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7F" w:rsidRPr="00ED0AF9" w:rsidRDefault="0083637F" w:rsidP="0083637F">
      <w:pPr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sz w:val="24"/>
          <w:szCs w:val="24"/>
          <w:rtl/>
        </w:rPr>
      </w:pPr>
      <w:bookmarkStart w:id="0" w:name="_Toc501895200"/>
      <w:bookmarkStart w:id="1" w:name="_Toc1319364"/>
      <w:bookmarkStart w:id="2" w:name="_Toc1319568"/>
      <w:bookmarkStart w:id="3" w:name="_Toc1575004"/>
      <w:bookmarkStart w:id="4" w:name="_Toc1596132"/>
    </w:p>
    <w:p w:rsidR="0083637F" w:rsidRPr="00ED0AF9" w:rsidRDefault="0083637F" w:rsidP="0083637F">
      <w:pPr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sz w:val="24"/>
          <w:szCs w:val="24"/>
          <w:rtl/>
        </w:rPr>
      </w:pPr>
      <w:r w:rsidRPr="00ED0AF9">
        <w:rPr>
          <w:rFonts w:asciiTheme="majorHAnsi" w:hAnsiTheme="majorHAnsi" w:cs="B Nazanin"/>
          <w:color w:val="000000" w:themeColor="text1"/>
          <w:sz w:val="24"/>
          <w:szCs w:val="24"/>
          <w:rtl/>
        </w:rPr>
        <w:t>هو العلیم</w:t>
      </w:r>
    </w:p>
    <w:p w:rsidR="0083637F" w:rsidRPr="00ED0AF9" w:rsidRDefault="0083637F" w:rsidP="0083637F">
      <w:pPr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</w:p>
    <w:p w:rsidR="0083637F" w:rsidRPr="00ED0AF9" w:rsidRDefault="0083637F" w:rsidP="0083637F">
      <w:pPr>
        <w:tabs>
          <w:tab w:val="left" w:pos="1368"/>
        </w:tabs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  <w:r w:rsidRPr="00ED0AF9">
        <w:rPr>
          <w:rFonts w:asciiTheme="majorHAnsi" w:hAnsiTheme="majorHAnsi" w:cs="B Nazanin"/>
          <w:color w:val="000000" w:themeColor="text1"/>
          <w:rtl/>
        </w:rPr>
        <w:t xml:space="preserve">موضوع : </w:t>
      </w:r>
      <w:r>
        <w:rPr>
          <w:rFonts w:asciiTheme="majorHAnsi" w:hAnsiTheme="majorHAnsi" w:cs="B Nazanin" w:hint="cs"/>
          <w:color w:val="000000" w:themeColor="text1"/>
          <w:rtl/>
        </w:rPr>
        <w:t>تبیین متعلق امر و نهی در علم اصول</w:t>
      </w:r>
    </w:p>
    <w:p w:rsidR="0083637F" w:rsidRPr="00ED0AF9" w:rsidRDefault="0083637F" w:rsidP="0083637F">
      <w:pPr>
        <w:tabs>
          <w:tab w:val="left" w:pos="1368"/>
          <w:tab w:val="left" w:pos="2276"/>
        </w:tabs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</w:p>
    <w:p w:rsidR="0083637F" w:rsidRPr="00ED0AF9" w:rsidRDefault="0083637F" w:rsidP="0083637F">
      <w:pPr>
        <w:tabs>
          <w:tab w:val="left" w:pos="1368"/>
        </w:tabs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</w:p>
    <w:p w:rsidR="0083637F" w:rsidRDefault="0083637F" w:rsidP="0083637F">
      <w:pPr>
        <w:tabs>
          <w:tab w:val="left" w:pos="1368"/>
        </w:tabs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  <w:r>
        <w:rPr>
          <w:rFonts w:asciiTheme="majorHAnsi" w:hAnsiTheme="majorHAnsi" w:cs="B Nazanin"/>
          <w:color w:val="000000" w:themeColor="text1"/>
          <w:rtl/>
        </w:rPr>
        <w:t xml:space="preserve">پژوهشگر : </w:t>
      </w:r>
      <w:r>
        <w:rPr>
          <w:rFonts w:asciiTheme="majorHAnsi" w:hAnsiTheme="majorHAnsi" w:cs="B Nazanin" w:hint="cs"/>
          <w:color w:val="000000" w:themeColor="text1"/>
          <w:rtl/>
        </w:rPr>
        <w:t>مجتبی نیازی</w:t>
      </w:r>
    </w:p>
    <w:p w:rsidR="0083637F" w:rsidRPr="00ED0AF9" w:rsidRDefault="0083637F" w:rsidP="0083637F">
      <w:pPr>
        <w:tabs>
          <w:tab w:val="left" w:pos="1368"/>
        </w:tabs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</w:p>
    <w:p w:rsidR="0083637F" w:rsidRPr="00ED0AF9" w:rsidRDefault="0083637F" w:rsidP="0083637F">
      <w:pPr>
        <w:tabs>
          <w:tab w:val="left" w:pos="1368"/>
        </w:tabs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  <w:r w:rsidRPr="00ED0AF9">
        <w:rPr>
          <w:rFonts w:asciiTheme="majorHAnsi" w:hAnsiTheme="majorHAnsi" w:cs="B Nazanin"/>
          <w:color w:val="000000" w:themeColor="text1"/>
          <w:rtl/>
        </w:rPr>
        <w:t>استاد راهنما :</w:t>
      </w:r>
      <w:r>
        <w:rPr>
          <w:rFonts w:asciiTheme="majorHAnsi" w:hAnsiTheme="majorHAnsi" w:cs="B Nazanin"/>
          <w:color w:val="000000" w:themeColor="text1"/>
          <w:rtl/>
        </w:rPr>
        <w:t xml:space="preserve"> </w:t>
      </w:r>
      <w:r>
        <w:rPr>
          <w:rFonts w:asciiTheme="majorHAnsi" w:hAnsiTheme="majorHAnsi" w:cs="B Nazanin" w:hint="cs"/>
          <w:color w:val="000000" w:themeColor="text1"/>
          <w:rtl/>
        </w:rPr>
        <w:t>حجت الاسلام مردانی</w:t>
      </w:r>
    </w:p>
    <w:p w:rsidR="0083637F" w:rsidRPr="00ED0AF9" w:rsidRDefault="0083637F" w:rsidP="0083637F">
      <w:pPr>
        <w:tabs>
          <w:tab w:val="left" w:pos="1368"/>
        </w:tabs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  <w:r w:rsidRPr="00ED0AF9">
        <w:rPr>
          <w:rFonts w:asciiTheme="majorHAnsi" w:hAnsiTheme="majorHAnsi" w:cs="B Nazanin"/>
          <w:color w:val="000000" w:themeColor="text1"/>
          <w:rtl/>
        </w:rPr>
        <w:t xml:space="preserve">مقطع تحصیلی : پایه </w:t>
      </w:r>
      <w:r>
        <w:rPr>
          <w:rFonts w:asciiTheme="majorHAnsi" w:hAnsiTheme="majorHAnsi" w:cs="B Nazanin" w:hint="cs"/>
          <w:color w:val="000000" w:themeColor="text1"/>
          <w:rtl/>
        </w:rPr>
        <w:t>پنجم</w:t>
      </w:r>
    </w:p>
    <w:p w:rsidR="0083637F" w:rsidRPr="00ED0AF9" w:rsidRDefault="0083637F" w:rsidP="0083637F">
      <w:pPr>
        <w:tabs>
          <w:tab w:val="left" w:pos="1368"/>
        </w:tabs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</w:p>
    <w:p w:rsidR="0083637F" w:rsidRPr="00ED0AF9" w:rsidRDefault="0083637F" w:rsidP="0083637F">
      <w:pPr>
        <w:tabs>
          <w:tab w:val="left" w:pos="1368"/>
        </w:tabs>
        <w:spacing w:after="0" w:line="360" w:lineRule="auto"/>
        <w:ind w:firstLine="254"/>
        <w:jc w:val="center"/>
        <w:rPr>
          <w:rFonts w:asciiTheme="majorHAnsi" w:hAnsiTheme="majorHAnsi" w:cs="B Nazanin"/>
          <w:color w:val="000000" w:themeColor="text1"/>
          <w:rtl/>
        </w:rPr>
      </w:pPr>
      <w:r>
        <w:rPr>
          <w:rFonts w:asciiTheme="majorHAnsi" w:hAnsiTheme="majorHAnsi" w:cs="B Nazanin"/>
          <w:color w:val="000000" w:themeColor="text1"/>
          <w:rtl/>
        </w:rPr>
        <w:t xml:space="preserve">درس پژوهشی : </w:t>
      </w:r>
      <w:r>
        <w:rPr>
          <w:rFonts w:asciiTheme="majorHAnsi" w:hAnsiTheme="majorHAnsi" w:cs="B Nazanin" w:hint="cs"/>
          <w:color w:val="000000" w:themeColor="text1"/>
          <w:rtl/>
        </w:rPr>
        <w:t>فقه 8</w:t>
      </w:r>
    </w:p>
    <w:p w:rsidR="0083637F" w:rsidRPr="00ED0AF9" w:rsidRDefault="0083637F" w:rsidP="0083637F">
      <w:pPr>
        <w:tabs>
          <w:tab w:val="left" w:pos="1368"/>
        </w:tabs>
        <w:spacing w:after="0" w:line="360" w:lineRule="auto"/>
        <w:jc w:val="center"/>
        <w:rPr>
          <w:rFonts w:asciiTheme="majorHAnsi" w:hAnsiTheme="majorHAnsi" w:cs="B Nazanin"/>
          <w:color w:val="000000" w:themeColor="text1"/>
          <w:rtl/>
        </w:rPr>
      </w:pPr>
    </w:p>
    <w:p w:rsidR="0083637F" w:rsidRPr="00ED0AF9" w:rsidRDefault="0083637F" w:rsidP="0083637F">
      <w:pPr>
        <w:tabs>
          <w:tab w:val="left" w:pos="1368"/>
        </w:tabs>
        <w:spacing w:after="0" w:line="360" w:lineRule="auto"/>
        <w:jc w:val="center"/>
        <w:rPr>
          <w:rFonts w:asciiTheme="majorHAnsi" w:hAnsiTheme="majorHAnsi" w:cs="B Nazanin"/>
          <w:color w:val="000000" w:themeColor="text1"/>
          <w:rtl/>
        </w:rPr>
      </w:pPr>
      <w:r w:rsidRPr="00ED0AF9">
        <w:rPr>
          <w:rFonts w:asciiTheme="majorHAnsi" w:hAnsiTheme="majorHAnsi" w:cs="B Nazanin"/>
          <w:color w:val="000000" w:themeColor="text1"/>
          <w:rtl/>
        </w:rPr>
        <w:t xml:space="preserve">   مدرسه علمیه علوی</w:t>
      </w:r>
    </w:p>
    <w:p w:rsidR="0083637F" w:rsidRPr="00ED0AF9" w:rsidRDefault="0083637F" w:rsidP="0083637F">
      <w:pPr>
        <w:tabs>
          <w:tab w:val="left" w:pos="1368"/>
        </w:tabs>
        <w:spacing w:after="0" w:line="360" w:lineRule="auto"/>
        <w:jc w:val="center"/>
        <w:rPr>
          <w:rFonts w:asciiTheme="majorHAnsi" w:hAnsiTheme="majorHAnsi" w:cs="B Nazanin"/>
          <w:color w:val="000000" w:themeColor="text1"/>
          <w:rtl/>
        </w:rPr>
      </w:pPr>
    </w:p>
    <w:p w:rsidR="0083637F" w:rsidRPr="00ED0AF9" w:rsidRDefault="0083637F" w:rsidP="0083637F">
      <w:pPr>
        <w:tabs>
          <w:tab w:val="left" w:pos="1368"/>
        </w:tabs>
        <w:spacing w:after="0" w:line="360" w:lineRule="auto"/>
        <w:jc w:val="center"/>
        <w:rPr>
          <w:rFonts w:asciiTheme="majorHAnsi" w:hAnsiTheme="majorHAnsi" w:cs="B Nazanin"/>
          <w:color w:val="000000" w:themeColor="text1"/>
          <w:rtl/>
        </w:rPr>
      </w:pPr>
    </w:p>
    <w:p w:rsidR="0083637F" w:rsidRPr="00ED0AF9" w:rsidRDefault="0083637F" w:rsidP="0083637F">
      <w:pPr>
        <w:tabs>
          <w:tab w:val="left" w:pos="1368"/>
        </w:tabs>
        <w:spacing w:after="0" w:line="360" w:lineRule="auto"/>
        <w:jc w:val="center"/>
        <w:rPr>
          <w:rFonts w:asciiTheme="majorHAnsi" w:hAnsiTheme="majorHAnsi" w:cs="B Nazanin" w:hint="cs"/>
          <w:color w:val="000000" w:themeColor="text1"/>
          <w:rtl/>
        </w:rPr>
      </w:pPr>
      <w:r w:rsidRPr="00ED0AF9">
        <w:rPr>
          <w:rFonts w:asciiTheme="majorHAnsi" w:hAnsiTheme="majorHAnsi" w:cs="B Nazanin"/>
          <w:color w:val="000000" w:themeColor="text1"/>
          <w:rtl/>
        </w:rPr>
        <w:t xml:space="preserve">سال تحصیلی  </w:t>
      </w:r>
      <w:r>
        <w:rPr>
          <w:rFonts w:asciiTheme="majorHAnsi" w:hAnsiTheme="majorHAnsi" w:cs="B Nazanin" w:hint="cs"/>
          <w:color w:val="000000" w:themeColor="text1"/>
          <w:rtl/>
        </w:rPr>
        <w:t>99</w:t>
      </w:r>
      <w:r w:rsidRPr="00ED0AF9">
        <w:rPr>
          <w:rFonts w:asciiTheme="majorHAnsi" w:hAnsiTheme="majorHAnsi" w:cs="B Nazanin"/>
          <w:color w:val="000000" w:themeColor="text1"/>
          <w:rtl/>
        </w:rPr>
        <w:t>-</w:t>
      </w:r>
      <w:r>
        <w:rPr>
          <w:rFonts w:asciiTheme="majorHAnsi" w:hAnsiTheme="majorHAnsi" w:cs="B Nazanin" w:hint="cs"/>
          <w:color w:val="000000" w:themeColor="text1"/>
          <w:rtl/>
        </w:rPr>
        <w:t>00</w:t>
      </w:r>
    </w:p>
    <w:p w:rsidR="0083637F" w:rsidRDefault="0083637F" w:rsidP="00CE7367">
      <w:pPr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52"/>
          <w:szCs w:val="52"/>
          <w:rtl/>
        </w:rPr>
      </w:pPr>
    </w:p>
    <w:p w:rsidR="0083637F" w:rsidRDefault="0083637F" w:rsidP="00CE7367">
      <w:pPr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52"/>
          <w:szCs w:val="52"/>
          <w:rtl/>
        </w:rPr>
      </w:pPr>
    </w:p>
    <w:p w:rsidR="0083637F" w:rsidRDefault="0083637F" w:rsidP="00CE7367">
      <w:pPr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52"/>
          <w:szCs w:val="52"/>
          <w:rtl/>
        </w:rPr>
      </w:pPr>
    </w:p>
    <w:p w:rsidR="00CE7367" w:rsidRDefault="00CE7367" w:rsidP="00CE7367">
      <w:pPr>
        <w:spacing w:after="0" w:line="360" w:lineRule="auto"/>
        <w:jc w:val="both"/>
        <w:rPr>
          <w:rFonts w:ascii="Shekasteh_Beta" w:hAnsi="Shekasteh_Beta" w:cs="Shekasteh_Beta"/>
          <w:color w:val="000000" w:themeColor="text1"/>
          <w:sz w:val="52"/>
          <w:szCs w:val="52"/>
          <w:rtl/>
        </w:rPr>
      </w:pPr>
      <w:r w:rsidRPr="001105C6">
        <w:rPr>
          <w:rFonts w:ascii="Shekasteh_Beta" w:hAnsi="Shekasteh_Beta" w:cs="Shekasteh_Beta"/>
          <w:color w:val="000000" w:themeColor="text1"/>
          <w:sz w:val="52"/>
          <w:szCs w:val="52"/>
          <w:rtl/>
        </w:rPr>
        <w:t xml:space="preserve">تقدیم به حضرت فاطمه زهرا </w:t>
      </w:r>
      <w:r w:rsidRPr="001105C6">
        <w:rPr>
          <w:rFonts w:ascii="Shekasteh_Beta" w:hAnsi="Shekasteh_Beta" w:cs="Shekasteh_Beta"/>
          <w:color w:val="000000" w:themeColor="text1"/>
          <w:sz w:val="24"/>
          <w:szCs w:val="24"/>
          <w:rtl/>
        </w:rPr>
        <w:t>سلام الله علیها</w:t>
      </w:r>
      <w:r w:rsidRPr="001105C6">
        <w:rPr>
          <w:rFonts w:ascii="Shekasteh_Beta" w:hAnsi="Shekasteh_Beta" w:cs="Shekasteh_Beta"/>
          <w:color w:val="000000" w:themeColor="text1"/>
          <w:sz w:val="52"/>
          <w:szCs w:val="52"/>
          <w:rtl/>
        </w:rPr>
        <w:t xml:space="preserve"> </w:t>
      </w:r>
    </w:p>
    <w:p w:rsidR="00CE7367" w:rsidRDefault="00CE7367" w:rsidP="00CE7367">
      <w:pPr>
        <w:spacing w:after="0" w:line="360" w:lineRule="auto"/>
        <w:jc w:val="both"/>
        <w:rPr>
          <w:rFonts w:ascii="Shekasteh_Beta" w:hAnsi="Shekasteh_Beta" w:cs="Shekasteh_Beta"/>
          <w:color w:val="000000" w:themeColor="text1"/>
          <w:sz w:val="52"/>
          <w:szCs w:val="52"/>
          <w:rtl/>
        </w:rPr>
      </w:pPr>
    </w:p>
    <w:p w:rsidR="00CE7367" w:rsidRPr="00CE7367" w:rsidRDefault="00CE7367" w:rsidP="00CE7367">
      <w:pPr>
        <w:spacing w:after="0" w:line="360" w:lineRule="auto"/>
        <w:jc w:val="both"/>
        <w:rPr>
          <w:rFonts w:ascii="Shekasteh_Beta" w:hAnsi="Shekasteh_Beta" w:cs="Shekasteh_Beta"/>
          <w:color w:val="000000" w:themeColor="text1"/>
          <w:sz w:val="28"/>
          <w:szCs w:val="28"/>
          <w:rtl/>
        </w:rPr>
      </w:pPr>
      <w:r w:rsidRPr="00CE7367">
        <w:rPr>
          <w:rFonts w:ascii="Shekasteh_Beta" w:hAnsi="Shekasteh_Beta" w:cs="Shekasteh_Beta" w:hint="cs"/>
          <w:color w:val="000000" w:themeColor="text1"/>
          <w:sz w:val="28"/>
          <w:szCs w:val="28"/>
          <w:rtl/>
        </w:rPr>
        <w:t xml:space="preserve">با تشکر ار استاد عابدینی و مردانی </w:t>
      </w:r>
    </w:p>
    <w:p w:rsidR="00CE7367" w:rsidRDefault="00CE7367" w:rsidP="008D442B">
      <w:pPr>
        <w:pStyle w:val="1"/>
        <w:rPr>
          <w:rFonts w:cs="B Nazanin"/>
          <w:color w:val="000000" w:themeColor="text1"/>
          <w:sz w:val="28"/>
          <w:szCs w:val="28"/>
          <w:rtl/>
        </w:rPr>
      </w:pPr>
    </w:p>
    <w:p w:rsidR="00334AE0" w:rsidRDefault="00334AE0" w:rsidP="008D442B">
      <w:pPr>
        <w:pStyle w:val="1"/>
        <w:rPr>
          <w:rFonts w:cs="B Nazanin"/>
          <w:color w:val="000000" w:themeColor="text1"/>
          <w:sz w:val="28"/>
          <w:szCs w:val="28"/>
          <w:rtl/>
        </w:rPr>
      </w:pPr>
    </w:p>
    <w:p w:rsidR="00CE7367" w:rsidRDefault="00CE7367" w:rsidP="008D442B">
      <w:pPr>
        <w:pStyle w:val="1"/>
        <w:rPr>
          <w:rFonts w:cs="B Nazanin"/>
          <w:color w:val="000000" w:themeColor="text1"/>
          <w:sz w:val="28"/>
          <w:szCs w:val="28"/>
          <w:rtl/>
        </w:rPr>
      </w:pPr>
    </w:p>
    <w:p w:rsidR="00CE7367" w:rsidRDefault="00CE7367" w:rsidP="008D442B">
      <w:pPr>
        <w:pStyle w:val="1"/>
        <w:rPr>
          <w:rFonts w:cs="B Nazanin"/>
          <w:color w:val="000000" w:themeColor="text1"/>
          <w:sz w:val="28"/>
          <w:szCs w:val="28"/>
          <w:rtl/>
        </w:rPr>
      </w:pPr>
    </w:p>
    <w:p w:rsidR="00CE7367" w:rsidRDefault="00CE7367" w:rsidP="008D442B">
      <w:pPr>
        <w:pStyle w:val="1"/>
        <w:rPr>
          <w:rFonts w:cs="B Nazanin"/>
          <w:color w:val="000000" w:themeColor="text1"/>
          <w:sz w:val="28"/>
          <w:szCs w:val="28"/>
          <w:rtl/>
        </w:rPr>
      </w:pPr>
    </w:p>
    <w:p w:rsidR="00CE7367" w:rsidRDefault="00CE7367" w:rsidP="008D442B">
      <w:pPr>
        <w:pStyle w:val="1"/>
        <w:rPr>
          <w:rFonts w:cs="B Nazanin"/>
          <w:color w:val="000000" w:themeColor="text1"/>
          <w:sz w:val="28"/>
          <w:szCs w:val="28"/>
          <w:rtl/>
        </w:rPr>
      </w:pPr>
    </w:p>
    <w:p w:rsidR="0083637F" w:rsidRDefault="0083637F" w:rsidP="00334AE0">
      <w:pPr>
        <w:pStyle w:val="1"/>
        <w:jc w:val="left"/>
        <w:rPr>
          <w:rFonts w:cs="B Nazanin"/>
          <w:color w:val="000000" w:themeColor="text1"/>
          <w:sz w:val="28"/>
          <w:szCs w:val="28"/>
          <w:rtl/>
        </w:rPr>
      </w:pPr>
    </w:p>
    <w:bookmarkEnd w:id="0"/>
    <w:bookmarkEnd w:id="1"/>
    <w:bookmarkEnd w:id="2"/>
    <w:bookmarkEnd w:id="3"/>
    <w:bookmarkEnd w:id="4"/>
    <w:p w:rsidR="00CE7367" w:rsidRDefault="00CE7367" w:rsidP="008D442B">
      <w:pPr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</w:p>
    <w:p w:rsidR="00CE7367" w:rsidRPr="008D442B" w:rsidRDefault="00CE7367" w:rsidP="008D442B">
      <w:pPr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C727D0" w:rsidRPr="00C727D0" w:rsidRDefault="00C727D0" w:rsidP="00C727D0">
      <w:pPr>
        <w:spacing w:after="0" w:line="360" w:lineRule="auto"/>
        <w:ind w:firstLine="254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</w:rPr>
      </w:pPr>
      <w:r w:rsidRPr="00C727D0">
        <w:rPr>
          <w:rFonts w:asciiTheme="majorHAnsi" w:hAnsiTheme="majorHAnsi" w:cs="B Nazanin"/>
          <w:color w:val="000000" w:themeColor="text1"/>
          <w:sz w:val="28"/>
          <w:szCs w:val="28"/>
          <w:rtl/>
        </w:rPr>
        <w:t xml:space="preserve">چکیده </w:t>
      </w:r>
    </w:p>
    <w:p w:rsidR="00C727D0" w:rsidRPr="00C727D0" w:rsidRDefault="00C727D0" w:rsidP="00C727D0">
      <w:pPr>
        <w:spacing w:after="0" w:line="360" w:lineRule="auto"/>
        <w:ind w:firstLine="254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</w:rPr>
      </w:pPr>
      <w:r w:rsidRPr="00C727D0">
        <w:rPr>
          <w:rFonts w:asciiTheme="majorHAnsi" w:hAnsiTheme="majorHAnsi" w:cs="B Nazanin"/>
          <w:color w:val="000000" w:themeColor="text1"/>
          <w:sz w:val="28"/>
          <w:szCs w:val="28"/>
          <w:rtl/>
        </w:rPr>
        <w:t xml:space="preserve">قبل از شروع فصل اول ، مبحثی در رابطه با 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>عناوین حقوقی</w:t>
      </w:r>
      <w:r w:rsidRPr="00C727D0">
        <w:rPr>
          <w:rFonts w:asciiTheme="majorHAnsi" w:hAnsiTheme="majorHAnsi" w:cs="B Nazanin"/>
          <w:color w:val="000000" w:themeColor="text1"/>
          <w:sz w:val="28"/>
          <w:szCs w:val="28"/>
          <w:rtl/>
        </w:rPr>
        <w:t xml:space="preserve">  بیان کردیم ؛ که به طور مختصر </w:t>
      </w:r>
    </w:p>
    <w:p w:rsidR="00C727D0" w:rsidRPr="00C727D0" w:rsidRDefault="00C727D0" w:rsidP="00C727D0">
      <w:pPr>
        <w:spacing w:after="0" w:line="360" w:lineRule="auto"/>
        <w:ind w:firstLine="254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</w:rPr>
      </w:pPr>
      <w:r w:rsidRPr="00C727D0">
        <w:rPr>
          <w:rFonts w:asciiTheme="majorHAnsi" w:hAnsiTheme="majorHAnsi" w:cs="B Nazanin"/>
          <w:color w:val="000000" w:themeColor="text1"/>
          <w:sz w:val="28"/>
          <w:szCs w:val="28"/>
          <w:rtl/>
        </w:rPr>
        <w:t xml:space="preserve">سعی در توضیح وجه 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>ان در نظام حقوقی جهان</w:t>
      </w:r>
      <w:r w:rsidRPr="00C727D0">
        <w:rPr>
          <w:rFonts w:asciiTheme="majorHAnsi" w:hAnsiTheme="majorHAnsi" w:cs="B Nazanin"/>
          <w:color w:val="000000" w:themeColor="text1"/>
          <w:sz w:val="28"/>
          <w:szCs w:val="28"/>
          <w:rtl/>
        </w:rPr>
        <w:t xml:space="preserve"> داشتیم .</w:t>
      </w:r>
    </w:p>
    <w:p w:rsidR="00C727D0" w:rsidRPr="00C727D0" w:rsidRDefault="00C727D0" w:rsidP="00C727D0">
      <w:pPr>
        <w:spacing w:after="0" w:line="360" w:lineRule="auto"/>
        <w:ind w:firstLine="254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</w:rPr>
      </w:pPr>
      <w:r w:rsidRPr="00C727D0">
        <w:rPr>
          <w:rFonts w:asciiTheme="majorHAnsi" w:hAnsiTheme="majorHAnsi" w:cs="B Nazanin"/>
          <w:color w:val="000000" w:themeColor="text1"/>
          <w:sz w:val="28"/>
          <w:szCs w:val="28"/>
          <w:rtl/>
        </w:rPr>
        <w:t xml:space="preserve">و در فصل اول به بیان 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 xml:space="preserve">جایگاه دقیق محل نزاع پرداختیم </w:t>
      </w:r>
      <w:r w:rsidRPr="00C727D0">
        <w:rPr>
          <w:rFonts w:asciiTheme="majorHAnsi" w:hAnsiTheme="majorHAnsi" w:cs="B Nazanin"/>
          <w:color w:val="000000" w:themeColor="text1"/>
          <w:sz w:val="28"/>
          <w:szCs w:val="28"/>
          <w:rtl/>
        </w:rPr>
        <w:t xml:space="preserve"> ؛ 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 xml:space="preserve">و یک پاسخ و جواب فنی برای تنقیح محل بحث اوردیم </w:t>
      </w:r>
    </w:p>
    <w:p w:rsidR="00C727D0" w:rsidRPr="00C727D0" w:rsidRDefault="00C727D0" w:rsidP="00C727D0">
      <w:pPr>
        <w:spacing w:after="0" w:line="360" w:lineRule="auto"/>
        <w:ind w:firstLine="254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</w:rPr>
      </w:pPr>
      <w:r w:rsidRPr="00C727D0">
        <w:rPr>
          <w:rFonts w:asciiTheme="majorHAnsi" w:hAnsiTheme="majorHAnsi" w:cs="B Nazanin"/>
          <w:color w:val="000000" w:themeColor="text1"/>
          <w:sz w:val="28"/>
          <w:szCs w:val="28"/>
          <w:rtl/>
        </w:rPr>
        <w:t xml:space="preserve">فصل  دوم را به انواع 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 xml:space="preserve">نگاه وحدت وجودی و نقلی به بحث پرداختیم </w:t>
      </w:r>
    </w:p>
    <w:p w:rsidR="00C727D0" w:rsidRPr="00C727D0" w:rsidRDefault="00C727D0" w:rsidP="00C727D0">
      <w:pPr>
        <w:spacing w:after="0" w:line="360" w:lineRule="auto"/>
        <w:ind w:firstLine="254"/>
        <w:jc w:val="both"/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>در قسمت اوش جایگاه وحدت وجود را به صورت ساده در بحث توضیح دادیم و نگاه علمای فلسفه را به زبانی ساده تشریح کردیم</w:t>
      </w:r>
    </w:p>
    <w:p w:rsidR="00C727D0" w:rsidRDefault="00C727D0" w:rsidP="00C727D0">
      <w:pPr>
        <w:spacing w:after="0" w:line="480" w:lineRule="auto"/>
        <w:ind w:firstLine="254"/>
        <w:jc w:val="both"/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 xml:space="preserve">در فصل سوم سعی کردیم اقوال در مسئله با یک نظام منطقی جدید ارائه کنیم </w:t>
      </w:r>
    </w:p>
    <w:p w:rsidR="00C727D0" w:rsidRDefault="00C727D0" w:rsidP="00C727D0">
      <w:pPr>
        <w:spacing w:after="0" w:line="480" w:lineRule="auto"/>
        <w:ind w:firstLine="254"/>
        <w:jc w:val="both"/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>در فصل چهارم بحث رجل همدانی را به قرائتی جدید بیان کردیم و تحلیل حوبی از جوهر و عرض ارائه کردیم</w:t>
      </w:r>
    </w:p>
    <w:p w:rsidR="00C727D0" w:rsidRPr="00C727D0" w:rsidRDefault="00C727D0" w:rsidP="00C727D0">
      <w:pPr>
        <w:spacing w:after="0" w:line="480" w:lineRule="auto"/>
        <w:ind w:firstLine="254"/>
        <w:jc w:val="both"/>
        <w:rPr>
          <w:rFonts w:asciiTheme="majorHAnsi" w:hAnsiTheme="majorHAnsi" w:cs="Cambria"/>
          <w:color w:val="000000" w:themeColor="text1"/>
          <w:sz w:val="28"/>
          <w:szCs w:val="28"/>
          <w:rtl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>حقوق</w:t>
      </w:r>
      <w:r>
        <w:rPr>
          <w:rFonts w:asciiTheme="majorHAnsi" w:hAnsiTheme="majorHAnsi" w:cs="Cambria" w:hint="cs"/>
          <w:color w:val="000000" w:themeColor="text1"/>
          <w:sz w:val="28"/>
          <w:szCs w:val="28"/>
          <w:rtl/>
        </w:rPr>
        <w:t xml:space="preserve"> _ جوهر _ عرض _ حقوق _ فلسفه</w:t>
      </w: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3A5369" w:rsidP="003A5369">
      <w:pPr>
        <w:tabs>
          <w:tab w:val="left" w:pos="3851"/>
        </w:tabs>
        <w:rPr>
          <w:rFonts w:cs="B Nazanin" w:hint="cs"/>
          <w:b/>
          <w:bCs w:val="0"/>
          <w:color w:val="auto"/>
          <w:sz w:val="28"/>
          <w:szCs w:val="28"/>
          <w:rtl/>
        </w:rPr>
      </w:pPr>
      <w:r>
        <w:rPr>
          <w:rFonts w:cs="B Nazanin"/>
          <w:b/>
          <w:bCs w:val="0"/>
          <w:color w:val="auto"/>
          <w:sz w:val="28"/>
          <w:szCs w:val="28"/>
          <w:rtl/>
        </w:rPr>
        <w:lastRenderedPageBreak/>
        <w:tab/>
      </w:r>
    </w:p>
    <w:p w:rsidR="008D442B" w:rsidRDefault="008D442B" w:rsidP="009515A9">
      <w:pPr>
        <w:rPr>
          <w:rFonts w:cs="B Nazanin" w:hint="cs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 w:hint="cs"/>
          <w:b/>
          <w:bCs w:val="0"/>
          <w:color w:val="auto"/>
          <w:sz w:val="28"/>
          <w:szCs w:val="28"/>
          <w:rtl/>
        </w:rPr>
      </w:pPr>
    </w:p>
    <w:sdt>
      <w:sdtPr>
        <w:rPr>
          <w:rFonts w:cs="B Nazanin"/>
          <w:color w:val="000000" w:themeColor="text1"/>
          <w:sz w:val="28"/>
          <w:szCs w:val="28"/>
        </w:rPr>
        <w:id w:val="30081962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/>
          <w:bCs/>
          <w:rtl/>
          <w:lang w:bidi="fa-IR"/>
        </w:rPr>
      </w:sdtEndPr>
      <w:sdtContent>
        <w:p w:rsidR="003A5369" w:rsidRPr="003A5369" w:rsidRDefault="003A5369">
          <w:pPr>
            <w:pStyle w:val="TOCHeading"/>
            <w:rPr>
              <w:rFonts w:cs="B Nazanin"/>
              <w:color w:val="000000" w:themeColor="text1"/>
              <w:sz w:val="28"/>
              <w:szCs w:val="28"/>
            </w:rPr>
          </w:pPr>
          <w:r w:rsidRPr="003A5369">
            <w:rPr>
              <w:rFonts w:cs="B Nazanin"/>
              <w:color w:val="000000" w:themeColor="text1"/>
              <w:sz w:val="28"/>
              <w:szCs w:val="28"/>
            </w:rPr>
            <w:t>Contents</w:t>
          </w:r>
        </w:p>
        <w:p w:rsidR="003A5369" w:rsidRPr="003A5369" w:rsidRDefault="003A5369">
          <w:pPr>
            <w:pStyle w:val="TOC1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r w:rsidRPr="003A5369">
            <w:rPr>
              <w:rFonts w:cs="B Nazanin"/>
              <w:color w:val="000000" w:themeColor="text1"/>
              <w:sz w:val="28"/>
              <w:szCs w:val="28"/>
            </w:rPr>
            <w:fldChar w:fldCharType="begin"/>
          </w:r>
          <w:r w:rsidRPr="003A5369">
            <w:rPr>
              <w:rFonts w:cs="B Nazani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3A5369">
            <w:rPr>
              <w:rFonts w:cs="B Nazanin"/>
              <w:color w:val="000000" w:themeColor="text1"/>
              <w:sz w:val="28"/>
              <w:szCs w:val="28"/>
            </w:rPr>
            <w:fldChar w:fldCharType="separate"/>
          </w:r>
          <w:hyperlink w:anchor="_Toc69509978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مقدمه: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Toc69509978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1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79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کل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ات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Toc69509979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0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الف : بررس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عنوان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Toc69509980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1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ب : جا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گاه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نزاع در علم اصول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Toc69509981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5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2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بررس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ک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سوال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Toc69509982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3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بررس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مالک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ت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حقوق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Toc69509983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1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4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2.  امر تعلق م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گ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رد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به طب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عت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ا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حسه 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Toc69509984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5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اصالت وجود و ماه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ت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Toc69509985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6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اشکال تحل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ل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اصالت وجود و ماه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ت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Toc69509986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8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7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ک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ف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مسموع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Toc69509987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8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پاسخ به اشکال امام خم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ن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ره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Toc69509988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9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1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89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3. وجود خارج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کل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طب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ع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Toc69509989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10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0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تقر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ر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مسئله در کتب اهل سنت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Toc69509990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1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اشکال امام :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Toc69509991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2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اقول در اصل تعلق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Toc69509992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11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3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داخل شدن لوازم مامور در امر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Toc69509993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12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1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4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4. تعلق امر به عنوان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Toc69509994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12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5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استدلال تعلق عنوان مفهوم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Toc69509995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6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اشکال نظر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ه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تعلق عنوان مفهوم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Toc69509996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7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تعر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ف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فرد در مقابل طب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عت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Toc69509997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13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2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8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ذات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 xml:space="preserve"> و عرض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Toc69509998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14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>
          <w:pPr>
            <w:pStyle w:val="TOC1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  <w:rtl/>
            </w:rPr>
          </w:pPr>
          <w:hyperlink w:anchor="_Toc69509999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t>نت</w:t>
            </w:r>
            <w:r w:rsidRPr="003A5369">
              <w:rPr>
                <w:rStyle w:val="Hyperlink"/>
                <w:rFonts w:cs="B Nazanin" w:hint="cs"/>
                <w:noProof/>
                <w:color w:val="000000" w:themeColor="text1"/>
                <w:sz w:val="28"/>
                <w:szCs w:val="28"/>
                <w:rtl/>
              </w:rPr>
              <w:t>ی</w:t>
            </w:r>
            <w:r w:rsidRPr="003A5369">
              <w:rPr>
                <w:rStyle w:val="Hyperlink"/>
                <w:rFonts w:cs="B Nazanin" w:hint="eastAsia"/>
                <w:noProof/>
                <w:color w:val="000000" w:themeColor="text1"/>
                <w:sz w:val="28"/>
                <w:szCs w:val="28"/>
                <w:rtl/>
              </w:rPr>
              <w:t>جه</w: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ab/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Toc69509999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15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</w:p>
        <w:p w:rsidR="003A5369" w:rsidRPr="003A5369" w:rsidRDefault="003A5369" w:rsidP="003A5369">
          <w:pPr>
            <w:pStyle w:val="TOC1"/>
            <w:tabs>
              <w:tab w:val="right" w:leader="dot" w:pos="9016"/>
            </w:tabs>
            <w:rPr>
              <w:rFonts w:eastAsiaTheme="minorEastAsia" w:cs="B Nazanin"/>
              <w:bCs w:val="0"/>
              <w:noProof/>
              <w:color w:val="000000" w:themeColor="text1"/>
              <w:sz w:val="28"/>
              <w:szCs w:val="28"/>
            </w:rPr>
          </w:pPr>
          <w:hyperlink w:anchor="_Toc69510002" w:history="1"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begin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 xml:space="preserve">PAGEREF 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>_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</w:rPr>
              <w:instrText>Toc69510002 \h</w:instrText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instrText xml:space="preserve"> </w:instrTex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separate"/>
            </w:r>
            <w:r w:rsidRPr="003A5369">
              <w:rPr>
                <w:rFonts w:cs="B Nazanin"/>
                <w:noProof/>
                <w:webHidden/>
                <w:color w:val="000000" w:themeColor="text1"/>
                <w:sz w:val="28"/>
                <w:szCs w:val="28"/>
                <w:rtl/>
              </w:rPr>
              <w:t>15</w:t>
            </w:r>
            <w:r w:rsidRPr="003A5369">
              <w:rPr>
                <w:rStyle w:val="Hyperlink"/>
                <w:rFonts w:cs="B Nazanin"/>
                <w:noProof/>
                <w:color w:val="000000" w:themeColor="text1"/>
                <w:sz w:val="28"/>
                <w:szCs w:val="28"/>
                <w:rtl/>
              </w:rPr>
              <w:fldChar w:fldCharType="end"/>
            </w:r>
          </w:hyperlink>
          <w:r w:rsidRPr="003A5369">
            <w:rPr>
              <w:rFonts w:cs="B Nazanin"/>
              <w:b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8D442B" w:rsidRDefault="008D442B" w:rsidP="009515A9">
      <w:pPr>
        <w:rPr>
          <w:rFonts w:cs="B Nazanin" w:hint="cs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8D442B" w:rsidRDefault="008D442B" w:rsidP="009515A9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D33B2A" w:rsidRDefault="00D33B2A" w:rsidP="00D33B2A">
      <w:pPr>
        <w:pStyle w:val="Heading1"/>
        <w:bidi/>
        <w:jc w:val="left"/>
        <w:rPr>
          <w:szCs w:val="48"/>
          <w:rtl/>
        </w:rPr>
        <w:sectPr w:rsidR="00D33B2A" w:rsidSect="00D33B2A">
          <w:footerReference w:type="default" r:id="rId8"/>
          <w:footnotePr>
            <w:numRestart w:val="eachPage"/>
          </w:footnotePr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bidi/>
          <w:rtlGutter/>
          <w:docGrid w:linePitch="360"/>
        </w:sectPr>
      </w:pPr>
    </w:p>
    <w:p w:rsidR="0083637F" w:rsidRDefault="0083637F" w:rsidP="00D33B2A">
      <w:pPr>
        <w:pStyle w:val="Heading1"/>
        <w:bidi/>
        <w:jc w:val="left"/>
        <w:rPr>
          <w:rFonts w:hint="cs"/>
          <w:szCs w:val="48"/>
          <w:rtl/>
        </w:rPr>
        <w:sectPr w:rsidR="0083637F" w:rsidSect="00D33B2A">
          <w:footnotePr>
            <w:numRestart w:val="eachPage"/>
          </w:footnotePr>
          <w:pgSz w:w="11906" w:h="16838"/>
          <w:pgMar w:top="1440" w:right="1440" w:bottom="1440" w:left="1440" w:header="708" w:footer="708" w:gutter="0"/>
          <w:pgNumType w:start="5"/>
          <w:cols w:space="708"/>
          <w:bidi/>
          <w:rtlGutter/>
          <w:docGrid w:linePitch="360"/>
        </w:sectPr>
      </w:pPr>
    </w:p>
    <w:p w:rsidR="003A5369" w:rsidRPr="008D442B" w:rsidRDefault="003A5369" w:rsidP="003A5369">
      <w:pPr>
        <w:pStyle w:val="1"/>
        <w:jc w:val="left"/>
        <w:rPr>
          <w:rFonts w:cs="B Nazanin"/>
          <w:color w:val="000000" w:themeColor="text1"/>
          <w:sz w:val="28"/>
          <w:szCs w:val="28"/>
          <w:rtl/>
        </w:rPr>
      </w:pPr>
      <w:bookmarkStart w:id="5" w:name="_Toc69509862"/>
      <w:bookmarkStart w:id="6" w:name="_Toc69509952"/>
      <w:bookmarkStart w:id="7" w:name="_Toc69509978"/>
      <w:r w:rsidRPr="008D442B">
        <w:rPr>
          <w:rFonts w:cs="B Nazanin"/>
          <w:color w:val="000000" w:themeColor="text1"/>
          <w:sz w:val="28"/>
          <w:szCs w:val="28"/>
          <w:rtl/>
        </w:rPr>
        <w:lastRenderedPageBreak/>
        <w:t>مقدمه:</w:t>
      </w:r>
      <w:bookmarkEnd w:id="5"/>
      <w:bookmarkEnd w:id="6"/>
      <w:bookmarkEnd w:id="7"/>
    </w:p>
    <w:p w:rsidR="003A5369" w:rsidRDefault="003A5369" w:rsidP="003A5369">
      <w:pPr>
        <w:spacing w:after="0" w:line="360" w:lineRule="auto"/>
        <w:ind w:firstLine="254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</w:rPr>
        <w:t>سپاس خدای را که تمام هستی از وجود او موجود شده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</w:rPr>
        <w:softHyphen/>
        <w:t>اند و هزاران درود و تحیّت بر آنکه جانش پذیرای نداء حق گشت و ذات اقدس إله والاترین کتاب آسمانی را بر قلب او انزال فرمود و هزاران سلام بر اهل بیت و سلاله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</w:rPr>
        <w:softHyphen/>
        <w:t xml:space="preserve">ی پاک ایشان که صادق آن آل در مورد زبان قرآن فرموده: </w:t>
      </w:r>
      <w:r w:rsidRPr="008D442B">
        <w:rPr>
          <w:color w:val="000000"/>
          <w:sz w:val="28"/>
          <w:szCs w:val="28"/>
          <w:rtl/>
        </w:rPr>
        <w:t>رَبَّنَا مَا خَلَقْتَ هَذَا بَاطِلًا</w:t>
      </w:r>
    </w:p>
    <w:p w:rsidR="003A5369" w:rsidRDefault="003A5369" w:rsidP="003A5369">
      <w:pPr>
        <w:spacing w:after="0" w:line="360" w:lineRule="auto"/>
        <w:ind w:firstLine="254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t>خداوند سبحان انسان را موجودی اجتماعی آفریده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softHyphen/>
        <w:t xml:space="preserve"> و قوه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softHyphen/>
        <w:t xml:space="preserve">ی 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>عقل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t xml:space="preserve"> را به او عنایت فرموده تا قادر باشد با افراد پیرامون خویش ارتباط برقرار سازد. در هر منطقه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softHyphen/>
        <w:t>ای از این کره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softHyphen/>
        <w:t xml:space="preserve">ی خاکی این 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>عقل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t xml:space="preserve"> و 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>منطق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t xml:space="preserve"> گفتن با لغات و زبانی خاص به منصه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softHyphen/>
        <w:t>ی ظهور رسیده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softHyphen/>
        <w:t>است. خداوند کاملترین برنامه</w:t>
      </w:r>
      <w:r w:rsidRPr="008D442B"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  <w:softHyphen/>
        <w:t>ی انسان سازی خود را به این خاتم فرستادگانش نازل فرمود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 xml:space="preserve"> و قواعدی برای فهم کلمات شریعت ارائه کرد </w:t>
      </w:r>
    </w:p>
    <w:p w:rsidR="003A5369" w:rsidRDefault="003A5369" w:rsidP="003A5369">
      <w:pPr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 xml:space="preserve">علم اصول مجموع ان قواعدی است که برای فهم کلمات شریعت احتیاج داریم </w:t>
      </w:r>
    </w:p>
    <w:p w:rsidR="003A5369" w:rsidRDefault="003A5369" w:rsidP="003A5369">
      <w:pPr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 xml:space="preserve">علم اصول بخشی دارد به اسم الفاظ که به تحلیل زبانی </w:t>
      </w:r>
    </w:p>
    <w:p w:rsidR="003A5369" w:rsidRDefault="003A5369" w:rsidP="003A5369">
      <w:pPr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 xml:space="preserve">از مباحث بسیار اختلافی بحث ماده ای است که در هیئت لفط قرار داد و متعلف ان است و سوالات جدی مثل : </w:t>
      </w:r>
    </w:p>
    <w:p w:rsidR="003A5369" w:rsidRDefault="003A5369" w:rsidP="003A5369">
      <w:pPr>
        <w:pStyle w:val="ListParagraph"/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>متعلق ماده امر جیست ؟</w:t>
      </w:r>
    </w:p>
    <w:p w:rsidR="003A5369" w:rsidRDefault="003A5369" w:rsidP="003A5369">
      <w:pPr>
        <w:pStyle w:val="ListParagraph"/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>ایا متعلق وجود است یا ماهیت ؟</w:t>
      </w:r>
    </w:p>
    <w:p w:rsidR="003A5369" w:rsidRDefault="003A5369" w:rsidP="003A5369">
      <w:pPr>
        <w:pStyle w:val="ListParagraph"/>
        <w:spacing w:after="0" w:line="360" w:lineRule="auto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  <w:lang w:bidi="ar-SA"/>
        </w:rPr>
      </w:pPr>
      <w:r>
        <w:rPr>
          <w:rFonts w:asciiTheme="majorHAnsi" w:hAnsiTheme="majorHAnsi" w:cs="B Nazanin" w:hint="cs"/>
          <w:color w:val="000000" w:themeColor="text1"/>
          <w:sz w:val="28"/>
          <w:szCs w:val="28"/>
          <w:rtl/>
          <w:lang w:bidi="ar-SA"/>
        </w:rPr>
        <w:t>تعلق به هیئت است یا ماده ؟</w:t>
      </w:r>
    </w:p>
    <w:p w:rsidR="0068662F" w:rsidRPr="003A5369" w:rsidRDefault="003A5369" w:rsidP="003A5369">
      <w:pPr>
        <w:spacing w:after="0" w:line="360" w:lineRule="auto"/>
        <w:ind w:firstLine="254"/>
        <w:jc w:val="both"/>
        <w:rPr>
          <w:rFonts w:asciiTheme="majorHAnsi" w:hAnsiTheme="majorHAnsi" w:cs="B Nazanin"/>
          <w:color w:val="000000" w:themeColor="text1"/>
          <w:sz w:val="28"/>
          <w:szCs w:val="28"/>
          <w:rtl/>
        </w:rPr>
        <w:sectPr w:rsidR="0068662F" w:rsidRPr="003A5369" w:rsidSect="00541F34">
          <w:footnotePr>
            <w:numRestart w:val="eachPage"/>
          </w:footnotePr>
          <w:pgSz w:w="11906" w:h="16838"/>
          <w:pgMar w:top="1440" w:right="1440" w:bottom="1440" w:left="1440" w:header="708" w:footer="708" w:gutter="0"/>
          <w:pgNumType w:start="1" w:chapStyle="1"/>
          <w:cols w:space="708"/>
          <w:bidi/>
          <w:rtlGutter/>
          <w:docGrid w:linePitch="360"/>
        </w:sectPr>
      </w:pPr>
      <w:r w:rsidRPr="00CE7367">
        <w:rPr>
          <w:rFonts w:asciiTheme="majorHAnsi" w:hAnsiTheme="majorHAnsi" w:cs="B Nazanin"/>
          <w:color w:val="000000" w:themeColor="text1"/>
          <w:sz w:val="28"/>
          <w:szCs w:val="28"/>
          <w:rtl/>
        </w:rPr>
        <w:t>پرداخته شد تا مطالبی را که طالب علم در این باب فراگرفته بود را تعمیق بخشد. برای این تعمیق و تفقّه بعد از تورّق کتاب</w:t>
      </w:r>
      <w:r w:rsidRPr="00CE7367">
        <w:rPr>
          <w:rFonts w:asciiTheme="majorHAnsi" w:hAnsiTheme="majorHAnsi" w:cs="B Nazanin"/>
          <w:color w:val="000000" w:themeColor="text1"/>
          <w:sz w:val="28"/>
          <w:szCs w:val="28"/>
          <w:rtl/>
        </w:rPr>
        <w:softHyphen/>
        <w:t xml:space="preserve">های اصیل و رصین 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 xml:space="preserve">اصولی </w:t>
      </w:r>
      <w:r w:rsidRPr="00CE7367">
        <w:rPr>
          <w:rFonts w:asciiTheme="majorHAnsi" w:hAnsiTheme="majorHAnsi" w:cs="B Nazanin"/>
          <w:color w:val="000000" w:themeColor="text1"/>
          <w:sz w:val="28"/>
          <w:szCs w:val="28"/>
          <w:rtl/>
        </w:rPr>
        <w:t>، اقوال موجود در هر بحثی را مطرح گشته و اشکالاتی را که به هر قول وارد می</w:t>
      </w:r>
      <w:r w:rsidRPr="00CE7367">
        <w:rPr>
          <w:rFonts w:asciiTheme="majorHAnsi" w:hAnsiTheme="majorHAnsi" w:cs="B Nazanin"/>
          <w:color w:val="000000" w:themeColor="text1"/>
          <w:sz w:val="28"/>
          <w:szCs w:val="28"/>
          <w:rtl/>
        </w:rPr>
        <w:softHyphen/>
        <w:t>باشد نیز بیان شده</w:t>
      </w:r>
      <w:r>
        <w:rPr>
          <w:rFonts w:asciiTheme="majorHAnsi" w:hAnsiTheme="majorHAnsi" w:cs="B Nazanin" w:hint="cs"/>
          <w:color w:val="000000" w:themeColor="text1"/>
          <w:sz w:val="28"/>
          <w:szCs w:val="28"/>
          <w:rtl/>
        </w:rPr>
        <w:t xml:space="preserve"> </w:t>
      </w:r>
      <w:r w:rsidRPr="00CE7367">
        <w:rPr>
          <w:rFonts w:asciiTheme="majorHAnsi" w:hAnsiTheme="majorHAnsi" w:cs="B Nazanin"/>
          <w:color w:val="000000" w:themeColor="text1"/>
          <w:sz w:val="28"/>
          <w:szCs w:val="28"/>
          <w:rtl/>
        </w:rPr>
        <w:softHyphen/>
        <w:t xml:space="preserve">است تا خواننده بتواند به این وسیله و با تفکر در آن مباحث به سخن صحیح نائل آید.  </w:t>
      </w:r>
    </w:p>
    <w:p w:rsidR="00B35C7B" w:rsidRPr="00334AE0" w:rsidRDefault="00334AE0" w:rsidP="0068662F">
      <w:pPr>
        <w:pStyle w:val="Heading1"/>
        <w:bidi/>
        <w:jc w:val="left"/>
        <w:rPr>
          <w:szCs w:val="48"/>
          <w:rtl/>
        </w:rPr>
      </w:pPr>
      <w:bookmarkStart w:id="8" w:name="_Toc69509863"/>
      <w:bookmarkStart w:id="9" w:name="_Toc69509953"/>
      <w:bookmarkStart w:id="10" w:name="_Toc69509979"/>
      <w:r w:rsidRPr="00334AE0">
        <w:rPr>
          <w:rFonts w:hint="cs"/>
          <w:szCs w:val="48"/>
          <w:rtl/>
        </w:rPr>
        <w:lastRenderedPageBreak/>
        <w:t>کلیات</w:t>
      </w:r>
      <w:bookmarkEnd w:id="8"/>
      <w:bookmarkEnd w:id="9"/>
      <w:bookmarkEnd w:id="10"/>
    </w:p>
    <w:p w:rsidR="00B35C7B" w:rsidRPr="00334AE0" w:rsidRDefault="00334AE0" w:rsidP="00334AE0">
      <w:pPr>
        <w:pStyle w:val="Heading2"/>
        <w:rPr>
          <w:szCs w:val="26"/>
          <w:rtl/>
        </w:rPr>
      </w:pPr>
      <w:bookmarkStart w:id="11" w:name="_Toc69509864"/>
      <w:bookmarkStart w:id="12" w:name="_Toc69509954"/>
      <w:bookmarkStart w:id="13" w:name="_Toc69509980"/>
      <w:r w:rsidRPr="00334AE0">
        <w:rPr>
          <w:rFonts w:hint="cs"/>
          <w:szCs w:val="26"/>
          <w:rtl/>
        </w:rPr>
        <w:t>الف : بررسی عنوان</w:t>
      </w:r>
      <w:bookmarkEnd w:id="11"/>
      <w:bookmarkEnd w:id="12"/>
      <w:bookmarkEnd w:id="13"/>
    </w:p>
    <w:p w:rsidR="00B35C7B" w:rsidRPr="00EC533C" w:rsidRDefault="00B35C7B" w:rsidP="002C503F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در </w:t>
      </w:r>
      <w:r w:rsidR="00EC533C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قوانین</w:t>
      </w:r>
      <w:r w:rsidR="002C503F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مجازات اسلامی و مدنی </w:t>
      </w:r>
      <w:r w:rsidR="00EC533C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ایران مسئ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له </w:t>
      </w:r>
      <w:r w:rsidR="002C503F">
        <w:rPr>
          <w:rFonts w:cs="Arial" w:hint="cs"/>
          <w:b/>
          <w:bCs w:val="0"/>
          <w:color w:val="auto"/>
          <w:sz w:val="28"/>
          <w:szCs w:val="28"/>
          <w:rtl/>
        </w:rPr>
        <w:t>«</w:t>
      </w:r>
      <w:r w:rsidRPr="002C503F">
        <w:rPr>
          <w:rFonts w:cs="B Nazanin" w:hint="cs"/>
          <w:color w:val="auto"/>
          <w:sz w:val="28"/>
          <w:szCs w:val="28"/>
          <w:rtl/>
        </w:rPr>
        <w:t>نیت</w:t>
      </w:r>
      <w:r w:rsidR="002C503F">
        <w:rPr>
          <w:rFonts w:cs="Arial" w:hint="cs"/>
          <w:b/>
          <w:bCs w:val="0"/>
          <w:color w:val="auto"/>
          <w:sz w:val="28"/>
          <w:szCs w:val="28"/>
          <w:rtl/>
        </w:rPr>
        <w:t>»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خیلی کم بحث می شود </w:t>
      </w:r>
      <w:r w:rsidR="002C503F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و تاکید روی تشخیص این امردر خیلی از فروع وقوع جرم نیست </w:t>
      </w:r>
    </w:p>
    <w:p w:rsidR="00B35C7B" w:rsidRPr="00EC533C" w:rsidRDefault="007E1216" w:rsidP="007E1216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اما در قوانین </w:t>
      </w:r>
      <w:r w:rsidR="00B35C7B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حقوقی فرانسه و انگلیس خیلی </w:t>
      </w:r>
      <w:r w:rsidR="00EC533C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مفصل و مستوفی بحث میکنند</w:t>
      </w:r>
      <w:r w:rsidR="00EC533C" w:rsidRPr="00EC533C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"/>
      </w:r>
    </w:p>
    <w:p w:rsidR="00EC533C" w:rsidRPr="00EC533C" w:rsidRDefault="002C503F" w:rsidP="00EC533C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آ</w:t>
      </w:r>
      <w:r w:rsidR="00B35C7B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نها بعضی </w:t>
      </w:r>
      <w:r w:rsidR="00EC533C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پدیده هارا میگویند فکت </w:t>
      </w:r>
      <w:r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2"/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(</w:t>
      </w:r>
      <w:r>
        <w:rPr>
          <w:rFonts w:cs="B Nazanin"/>
          <w:b/>
          <w:bCs w:val="0"/>
          <w:color w:val="auto"/>
          <w:sz w:val="28"/>
          <w:szCs w:val="28"/>
        </w:rPr>
        <w:t>fact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>)</w:t>
      </w:r>
    </w:p>
    <w:p w:rsidR="00B35C7B" w:rsidRDefault="00EC533C" w:rsidP="00EC533C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فکت </w:t>
      </w:r>
      <w:r w:rsidR="009618B8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9618B8">
        <w:rPr>
          <w:rFonts w:cs="B Nazanin"/>
          <w:b/>
          <w:bCs w:val="0"/>
          <w:color w:val="auto"/>
          <w:sz w:val="28"/>
          <w:szCs w:val="28"/>
        </w:rPr>
        <w:t xml:space="preserve">fact </w:t>
      </w:r>
      <w:r w:rsidR="009618B8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یعنی :</w:t>
      </w:r>
      <w:r w:rsidR="009618B8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B35C7B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عوامل مادی جرم مثل</w:t>
      </w:r>
      <w:r w:rsidR="009618B8">
        <w:rPr>
          <w:rFonts w:cs="B Nazanin" w:hint="cs"/>
          <w:b/>
          <w:bCs w:val="0"/>
          <w:color w:val="auto"/>
          <w:sz w:val="28"/>
          <w:szCs w:val="28"/>
          <w:rtl/>
        </w:rPr>
        <w:t>ا</w:t>
      </w:r>
      <w:r w:rsidR="00B35C7B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طرف رفته شیشه ماشین رو شکسته 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و </w:t>
      </w:r>
      <w:r w:rsidR="00B35C7B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دزدی کرد </w:t>
      </w:r>
    </w:p>
    <w:p w:rsidR="009618B8" w:rsidRPr="00EC533C" w:rsidRDefault="009618B8" w:rsidP="00EC533C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اتفاقات واضحی مثل سرقت و شکسته شدن و... در این مورد افتاده است</w:t>
      </w:r>
    </w:p>
    <w:p w:rsidR="00EC533C" w:rsidRPr="00EC533C" w:rsidRDefault="00EC533C" w:rsidP="00EC533C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اما برخی پدیده های دیگر هست که به آن غیر فکت</w:t>
      </w:r>
      <w:r w:rsidR="009618B8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9618B8" w:rsidRPr="009618B8">
        <w:rPr>
          <w:rFonts w:cs="B Nazanin"/>
          <w:b/>
          <w:bCs w:val="0"/>
          <w:color w:val="auto"/>
          <w:sz w:val="28"/>
          <w:szCs w:val="28"/>
        </w:rPr>
        <w:t>Unreasonable</w:t>
      </w:r>
      <w:r w:rsidR="009618B8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میگویند </w:t>
      </w:r>
      <w:r w:rsidR="009618B8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3"/>
      </w:r>
    </w:p>
    <w:p w:rsidR="009618B8" w:rsidRDefault="00B35C7B" w:rsidP="009618B8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غیر فکت </w:t>
      </w:r>
      <w:r w:rsidR="009618B8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: </w:t>
      </w:r>
      <w:r w:rsidR="00EC533C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بررسی عوامل معنوی وقوع جرم را غیر فکت میگویند</w:t>
      </w:r>
      <w:r w:rsidR="009618B8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9618B8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4"/>
      </w:r>
      <w:r w:rsidR="00EC533C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</w:p>
    <w:p w:rsidR="00B35C7B" w:rsidRDefault="00EC533C" w:rsidP="009618B8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مثال : دلیل شخص از دزدی ، گرسنگی بوده یا زیاده خواهی ، کلاهبرداری بوده یا رفع نیاز </w:t>
      </w:r>
    </w:p>
    <w:p w:rsidR="009618B8" w:rsidRPr="00EC533C" w:rsidRDefault="009618B8" w:rsidP="009618B8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B35C7B" w:rsidRPr="00334AE0" w:rsidRDefault="00B35C7B" w:rsidP="00DA37A2">
      <w:pPr>
        <w:rPr>
          <w:b/>
          <w:bCs w:val="0"/>
          <w:color w:val="000000" w:themeColor="text1"/>
          <w:sz w:val="28"/>
          <w:szCs w:val="28"/>
          <w:rtl/>
        </w:rPr>
      </w:pPr>
      <w:r w:rsidRPr="00334AE0">
        <w:rPr>
          <w:rFonts w:hint="cs"/>
          <w:b/>
          <w:bCs w:val="0"/>
          <w:color w:val="000000" w:themeColor="text1"/>
          <w:sz w:val="28"/>
          <w:szCs w:val="28"/>
          <w:rtl/>
        </w:rPr>
        <w:t>این بحث که میگویم امر تعلق میگیره به فرد یا طبایع از جمله مباحث معنوی هستش</w:t>
      </w:r>
    </w:p>
    <w:p w:rsidR="00EC533C" w:rsidRDefault="00EC533C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DA37A2" w:rsidRPr="00334AE0" w:rsidRDefault="00334AE0" w:rsidP="00334AE0">
      <w:pPr>
        <w:pStyle w:val="Heading2"/>
        <w:rPr>
          <w:rtl/>
        </w:rPr>
      </w:pPr>
      <w:bookmarkStart w:id="15" w:name="_Toc69509865"/>
      <w:bookmarkStart w:id="16" w:name="_Toc69509955"/>
      <w:bookmarkStart w:id="17" w:name="_Toc69509981"/>
      <w:r w:rsidRPr="00334AE0">
        <w:rPr>
          <w:rFonts w:hint="cs"/>
          <w:rtl/>
        </w:rPr>
        <w:t>ب : جایگاه نزاع در علم اصول</w:t>
      </w:r>
      <w:bookmarkEnd w:id="15"/>
      <w:bookmarkEnd w:id="16"/>
      <w:bookmarkEnd w:id="17"/>
    </w:p>
    <w:p w:rsidR="00DA37A2" w:rsidRDefault="00DA37A2" w:rsidP="00DA37A2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در علم اصول یک بار </w:t>
      </w:r>
      <w:r w:rsidR="00B35C7B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بحث در مورد صیغه امر است یکبار در مورد ماده امر 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>صحبت می شد .</w:t>
      </w:r>
      <w:r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5"/>
      </w:r>
    </w:p>
    <w:p w:rsidR="00DA37A2" w:rsidRPr="00BA5CE1" w:rsidRDefault="00DA37A2" w:rsidP="00DA37A2">
      <w:pPr>
        <w:rPr>
          <w:rFonts w:cs="Arial"/>
          <w:b/>
          <w:bCs w:val="0"/>
          <w:color w:val="auto"/>
          <w:sz w:val="28"/>
          <w:szCs w:val="28"/>
          <w:rtl/>
        </w:rPr>
        <w:sectPr w:rsidR="00DA37A2" w:rsidRPr="00BA5CE1" w:rsidSect="0068662F">
          <w:footnotePr>
            <w:numRestart w:val="eachPage"/>
          </w:footnotePr>
          <w:pgSz w:w="11906" w:h="16838"/>
          <w:pgMar w:top="1440" w:right="1440" w:bottom="1440" w:left="1440" w:header="708" w:footer="708" w:gutter="0"/>
          <w:pgNumType w:start="5"/>
          <w:cols w:space="708"/>
          <w:bidi/>
          <w:rtlGutter/>
          <w:docGrid w:linePitch="360"/>
        </w:sect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lastRenderedPageBreak/>
        <w:t xml:space="preserve">اما  </w:t>
      </w:r>
      <w:r w:rsidR="00BA5CE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ما اینجا دقیقا میخواهیم از ماده صحبت کنیم اما نه آن ماده  (امر ،یامر) بلکه از ماده ای که داخل در صیغه امر قرار میگیرد  </w:t>
      </w:r>
      <w:r w:rsidR="00BA5CE1">
        <w:rPr>
          <w:rFonts w:cs="Arial" w:hint="cs"/>
          <w:b/>
          <w:bCs w:val="0"/>
          <w:color w:val="auto"/>
          <w:sz w:val="28"/>
          <w:szCs w:val="28"/>
          <w:rtl/>
        </w:rPr>
        <w:t xml:space="preserve">. </w:t>
      </w:r>
    </w:p>
    <w:p w:rsidR="00B35C7B" w:rsidRPr="00EC533C" w:rsidRDefault="00B35C7B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lastRenderedPageBreak/>
        <w:t xml:space="preserve">مثلا زمانی که شارع میگوید </w:t>
      </w:r>
      <w:r w:rsidRPr="00BA5CE1">
        <w:rPr>
          <w:rFonts w:cs="B Nazanin" w:hint="cs"/>
          <w:color w:val="auto"/>
          <w:sz w:val="28"/>
          <w:szCs w:val="28"/>
          <w:rtl/>
        </w:rPr>
        <w:t>صل</w:t>
      </w:r>
      <w:r w:rsidR="00BA5CE1" w:rsidRPr="00BA5CE1">
        <w:rPr>
          <w:rFonts w:cs="B Nazanin" w:hint="cs"/>
          <w:color w:val="auto"/>
          <w:sz w:val="28"/>
          <w:szCs w:val="28"/>
          <w:rtl/>
        </w:rPr>
        <w:t>ی</w:t>
      </w:r>
      <w:r w:rsidR="00BA5CE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یک هیئ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ت امر دارد که دلالت وجوب دارد </w:t>
      </w:r>
    </w:p>
    <w:p w:rsidR="00937EAD" w:rsidRDefault="00937EAD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یکبارم ما میخوایم بیاییم در مورد خوده ماده </w:t>
      </w:r>
      <w:r w:rsidRPr="00756E9A">
        <w:rPr>
          <w:rFonts w:cs="B Nazanin" w:hint="cs"/>
          <w:color w:val="auto"/>
          <w:sz w:val="28"/>
          <w:szCs w:val="28"/>
          <w:rtl/>
        </w:rPr>
        <w:t>صلاه</w:t>
      </w:r>
      <w:r w:rsidR="00756E9A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صحبت کنیم اینکه این هیئت امری با صلاه همراه است </w:t>
      </w:r>
    </w:p>
    <w:p w:rsidR="00756E9A" w:rsidRDefault="00756E9A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ناظر به ماده چه معنایی متبادر میکند </w:t>
      </w:r>
    </w:p>
    <w:p w:rsidR="00756E9A" w:rsidRPr="00EC533C" w:rsidRDefault="00756E9A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Default="00937EAD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این همان فکت</w:t>
      </w:r>
      <w:r w:rsidR="00756E9A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فرنگی ها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است که میگوییم</w:t>
      </w:r>
      <w:r w:rsidR="00756E9A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، قانون مجازات اسلامی مستقیما از نیت حرف نیاورده </w:t>
      </w:r>
    </w:p>
    <w:p w:rsidR="00756E9A" w:rsidRPr="00EC533C" w:rsidRDefault="00756E9A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اما بحث در اصول فقه ما ذیل این عنوان بحث شده و جاری این بحث ها در قانون ما امده است</w:t>
      </w:r>
    </w:p>
    <w:p w:rsidR="00937EAD" w:rsidRPr="00EC533C" w:rsidRDefault="00937EAD" w:rsidP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756E9A" w:rsidRDefault="00937EAD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مثلا قانونی که تصویب میکنند میگویند</w:t>
      </w:r>
      <w:r w:rsidR="00756E9A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۳ تا ۶ ماه مجازات جرم سو استفاده از عنوان در فضای مجازی است</w:t>
      </w:r>
      <w:r w:rsidR="00756E9A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6"/>
      </w:r>
      <w:r w:rsidR="00756E9A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</w:p>
    <w:p w:rsidR="00756E9A" w:rsidRDefault="00937EAD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این اختلاف زمانی </w:t>
      </w:r>
      <w:r w:rsidR="00756E9A">
        <w:rPr>
          <w:rFonts w:cs="B Nazanin" w:hint="cs"/>
          <w:b/>
          <w:bCs w:val="0"/>
          <w:color w:val="auto"/>
          <w:sz w:val="28"/>
          <w:szCs w:val="28"/>
          <w:rtl/>
        </w:rPr>
        <w:t>را قانون گذار برای این اختلاف نیت ها در نظر گرفته است که با توجه به عواملی و نیت های مختلف ، میزان مجازات هم متفاوت باشد .</w:t>
      </w:r>
    </w:p>
    <w:p w:rsidR="00756E9A" w:rsidRDefault="00756E9A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756E9A" w:rsidRDefault="00756E9A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756E9A" w:rsidRDefault="00756E9A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756E9A" w:rsidRPr="00EC533C" w:rsidRDefault="00756E9A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Default="00937EAD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در</w:t>
      </w:r>
      <w:r w:rsidR="00756E9A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فقه هم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تعزیرات هم میگویند از ۱۲ تا ۷۰ </w:t>
      </w:r>
      <w:r w:rsidR="00756E9A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شلاق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چون دست قاضی رو برای عوامل معنوی غیر قابل محاسبه باز باشد</w:t>
      </w:r>
      <w:r w:rsidR="00756E9A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7"/>
      </w:r>
    </w:p>
    <w:p w:rsidR="00DC28F2" w:rsidRDefault="00DC28F2" w:rsidP="00756E9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DC28F2" w:rsidRPr="00334AE0" w:rsidRDefault="00DC28F2" w:rsidP="00334AE0">
      <w:pPr>
        <w:pStyle w:val="Heading2"/>
        <w:rPr>
          <w:rtl/>
        </w:rPr>
      </w:pPr>
      <w:bookmarkStart w:id="18" w:name="_Toc69509866"/>
      <w:bookmarkStart w:id="19" w:name="_Toc69509956"/>
      <w:bookmarkStart w:id="20" w:name="_Toc69509982"/>
      <w:r w:rsidRPr="00334AE0">
        <w:rPr>
          <w:rFonts w:hint="cs"/>
          <w:rtl/>
        </w:rPr>
        <w:t>بررسی یک سوال</w:t>
      </w:r>
      <w:bookmarkEnd w:id="18"/>
      <w:bookmarkEnd w:id="19"/>
      <w:bookmarkEnd w:id="20"/>
      <w:r w:rsidRPr="00334AE0">
        <w:rPr>
          <w:rFonts w:hint="cs"/>
          <w:rtl/>
        </w:rPr>
        <w:t xml:space="preserve"> </w:t>
      </w:r>
    </w:p>
    <w:p w:rsidR="00937EAD" w:rsidRPr="00EC533C" w:rsidRDefault="00937EAD" w:rsidP="00DC28F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مثلا فرض کنید یک نفر قولنامه </w:t>
      </w:r>
      <w:r w:rsidR="00DC28F2">
        <w:rPr>
          <w:rFonts w:cs="B Nazanin" w:hint="cs"/>
          <w:b/>
          <w:bCs w:val="0"/>
          <w:color w:val="auto"/>
          <w:sz w:val="28"/>
          <w:szCs w:val="28"/>
          <w:rtl/>
        </w:rPr>
        <w:t>دارد  که من این خانه را از اقای فلان خریدم و دو تا مرجع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تقلید</w:t>
      </w:r>
      <w:r w:rsidR="00DC28F2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ه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م ذیل ان را ب</w:t>
      </w:r>
      <w:r w:rsidR="00DC28F2">
        <w:rPr>
          <w:rFonts w:cs="B Nazanin" w:hint="cs"/>
          <w:b/>
          <w:bCs w:val="0"/>
          <w:color w:val="auto"/>
          <w:sz w:val="28"/>
          <w:szCs w:val="28"/>
          <w:rtl/>
        </w:rPr>
        <w:t>ه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عنوان تایید بیع امضاء کردن </w:t>
      </w:r>
      <w:r w:rsidR="00DC28F2">
        <w:rPr>
          <w:rFonts w:cs="B Nazanin" w:hint="cs"/>
          <w:b/>
          <w:bCs w:val="0"/>
          <w:color w:val="auto"/>
          <w:sz w:val="28"/>
          <w:szCs w:val="28"/>
          <w:rtl/>
        </w:rPr>
        <w:t>.</w:t>
      </w:r>
    </w:p>
    <w:p w:rsidR="00937EAD" w:rsidRDefault="00937EAD" w:rsidP="00DC28F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حالا </w:t>
      </w:r>
      <w:r w:rsidR="00DC28F2">
        <w:rPr>
          <w:rFonts w:cs="B Nazanin" w:hint="cs"/>
          <w:b/>
          <w:bCs w:val="0"/>
          <w:color w:val="auto"/>
          <w:sz w:val="28"/>
          <w:szCs w:val="28"/>
          <w:rtl/>
        </w:rPr>
        <w:t>شخص دیگری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یک سند رسمی از ثبت دارد </w:t>
      </w:r>
      <w:r w:rsidR="00DC28F2">
        <w:rPr>
          <w:rFonts w:cs="B Nazanin" w:hint="cs"/>
          <w:b/>
          <w:bCs w:val="0"/>
          <w:color w:val="auto"/>
          <w:sz w:val="28"/>
          <w:szCs w:val="28"/>
          <w:rtl/>
        </w:rPr>
        <w:t>که به موجب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این </w:t>
      </w:r>
      <w:r w:rsidR="00DC28F2">
        <w:rPr>
          <w:rFonts w:cs="B Nazanin" w:hint="cs"/>
          <w:b/>
          <w:bCs w:val="0"/>
          <w:color w:val="auto"/>
          <w:sz w:val="28"/>
          <w:szCs w:val="28"/>
          <w:rtl/>
        </w:rPr>
        <w:t>سند خا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نه </w:t>
      </w:r>
      <w:r w:rsidR="00DC28F2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مذکور را در ملک خود میداند. </w:t>
      </w:r>
    </w:p>
    <w:p w:rsidR="00DC28F2" w:rsidRDefault="00DC28F2" w:rsidP="00937EAD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حالا کدام یک صاحب ملک هستند ؟</w:t>
      </w:r>
      <w:r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8"/>
      </w:r>
    </w:p>
    <w:p w:rsidR="00DF771E" w:rsidRDefault="00334AE0" w:rsidP="00334AE0">
      <w:pPr>
        <w:pStyle w:val="Heading2"/>
        <w:rPr>
          <w:rtl/>
        </w:rPr>
      </w:pPr>
      <w:bookmarkStart w:id="21" w:name="_Toc69509867"/>
      <w:bookmarkStart w:id="22" w:name="_Toc69509957"/>
      <w:bookmarkStart w:id="23" w:name="_Toc69509983"/>
      <w:r>
        <w:rPr>
          <w:rFonts w:hint="cs"/>
          <w:rtl/>
        </w:rPr>
        <w:t>بررسی مالکیت حقوقی</w:t>
      </w:r>
      <w:bookmarkEnd w:id="21"/>
      <w:bookmarkEnd w:id="22"/>
      <w:bookmarkEnd w:id="23"/>
    </w:p>
    <w:p w:rsidR="00A27D2C" w:rsidRPr="00EC533C" w:rsidRDefault="00A27D2C" w:rsidP="00DF771E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قول معتبر بوده </w:t>
      </w:r>
      <w:r w:rsidR="00DF771E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است در بینه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ولی امروز </w:t>
      </w:r>
      <w:r w:rsidR="00DF771E">
        <w:rPr>
          <w:rFonts w:cs="B Nazanin" w:hint="cs"/>
          <w:b/>
          <w:bCs w:val="0"/>
          <w:color w:val="auto"/>
          <w:sz w:val="28"/>
          <w:szCs w:val="28"/>
          <w:rtl/>
        </w:rPr>
        <w:t>در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دنیا امضاء و کتابت از قول بیشتر است</w:t>
      </w:r>
    </w:p>
    <w:p w:rsidR="00A27D2C" w:rsidRPr="00EC533C" w:rsidRDefault="00A27D2C" w:rsidP="00A27D2C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یعنی اگه سند متعارض با شهادت باشد مردم سند را اولویت میدهند .</w:t>
      </w:r>
    </w:p>
    <w:p w:rsidR="00A27D2C" w:rsidRPr="00EC533C" w:rsidRDefault="00A27D2C" w:rsidP="00A27D2C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A27D2C" w:rsidRPr="00EC533C" w:rsidRDefault="00A27D2C" w:rsidP="00A27D2C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اما اینجا چیکار کنیم مثلا شهادات ایت الله بزرگ را کنار بذاریم ؟ یا کاغذ  پاره را اخذ کنیم ؟</w:t>
      </w:r>
    </w:p>
    <w:p w:rsidR="00DF771E" w:rsidRDefault="00DF771E" w:rsidP="00DF771E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حالا یک تحلیل مسئله؛ اقایان مراجع که امضاء کرده بودند </w:t>
      </w:r>
      <w:r w:rsidR="00A27D2C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ادعا کرده من مالکیت را احراز کردم یا </w:t>
      </w:r>
    </w:p>
    <w:p w:rsidR="00A27D2C" w:rsidRPr="00EC533C" w:rsidRDefault="00DF771E" w:rsidP="00DF771E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صرفا ادعا میکند</w:t>
      </w:r>
      <w:r w:rsidR="00A27D2C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این معامله واقع شده ؛ اما سند رسمی میگوید من احراز 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کردم از ابتدا مالک چه کسی بوده </w:t>
      </w:r>
    </w:p>
    <w:p w:rsidR="00A27D2C" w:rsidRDefault="00A27D2C" w:rsidP="00A27D2C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DF771E" w:rsidRDefault="00DF771E" w:rsidP="00A27D2C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پس اولویت با سند رسمی است</w:t>
      </w:r>
    </w:p>
    <w:p w:rsidR="00DF771E" w:rsidRPr="00EC533C" w:rsidRDefault="00DF771E" w:rsidP="00334AE0">
      <w:pPr>
        <w:pStyle w:val="Heading1"/>
        <w:bidi/>
        <w:jc w:val="left"/>
        <w:rPr>
          <w:rtl/>
        </w:rPr>
      </w:pPr>
    </w:p>
    <w:p w:rsidR="006F3A30" w:rsidRPr="00EC533C" w:rsidRDefault="00334AE0" w:rsidP="00334AE0">
      <w:pPr>
        <w:pStyle w:val="Heading1"/>
        <w:bidi/>
        <w:jc w:val="left"/>
        <w:rPr>
          <w:rtl/>
        </w:rPr>
      </w:pPr>
      <w:bookmarkStart w:id="24" w:name="_Toc69509868"/>
      <w:bookmarkStart w:id="25" w:name="_Toc69509958"/>
      <w:bookmarkStart w:id="26" w:name="_Toc69509984"/>
      <w:r>
        <w:rPr>
          <w:rFonts w:hint="cs"/>
          <w:sz w:val="32"/>
          <w:szCs w:val="32"/>
          <w:rtl/>
        </w:rPr>
        <w:t xml:space="preserve">2. </w:t>
      </w:r>
      <w:r w:rsidR="006F3A30" w:rsidRPr="00E74C57">
        <w:rPr>
          <w:rFonts w:hint="cs"/>
          <w:sz w:val="32"/>
          <w:szCs w:val="32"/>
          <w:rtl/>
        </w:rPr>
        <w:t xml:space="preserve"> امر تعلق میگیرد به طبیعت یا حسه</w:t>
      </w:r>
      <w:r w:rsidR="00E74C57">
        <w:rPr>
          <w:rFonts w:hint="cs"/>
          <w:rtl/>
        </w:rPr>
        <w:t xml:space="preserve"> </w:t>
      </w:r>
      <w:r w:rsidR="00E74C57">
        <w:rPr>
          <w:rStyle w:val="FootnoteReference"/>
          <w:bCs w:val="0"/>
          <w:sz w:val="28"/>
          <w:szCs w:val="28"/>
          <w:rtl/>
        </w:rPr>
        <w:footnoteReference w:id="9"/>
      </w:r>
      <w:bookmarkEnd w:id="24"/>
      <w:bookmarkEnd w:id="25"/>
      <w:bookmarkEnd w:id="26"/>
    </w:p>
    <w:p w:rsidR="006F3A30" w:rsidRPr="00EC533C" w:rsidRDefault="006F3A30" w:rsidP="00A27D2C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6F3A30" w:rsidRPr="00EC533C" w:rsidRDefault="00E74C57" w:rsidP="00E74C57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در علم منطق یک بحثی </w:t>
      </w:r>
      <w:r w:rsidR="006F3A30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بود به اسم کلی طبیعی</w:t>
      </w:r>
      <w:r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0"/>
      </w:r>
      <w:r w:rsidR="006F3A30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بود و ان کلی طبیعی به معنی نوع بود </w:t>
      </w:r>
    </w:p>
    <w:p w:rsidR="006F3A30" w:rsidRPr="00EC533C" w:rsidRDefault="006F3A30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حالا یک بحث دیگری در منطق بود بهش میگفتن طبیعت مشترکه :</w:t>
      </w:r>
    </w:p>
    <w:p w:rsidR="006F3A30" w:rsidRPr="00EC533C" w:rsidRDefault="006F3A30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الطبیعه المشترکه موجوده و الطبیعه غیر مشترکه غیر محسوس و بعض الموجوده غیر محسوس </w:t>
      </w:r>
      <w:r w:rsidR="00E74C57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1"/>
      </w:r>
    </w:p>
    <w:p w:rsidR="006F3A30" w:rsidRPr="00EC533C" w:rsidRDefault="005A70E1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« </w:t>
      </w:r>
      <w:r w:rsidR="006F3A30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قیاس شکل دوم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است »</w:t>
      </w:r>
    </w:p>
    <w:p w:rsidR="006F3A30" w:rsidRPr="00EC533C" w:rsidRDefault="006F3A30" w:rsidP="005A70E1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حقیقه طبیعی موجود است اما کلی طبیعی اختلاف است در مورد موجودیت و اکثریت میگویند وجود ندارد </w:t>
      </w:r>
      <w:r w:rsidR="005A70E1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2"/>
      </w:r>
    </w:p>
    <w:p w:rsidR="006F3A30" w:rsidRDefault="006F3A30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تعریف طبیعت مشترکه : دست یک طبیعت مشترک هست مثلا دست دو تا ادم باهم فرق میکنه اما یک قدر مشترک بین همه ی دست ها رو میگویند دست</w:t>
      </w:r>
    </w:p>
    <w:p w:rsidR="005A70E1" w:rsidRDefault="005A70E1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5A70E1" w:rsidRPr="00EC533C" w:rsidRDefault="005A70E1" w:rsidP="00334AE0">
      <w:pPr>
        <w:pStyle w:val="Heading2"/>
        <w:rPr>
          <w:rtl/>
        </w:rPr>
      </w:pPr>
      <w:bookmarkStart w:id="27" w:name="_Toc69509869"/>
      <w:bookmarkStart w:id="28" w:name="_Toc69509959"/>
      <w:bookmarkStart w:id="29" w:name="_Toc69509985"/>
      <w:r>
        <w:rPr>
          <w:rFonts w:hint="cs"/>
          <w:rtl/>
        </w:rPr>
        <w:t>اصالت وجود و ماهیت</w:t>
      </w:r>
      <w:bookmarkEnd w:id="27"/>
      <w:bookmarkEnd w:id="28"/>
      <w:bookmarkEnd w:id="29"/>
      <w:r>
        <w:rPr>
          <w:rFonts w:hint="cs"/>
          <w:rtl/>
        </w:rPr>
        <w:t xml:space="preserve"> </w:t>
      </w:r>
    </w:p>
    <w:p w:rsidR="006F3A30" w:rsidRPr="00EC533C" w:rsidRDefault="00BC6FCA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بعضی گفتند بحث در مورد اصاله الوجود و ماهیت است </w:t>
      </w:r>
      <w:r w:rsidR="005A70E1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3"/>
      </w:r>
    </w:p>
    <w:p w:rsidR="00BC6FCA" w:rsidRPr="00EC533C" w:rsidRDefault="005A70E1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هر کس</w:t>
      </w:r>
      <w:r w:rsidR="00BC6FC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طرفدار اصاله الوجود است : میگوید خدا که میگوید صلی به وجود نماز امر کرده </w:t>
      </w:r>
    </w:p>
    <w:p w:rsidR="005A70E1" w:rsidRDefault="00BC6FCA" w:rsidP="005A70E1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هر کسم طرفدار اصالت ماهیت است میگوید: صلی معنیش اینه خدا طلب کرد ماهیت صلاه این </w:t>
      </w:r>
      <w:r w:rsidR="005A70E1">
        <w:rPr>
          <w:rFonts w:cs="B Nazanin" w:hint="cs"/>
          <w:b/>
          <w:bCs w:val="0"/>
          <w:color w:val="auto"/>
          <w:sz w:val="28"/>
          <w:szCs w:val="28"/>
          <w:rtl/>
        </w:rPr>
        <w:t>فرض</w:t>
      </w:r>
    </w:p>
    <w:p w:rsidR="00BC6FCA" w:rsidRPr="00EC533C" w:rsidRDefault="00BC6FCA" w:rsidP="005A70E1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5A70E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را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اقای اخوند تو کفایه مفصل بحث کرده </w:t>
      </w:r>
      <w:r w:rsidR="005A70E1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4"/>
      </w:r>
    </w:p>
    <w:p w:rsidR="00BC6FCA" w:rsidRPr="00EC533C" w:rsidRDefault="00BC6FCA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5A70E1" w:rsidRPr="005A70E1" w:rsidRDefault="005A70E1" w:rsidP="00334AE0">
      <w:pPr>
        <w:pStyle w:val="Heading2"/>
        <w:rPr>
          <w:rtl/>
        </w:rPr>
      </w:pPr>
      <w:bookmarkStart w:id="30" w:name="_Toc69509870"/>
      <w:bookmarkStart w:id="31" w:name="_Toc69509960"/>
      <w:bookmarkStart w:id="32" w:name="_Toc69509986"/>
      <w:r w:rsidRPr="005A70E1">
        <w:rPr>
          <w:rFonts w:hint="cs"/>
          <w:rtl/>
        </w:rPr>
        <w:t>اشکال تحلیل اصالت وجود و ماهیت</w:t>
      </w:r>
      <w:bookmarkEnd w:id="30"/>
      <w:bookmarkEnd w:id="31"/>
      <w:bookmarkEnd w:id="32"/>
      <w:r w:rsidRPr="005A70E1">
        <w:rPr>
          <w:rFonts w:hint="cs"/>
          <w:rtl/>
        </w:rPr>
        <w:t xml:space="preserve"> </w:t>
      </w:r>
    </w:p>
    <w:p w:rsidR="005A70E1" w:rsidRDefault="005A70E1" w:rsidP="005A70E1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BC6FCA" w:rsidRPr="00EC533C" w:rsidRDefault="005A70E1" w:rsidP="005A70E1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اینکه میگویم اصال</w:t>
      </w:r>
      <w:r w:rsidR="00BC6FC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ت با ماهیت است یا وجود معنیش است که اثر با وجود است یا با ماهیت </w:t>
      </w:r>
    </w:p>
    <w:p w:rsidR="00BC6FCA" w:rsidRPr="00EC533C" w:rsidRDefault="00BC6FCA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برای مثال : اینکه میگویند طبع هندوانه سرد است و طبع خربزه گرمه</w:t>
      </w:r>
    </w:p>
    <w:p w:rsidR="00BC6FCA" w:rsidRPr="00EC533C" w:rsidRDefault="00BC6FCA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سردی و گرمی برای وجود هدوانه و خربزه است یا ماهیتش؟</w:t>
      </w:r>
      <w:r w:rsidR="005A70E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اما اینجا بحث اثر نیست </w:t>
      </w:r>
    </w:p>
    <w:p w:rsidR="00BC6FCA" w:rsidRDefault="00BC6FCA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5A70E1" w:rsidRPr="00EC533C" w:rsidRDefault="005A70E1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5A70E1" w:rsidRDefault="005A70E1" w:rsidP="005A70E1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امام خمینی میفرمایند </w:t>
      </w:r>
      <w:r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5"/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BC6FC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بحث ما اینجا در مورد ماهیات </w:t>
      </w:r>
      <w:r w:rsidR="00BC6FCA" w:rsidRPr="005A70E1">
        <w:rPr>
          <w:rFonts w:cs="B Nazanin" w:hint="cs"/>
          <w:color w:val="auto"/>
          <w:sz w:val="28"/>
          <w:szCs w:val="28"/>
          <w:rtl/>
        </w:rPr>
        <w:t xml:space="preserve">مخترعه شرعی </w:t>
      </w:r>
      <w:r w:rsidR="00BC6FC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است و</w:t>
      </w:r>
    </w:p>
    <w:p w:rsidR="00BC6FCA" w:rsidRPr="00EC533C" w:rsidRDefault="00BC6FCA" w:rsidP="005A70E1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این</w:t>
      </w:r>
      <w:r w:rsidR="005A70E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طور چیز ها اصلا ماهیت ندارد .</w:t>
      </w:r>
    </w:p>
    <w:p w:rsidR="00BC6FCA" w:rsidRPr="00EC533C" w:rsidRDefault="00BC6FCA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این اصالت وجود و ماهیت برای شیء است مثل دیوار و انسان و درخت و...</w:t>
      </w:r>
    </w:p>
    <w:p w:rsidR="00BC6FCA" w:rsidRPr="00EC533C" w:rsidRDefault="00BC6FCA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اما کسی که میخواهد چند چیز را باهم ترکیب کند مثلا ابگوشت اینجا نمی شود بگوییم که اصالت با وجود است یا ماهیت و در مورد اجزا می شود در مثل نخود اما کلش نمی شود  </w:t>
      </w:r>
    </w:p>
    <w:p w:rsidR="00BC6FCA" w:rsidRDefault="00BC6FCA" w:rsidP="00BC6FC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چون ابگوشت مرکب است و خارج از بحث اصالت است و اینها می شود ماهیات مخترعه و مرکبه اینها ماهیات ندارد چون اینها مجموعه ای از ماهیات متباینه هستند </w:t>
      </w:r>
    </w:p>
    <w:p w:rsidR="005A70E1" w:rsidRDefault="005A70E1" w:rsidP="00BC6FC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5A70E1" w:rsidRPr="00EC533C" w:rsidRDefault="007E1216" w:rsidP="00334AE0">
      <w:pPr>
        <w:pStyle w:val="Heading2"/>
        <w:rPr>
          <w:rtl/>
        </w:rPr>
      </w:pPr>
      <w:bookmarkStart w:id="33" w:name="_Toc69509871"/>
      <w:bookmarkStart w:id="34" w:name="_Toc69509961"/>
      <w:bookmarkStart w:id="35" w:name="_Toc69509987"/>
      <w:r>
        <w:rPr>
          <w:rFonts w:hint="cs"/>
          <w:rtl/>
        </w:rPr>
        <w:t>کیف مسموع</w:t>
      </w:r>
      <w:bookmarkEnd w:id="33"/>
      <w:bookmarkEnd w:id="34"/>
      <w:bookmarkEnd w:id="35"/>
    </w:p>
    <w:p w:rsidR="00BC6FCA" w:rsidRPr="00EC533C" w:rsidRDefault="005A70E1" w:rsidP="005A70E1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مثلا صلاه یک بخشی از ا</w:t>
      </w:r>
      <w:r w:rsidR="00BC6FC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ن قول هست یعنی حرف زدنه 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>به عبارت دیگر</w:t>
      </w:r>
      <w:r w:rsidR="00BC6FC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BC6FCA" w:rsidRPr="005A70E1">
        <w:rPr>
          <w:rFonts w:cs="B Nazanin" w:hint="cs"/>
          <w:color w:val="auto"/>
          <w:sz w:val="28"/>
          <w:szCs w:val="28"/>
          <w:rtl/>
        </w:rPr>
        <w:t>کیف مسموع</w:t>
      </w:r>
      <w:r w:rsidR="00BC6FC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است </w:t>
      </w:r>
    </w:p>
    <w:p w:rsidR="00BC6FCA" w:rsidRPr="00EC533C" w:rsidRDefault="00BC6FCA" w:rsidP="00BC6FC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یک قسمت نماز خم و راست شدن است که این دیگه </w:t>
      </w:r>
      <w:r w:rsidRPr="005A70E1">
        <w:rPr>
          <w:rFonts w:cs="B Nazanin" w:hint="cs"/>
          <w:color w:val="auto"/>
          <w:sz w:val="28"/>
          <w:szCs w:val="28"/>
          <w:rtl/>
        </w:rPr>
        <w:t>کیف مسموع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نیست </w:t>
      </w:r>
    </w:p>
    <w:p w:rsidR="00BC6FCA" w:rsidRPr="00EC533C" w:rsidRDefault="005A70E1" w:rsidP="00BC6FCA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یک قسمت نماز کم است ،</w:t>
      </w:r>
      <w:r w:rsidR="00BC6FC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یکی کیف است و... و </w:t>
      </w:r>
      <w:r w:rsidR="00BC6FCA" w:rsidRPr="005A70E1">
        <w:rPr>
          <w:rFonts w:cs="B Nazanin" w:hint="cs"/>
          <w:color w:val="auto"/>
          <w:sz w:val="28"/>
          <w:szCs w:val="28"/>
          <w:rtl/>
        </w:rPr>
        <w:t>اجناس عالیه متباینه</w:t>
      </w:r>
      <w:r w:rsidR="00BC6FC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هستند </w:t>
      </w:r>
    </w:p>
    <w:p w:rsidR="00BC6FCA" w:rsidRPr="00EC533C" w:rsidRDefault="00BC6FCA" w:rsidP="00BC6FC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و موارد مرکبه ماهیت ندارد و صلاه هم ماهیت ندارد که بحث اصالت در مورد ان مطرح شود </w:t>
      </w:r>
    </w:p>
    <w:p w:rsidR="00E774FA" w:rsidRDefault="00E774FA" w:rsidP="00BC6FC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5A70E1" w:rsidRPr="00EC533C" w:rsidRDefault="005A70E1" w:rsidP="00BC6FC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E774FA" w:rsidRDefault="00C90871" w:rsidP="00334AE0">
      <w:pPr>
        <w:pStyle w:val="Heading2"/>
        <w:rPr>
          <w:rtl/>
        </w:rPr>
      </w:pPr>
      <w:bookmarkStart w:id="36" w:name="_Toc69509872"/>
      <w:bookmarkStart w:id="37" w:name="_Toc69509962"/>
      <w:bookmarkStart w:id="38" w:name="_Toc69509988"/>
      <w:r>
        <w:rPr>
          <w:rFonts w:hint="cs"/>
          <w:rtl/>
        </w:rPr>
        <w:t>پاسخ به اشکال امام خمینی ره</w:t>
      </w:r>
      <w:bookmarkEnd w:id="36"/>
      <w:bookmarkEnd w:id="37"/>
      <w:bookmarkEnd w:id="38"/>
      <w:r>
        <w:rPr>
          <w:rFonts w:hint="cs"/>
          <w:rtl/>
        </w:rPr>
        <w:t xml:space="preserve"> </w:t>
      </w:r>
    </w:p>
    <w:p w:rsidR="00C90871" w:rsidRPr="00C90871" w:rsidRDefault="00C90871" w:rsidP="00C90871">
      <w:pPr>
        <w:rPr>
          <w:sz w:val="32"/>
          <w:szCs w:val="32"/>
          <w:rtl/>
        </w:rPr>
      </w:pPr>
    </w:p>
    <w:p w:rsidR="00E774FA" w:rsidRPr="00EC533C" w:rsidRDefault="00E774FA" w:rsidP="00BC6FC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این که اصالت با وجود است یا ماهیت است را اول بار ملاصدرا مطرح است </w:t>
      </w:r>
      <w:r w:rsidR="00C90871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6"/>
      </w:r>
    </w:p>
    <w:p w:rsidR="00E774FA" w:rsidRPr="00EC533C" w:rsidRDefault="00E774FA" w:rsidP="00E774F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اما  قبل ازملاصدرا هیچکس کلمه ای از بحث اصالت و ماهیت نیاورده مثل ابن سینا و سهروردی </w:t>
      </w:r>
    </w:p>
    <w:p w:rsidR="00E774FA" w:rsidRPr="00EC533C" w:rsidRDefault="00E774FA" w:rsidP="00E774F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lastRenderedPageBreak/>
        <w:t xml:space="preserve">انچه مطرح شده اتباع مشایین مثل بهمن یار یا بوزجانی که مطرح کردند در خارج هر چیز دو چیزه یا هر چیز یک چیزه </w:t>
      </w:r>
      <w:r w:rsidR="00C90871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7"/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: این محل بحث بود </w:t>
      </w:r>
    </w:p>
    <w:p w:rsidR="00E774FA" w:rsidRPr="00EC533C" w:rsidRDefault="00E774FA" w:rsidP="00E774F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بوعلی میگفت این یک کتابه </w:t>
      </w:r>
    </w:p>
    <w:p w:rsidR="00E774FA" w:rsidRPr="00EC533C" w:rsidRDefault="00C90871" w:rsidP="00C90871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نظر </w:t>
      </w:r>
      <w:r w:rsidR="00E774F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بهمن یار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بدین بود که </w:t>
      </w:r>
      <w:r w:rsidR="00E774FA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دو چیز دست منه چون این هم یک ماهیت کتاب داره هم وجود کتابی</w:t>
      </w:r>
    </w:p>
    <w:p w:rsidR="00E774FA" w:rsidRPr="00EC533C" w:rsidRDefault="00E774FA" w:rsidP="00E774F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سهروردی که میگفت اصالبت با ماهیته یعنی این که یک چیز دست منه اونم کتابه</w:t>
      </w:r>
    </w:p>
    <w:p w:rsidR="00E774FA" w:rsidRPr="00EC533C" w:rsidRDefault="00E774FA" w:rsidP="00E774F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این قدیمی ها محل بحثشون اصالت و اثر با واجود است یا ماهیت نبود </w:t>
      </w:r>
    </w:p>
    <w:p w:rsidR="00E774FA" w:rsidRPr="00EC533C" w:rsidRDefault="00E774FA" w:rsidP="00E774F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ایا همان طور که این فرش در ذهن من دو چیزه در خارج هم دو چیزه یا یک چیزه ( هر چی که در ذهن است یک فرش هست یک موجود در ذهن </w:t>
      </w:r>
      <w:r w:rsidR="000A4812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)</w:t>
      </w:r>
    </w:p>
    <w:p w:rsidR="000A4812" w:rsidRDefault="000A4812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C90871" w:rsidRDefault="00C90871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C90871" w:rsidRDefault="00C90871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C90871" w:rsidRDefault="00C90871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C90871" w:rsidRDefault="00C90871" w:rsidP="00334AE0">
      <w:pPr>
        <w:pStyle w:val="Heading1"/>
        <w:bidi/>
        <w:jc w:val="left"/>
        <w:rPr>
          <w:rtl/>
        </w:rPr>
      </w:pPr>
    </w:p>
    <w:p w:rsidR="000A4812" w:rsidRDefault="00334AE0" w:rsidP="00334AE0">
      <w:pPr>
        <w:pStyle w:val="Heading1"/>
        <w:bidi/>
        <w:jc w:val="left"/>
        <w:rPr>
          <w:rtl/>
        </w:rPr>
      </w:pPr>
      <w:bookmarkStart w:id="39" w:name="_Toc69509873"/>
      <w:bookmarkStart w:id="40" w:name="_Toc69509963"/>
      <w:bookmarkStart w:id="41" w:name="_Toc69509989"/>
      <w:r>
        <w:rPr>
          <w:rFonts w:hint="cs"/>
          <w:rtl/>
        </w:rPr>
        <w:t xml:space="preserve">3. </w:t>
      </w:r>
      <w:r w:rsidR="00C90871" w:rsidRPr="00C90871">
        <w:rPr>
          <w:rFonts w:hint="cs"/>
          <w:rtl/>
        </w:rPr>
        <w:t>وجود خارجی کلی طبیعی</w:t>
      </w:r>
      <w:bookmarkEnd w:id="39"/>
      <w:bookmarkEnd w:id="40"/>
      <w:bookmarkEnd w:id="41"/>
    </w:p>
    <w:p w:rsidR="00C90871" w:rsidRPr="00C90871" w:rsidRDefault="00C90871" w:rsidP="00C90871">
      <w:pPr>
        <w:rPr>
          <w:sz w:val="28"/>
          <w:szCs w:val="28"/>
          <w:rtl/>
        </w:rPr>
      </w:pPr>
    </w:p>
    <w:p w:rsidR="000A4812" w:rsidRDefault="000A4812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این همان بحث رجل همدانی و بوعلی</w:t>
      </w:r>
    </w:p>
    <w:p w:rsidR="00C90871" w:rsidRPr="00EC533C" w:rsidRDefault="00C90871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به نقل اورده اند :</w:t>
      </w:r>
    </w:p>
    <w:p w:rsidR="000A4812" w:rsidRPr="00EC533C" w:rsidRDefault="00C90871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ب</w:t>
      </w:r>
      <w:r w:rsidR="000A4812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وعلی یک مردی دید به ریش بلندی داشت و احمق بود و ایشون گفت انسان وجود دارد پشت کوه قاف و اون انسان پدر این ادماست </w:t>
      </w:r>
    </w:p>
    <w:p w:rsidR="000A4812" w:rsidRPr="00EC533C" w:rsidRDefault="000A4812" w:rsidP="007E1216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و ابوعلی کتاب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>ی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>تالیف کردند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که کوه قاف </w:t>
      </w:r>
      <w:r w:rsidR="00C9087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نیست  و هیچ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C9087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انسان اونجا نیست </w:t>
      </w:r>
    </w:p>
    <w:p w:rsidR="000A4812" w:rsidRDefault="000A4812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C90871" w:rsidRPr="00EC533C" w:rsidRDefault="00C90871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lastRenderedPageBreak/>
        <w:t xml:space="preserve">توضیح : </w:t>
      </w:r>
    </w:p>
    <w:p w:rsidR="000A4812" w:rsidRPr="00EC533C" w:rsidRDefault="000A4812" w:rsidP="007E1216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این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که ابوعلی سینا علیه او کتاب نوشت نشا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ن میده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>د ا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ن ادم خی</w:t>
      </w:r>
      <w:r w:rsidR="00F97AC8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لی هم ادم باهوش و با سوادی بوده که 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>ابوعلی علیه نظر او کتاب می نویسند</w:t>
      </w:r>
      <w:r w:rsidR="003008C9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، 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و اتهام حماقت به رجل همدانی </w:t>
      </w:r>
      <w:r w:rsidR="00F97AC8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="003008C9">
        <w:rPr>
          <w:rFonts w:cs="B Nazanin" w:hint="cs"/>
          <w:b/>
          <w:bCs w:val="0"/>
          <w:color w:val="auto"/>
          <w:sz w:val="28"/>
          <w:szCs w:val="28"/>
          <w:rtl/>
        </w:rPr>
        <w:t>تحریف تاریخی می باشد.</w:t>
      </w:r>
    </w:p>
    <w:p w:rsidR="007E1216" w:rsidRDefault="007E1216" w:rsidP="007E1216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7E1216" w:rsidRDefault="00F97AC8" w:rsidP="007E1216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اینجا کوه قاف یعنی قلب یعنی عرش خدا یعنی انسان </w:t>
      </w:r>
      <w:r w:rsidR="00C90871">
        <w:rPr>
          <w:rFonts w:cs="B Nazanin" w:hint="cs"/>
          <w:b/>
          <w:bCs w:val="0"/>
          <w:color w:val="auto"/>
          <w:sz w:val="28"/>
          <w:szCs w:val="28"/>
          <w:rtl/>
        </w:rPr>
        <w:t>ان است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که در عرش خداست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>.</w:t>
      </w:r>
    </w:p>
    <w:p w:rsidR="00C90871" w:rsidRDefault="00F97AC8" w:rsidP="007E1216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شیخ صدوق در اعتقادات 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>فرمودند :</w:t>
      </w:r>
      <w:r w:rsidR="00C9087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در عرش یک </w:t>
      </w:r>
      <w:r w:rsidR="00C90871" w:rsidRPr="007E1216">
        <w:rPr>
          <w:rFonts w:cs="B Nazanin" w:hint="cs"/>
          <w:color w:val="auto"/>
          <w:sz w:val="28"/>
          <w:szCs w:val="28"/>
          <w:rtl/>
        </w:rPr>
        <w:t>خروسی</w:t>
      </w:r>
      <w:r w:rsidR="00C9087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هست هر وقت بخواند خروس های روی زمین میخو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>انند</w:t>
      </w:r>
      <w:r w:rsidR="00C90871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8"/>
      </w:r>
      <w:r w:rsidR="00C90871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</w:p>
    <w:p w:rsidR="007E1216" w:rsidRDefault="007E1216" w:rsidP="00C90871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F97AC8" w:rsidRPr="00EC533C" w:rsidRDefault="00F97AC8" w:rsidP="00C90871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این ح</w:t>
      </w:r>
      <w:r w:rsidR="007E1216">
        <w:rPr>
          <w:rFonts w:cs="B Nazanin" w:hint="cs"/>
          <w:b/>
          <w:bCs w:val="0"/>
          <w:color w:val="auto"/>
          <w:sz w:val="28"/>
          <w:szCs w:val="28"/>
          <w:rtl/>
        </w:rPr>
        <w:t>رف صدوق ریشه های خیلی عمیقی دارد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مثل این رجل همدانی </w:t>
      </w:r>
    </w:p>
    <w:p w:rsidR="00F97AC8" w:rsidRPr="00EC533C" w:rsidRDefault="00F97AC8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اون خروس شیخ منظور فرشته رب النوع خروس ها هستش </w:t>
      </w:r>
    </w:p>
    <w:p w:rsidR="00F97AC8" w:rsidRPr="00EC533C" w:rsidRDefault="00F97AC8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500D3F" w:rsidRPr="00C90871" w:rsidRDefault="00C90871" w:rsidP="00334AE0">
      <w:pPr>
        <w:pStyle w:val="Heading2"/>
        <w:rPr>
          <w:rtl/>
        </w:rPr>
      </w:pPr>
      <w:bookmarkStart w:id="42" w:name="_Toc69509874"/>
      <w:bookmarkStart w:id="43" w:name="_Toc69509964"/>
      <w:bookmarkStart w:id="44" w:name="_Toc69509990"/>
      <w:r w:rsidRPr="00C90871">
        <w:rPr>
          <w:rFonts w:hint="cs"/>
          <w:rtl/>
        </w:rPr>
        <w:t>تقریر مسئله در کتب اهل سنت</w:t>
      </w:r>
      <w:bookmarkEnd w:id="42"/>
      <w:bookmarkEnd w:id="43"/>
      <w:bookmarkEnd w:id="44"/>
      <w:r w:rsidRPr="00C90871">
        <w:rPr>
          <w:rFonts w:hint="cs"/>
          <w:rtl/>
        </w:rPr>
        <w:t xml:space="preserve"> </w:t>
      </w:r>
      <w:r w:rsidR="00D34107" w:rsidRPr="00C90871">
        <w:rPr>
          <w:rFonts w:hint="cs"/>
          <w:rtl/>
        </w:rPr>
        <w:t xml:space="preserve"> </w:t>
      </w:r>
    </w:p>
    <w:p w:rsidR="00500D3F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این مسئله از قدیم در کتاب های اصول فقه اهل سنت بوده در کتاب های سوم هجری </w:t>
      </w:r>
    </w:p>
    <w:p w:rsidR="00E119AE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کتاب هدایه المسترشدین این بحث را به صورت یک بحث لفظی بیان کرده اما صاحب فصول خیلی جامع و مستوفی مطرح کرده </w:t>
      </w:r>
    </w:p>
    <w:p w:rsidR="00E119AE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C90871" w:rsidRPr="00EC533C" w:rsidRDefault="00C90871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C90871" w:rsidRPr="00C90871" w:rsidRDefault="00C90871" w:rsidP="00334AE0">
      <w:pPr>
        <w:pStyle w:val="Heading2"/>
        <w:rPr>
          <w:rtl/>
        </w:rPr>
      </w:pPr>
      <w:bookmarkStart w:id="45" w:name="_Toc69509875"/>
      <w:bookmarkStart w:id="46" w:name="_Toc69509965"/>
      <w:bookmarkStart w:id="47" w:name="_Toc69509991"/>
      <w:r w:rsidRPr="00C90871">
        <w:rPr>
          <w:rFonts w:hint="cs"/>
          <w:rtl/>
        </w:rPr>
        <w:t>اشکال امام :</w:t>
      </w:r>
      <w:bookmarkEnd w:id="45"/>
      <w:bookmarkEnd w:id="46"/>
      <w:bookmarkEnd w:id="47"/>
      <w:r w:rsidRPr="00C90871">
        <w:rPr>
          <w:rFonts w:hint="cs"/>
          <w:rtl/>
        </w:rPr>
        <w:t xml:space="preserve"> </w:t>
      </w:r>
    </w:p>
    <w:p w:rsidR="00E119AE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امام خمینی در مورد تحریر محل نزاع فرمودن به اصالت طبیعی ربط دارد و امام خمینی گفتن این بحث رجل همدانی ربطی به اینجا ندارد </w:t>
      </w:r>
    </w:p>
    <w:p w:rsidR="00E119AE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7E1216" w:rsidRPr="007E1216" w:rsidRDefault="007E1216" w:rsidP="00334AE0">
      <w:pPr>
        <w:pStyle w:val="Heading2"/>
        <w:rPr>
          <w:rtl/>
        </w:rPr>
      </w:pPr>
      <w:bookmarkStart w:id="48" w:name="_Toc69509876"/>
      <w:bookmarkStart w:id="49" w:name="_Toc69509966"/>
      <w:bookmarkStart w:id="50" w:name="_Toc69509992"/>
      <w:r w:rsidRPr="007E1216">
        <w:rPr>
          <w:rFonts w:hint="cs"/>
          <w:rtl/>
        </w:rPr>
        <w:t>اقول در اصل تعلق</w:t>
      </w:r>
      <w:bookmarkEnd w:id="48"/>
      <w:bookmarkEnd w:id="49"/>
      <w:bookmarkEnd w:id="50"/>
    </w:p>
    <w:p w:rsidR="00E119AE" w:rsidRPr="00EC533C" w:rsidRDefault="00E119AE" w:rsidP="008653D6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بعضی </w:t>
      </w:r>
      <w:r w:rsidR="008653D6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گفتند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که امر و نهی تعلق میگیرند به طبیعت و طبیعت هم جاش ذهن است </w:t>
      </w:r>
    </w:p>
    <w:p w:rsidR="00E119AE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lastRenderedPageBreak/>
        <w:t>وقتی شارع میگوید صلی این نماز خارجی رو نمیخواد بلکه اون نماز تو ذهن شارع میخواد ( اقا ضیا عراقی)</w:t>
      </w:r>
      <w:r w:rsidR="008653D6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19"/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ایشون میفرماد وجود خارجی یا هست پس تحصیل حاصل هستش یا معدوم است و چیزی که معدوم است به وجود در نمیاد </w:t>
      </w:r>
    </w:p>
    <w:p w:rsidR="00E119AE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E119AE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بعضی ها گفتند بحث ، بحث لغوی هستش ( صاحب فصول) </w:t>
      </w:r>
      <w:r w:rsidR="008653D6"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20"/>
      </w:r>
    </w:p>
    <w:p w:rsidR="00E119AE" w:rsidRPr="00EC533C" w:rsidRDefault="00E119AE" w:rsidP="008653D6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وقتی میگوید صلی از کلمه صلی ایا طبیعت بار میکند یا تبادر ، گفتند بحث ، بحث لغوی هست</w:t>
      </w:r>
    </w:p>
    <w:p w:rsidR="00E119AE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7E1216" w:rsidRDefault="007E1216" w:rsidP="00334AE0">
      <w:pPr>
        <w:pStyle w:val="Heading2"/>
        <w:rPr>
          <w:rtl/>
        </w:rPr>
      </w:pPr>
    </w:p>
    <w:p w:rsidR="007E1216" w:rsidRPr="00EC533C" w:rsidRDefault="007E1216" w:rsidP="00334AE0">
      <w:pPr>
        <w:pStyle w:val="Heading2"/>
        <w:rPr>
          <w:rtl/>
        </w:rPr>
      </w:pPr>
      <w:bookmarkStart w:id="51" w:name="_Toc69509877"/>
      <w:bookmarkStart w:id="52" w:name="_Toc69509967"/>
      <w:bookmarkStart w:id="53" w:name="_Toc69509993"/>
      <w:r>
        <w:rPr>
          <w:rFonts w:hint="cs"/>
          <w:rtl/>
        </w:rPr>
        <w:t>داخل شدن لوازم مامور در امر</w:t>
      </w:r>
      <w:bookmarkEnd w:id="51"/>
      <w:bookmarkEnd w:id="52"/>
      <w:bookmarkEnd w:id="53"/>
    </w:p>
    <w:p w:rsidR="00E119AE" w:rsidRDefault="007E1216" w:rsidP="007E1216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برخی</w:t>
      </w:r>
      <w:r w:rsidR="00E119AE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ها هم گفتن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>د</w:t>
      </w:r>
      <w:r w:rsidR="00E119AE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ایا وقتی شارع طبیعتی رو اراده کرد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>ه است ا</w:t>
      </w:r>
      <w:r w:rsidR="00E119AE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ن 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مواردی را هم که همراه طبیعت است را </w:t>
      </w:r>
      <w:r w:rsidR="00E119AE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اراده میکند مثلا کسی میگوید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برو کارگر بیار حالا این یعنی ا</w:t>
      </w:r>
      <w:r w:rsidR="00E119AE"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ن کارگر و دستکش و لباسشم بیار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>د</w:t>
      </w:r>
      <w:r w:rsidR="00E119AE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یا نه؟</w:t>
      </w:r>
      <w:r>
        <w:rPr>
          <w:rStyle w:val="FootnoteReference"/>
          <w:rFonts w:cs="B Nazanin"/>
          <w:b/>
          <w:bCs w:val="0"/>
          <w:color w:val="auto"/>
          <w:sz w:val="28"/>
          <w:szCs w:val="28"/>
          <w:rtl/>
        </w:rPr>
        <w:footnoteReference w:id="21"/>
      </w:r>
    </w:p>
    <w:p w:rsidR="00AB37CF" w:rsidRDefault="00AB37CF" w:rsidP="007E1216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AB37CF" w:rsidRPr="00AB37CF" w:rsidRDefault="00334AE0" w:rsidP="00334AE0">
      <w:pPr>
        <w:pStyle w:val="Heading1"/>
        <w:bidi/>
        <w:jc w:val="left"/>
        <w:rPr>
          <w:rtl/>
        </w:rPr>
      </w:pPr>
      <w:bookmarkStart w:id="54" w:name="_Toc69509878"/>
      <w:bookmarkStart w:id="55" w:name="_Toc69509968"/>
      <w:bookmarkStart w:id="56" w:name="_Toc69509994"/>
      <w:r>
        <w:rPr>
          <w:rFonts w:hint="cs"/>
          <w:rtl/>
        </w:rPr>
        <w:t xml:space="preserve">4. </w:t>
      </w:r>
      <w:r w:rsidR="00AB37CF" w:rsidRPr="00AB37CF">
        <w:rPr>
          <w:rFonts w:hint="cs"/>
          <w:rtl/>
        </w:rPr>
        <w:t>تعلق امر به عنوان</w:t>
      </w:r>
      <w:bookmarkEnd w:id="54"/>
      <w:bookmarkEnd w:id="55"/>
      <w:bookmarkEnd w:id="56"/>
    </w:p>
    <w:p w:rsidR="00E119AE" w:rsidRPr="00EC533C" w:rsidRDefault="00E119AE" w:rsidP="00AB37CF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امام خمینی بعد از ذکر همه </w:t>
      </w:r>
      <w:r w:rsidR="00AB37CF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میفرماید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:</w:t>
      </w:r>
    </w:p>
    <w:p w:rsidR="00E119AE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شارع امر میکند به بعضی مواردی که </w:t>
      </w:r>
      <w:r w:rsidRPr="00AB37CF">
        <w:rPr>
          <w:rFonts w:cs="B Nazanin" w:hint="cs"/>
          <w:color w:val="auto"/>
          <w:sz w:val="28"/>
          <w:szCs w:val="28"/>
          <w:rtl/>
        </w:rPr>
        <w:t>ماهیت مخترعه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یا مرکب ، انچیزی که مرکب هست نوع و طبیعت ندارند و ان چیزی که طبیعت و ماهیت ندارد دلیلی ندارد ما بحث کنیم که امر تعلق میگیرد فرد یا طبیعت و...</w:t>
      </w:r>
    </w:p>
    <w:p w:rsidR="00E119AE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امر شارع تعلق میگیرد به عنوان و ان عنوان هم یک مفهوم است ، شارع امر میکند به مفاهیم </w:t>
      </w:r>
    </w:p>
    <w:p w:rsidR="00E119AE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و این مفهوم را مرآه را مصداق میگیرد یا به عبارت دیگر مفهوم را میگوید و مصداق را میگیرد </w:t>
      </w:r>
    </w:p>
    <w:p w:rsidR="00E119AE" w:rsidRPr="00EC533C" w:rsidRDefault="00E119AE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یعنی شارع این نماز خارجی رو </w:t>
      </w:r>
      <w:r w:rsidR="007054B4"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نمیگه ، شارع امر به ان مفهوم ذهنی و عنوان کلی میکند </w:t>
      </w:r>
    </w:p>
    <w:p w:rsidR="007054B4" w:rsidRPr="00AB37CF" w:rsidRDefault="00AB37CF" w:rsidP="00334AE0">
      <w:pPr>
        <w:pStyle w:val="Heading2"/>
        <w:rPr>
          <w:rtl/>
        </w:rPr>
      </w:pPr>
      <w:bookmarkStart w:id="57" w:name="_Toc69509879"/>
      <w:bookmarkStart w:id="58" w:name="_Toc69509969"/>
      <w:bookmarkStart w:id="59" w:name="_Toc69509995"/>
      <w:r w:rsidRPr="00AB37CF">
        <w:rPr>
          <w:rFonts w:hint="cs"/>
          <w:rtl/>
        </w:rPr>
        <w:lastRenderedPageBreak/>
        <w:t>استدلال تعلق عنوان مفهومی</w:t>
      </w:r>
      <w:bookmarkEnd w:id="57"/>
      <w:bookmarkEnd w:id="58"/>
      <w:bookmarkEnd w:id="59"/>
    </w:p>
    <w:p w:rsidR="007054B4" w:rsidRPr="00EC533C" w:rsidRDefault="007054B4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استدلال : شارع ان چیزی را که تصور میکند به همان چیز هم امر میکند و این جارو تشبیه میکنند به بحث وضع </w:t>
      </w:r>
    </w:p>
    <w:p w:rsidR="007054B4" w:rsidRPr="00EC533C" w:rsidRDefault="007054B4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در وضع گاهی میگفتن وضع عام هستش و موضوع له عام است و این را میگویند نمی شود</w:t>
      </w:r>
    </w:p>
    <w:p w:rsidR="007054B4" w:rsidRPr="00EC533C" w:rsidRDefault="007054B4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ولی وضع عام و موضوع له خاص هم داریم </w:t>
      </w:r>
    </w:p>
    <w:p w:rsidR="007054B4" w:rsidRPr="00EC533C" w:rsidRDefault="007054B4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امام خمینی میفرماید وقتی که شارع خصوصیات افراد را بلحاظ نکرده طبیعتا امر به ان نمیکند</w:t>
      </w:r>
    </w:p>
    <w:p w:rsidR="007054B4" w:rsidRDefault="007054B4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شارع اگه تمام خصوصیات را بگیرد و امر کند که نمی شود </w:t>
      </w:r>
    </w:p>
    <w:p w:rsidR="00AB37CF" w:rsidRPr="00EC533C" w:rsidRDefault="00AB37CF" w:rsidP="00334AE0">
      <w:pPr>
        <w:pStyle w:val="Heading2"/>
        <w:rPr>
          <w:rtl/>
        </w:rPr>
      </w:pPr>
      <w:bookmarkStart w:id="60" w:name="_Toc69509880"/>
      <w:bookmarkStart w:id="61" w:name="_Toc69509970"/>
      <w:bookmarkStart w:id="62" w:name="_Toc69509996"/>
      <w:r>
        <w:rPr>
          <w:rFonts w:hint="cs"/>
          <w:rtl/>
        </w:rPr>
        <w:t>اشکال نظریه تعلق عنوان مفهومی</w:t>
      </w:r>
      <w:bookmarkEnd w:id="60"/>
      <w:bookmarkEnd w:id="61"/>
      <w:bookmarkEnd w:id="62"/>
      <w:r>
        <w:rPr>
          <w:rFonts w:hint="cs"/>
          <w:rtl/>
        </w:rPr>
        <w:t xml:space="preserve">  </w:t>
      </w:r>
    </w:p>
    <w:p w:rsidR="007054B4" w:rsidRPr="00EC533C" w:rsidRDefault="007054B4" w:rsidP="007054B4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یک اشکال مهم این حرف دارد ( اشکال رفض القیود است) ، اگر خصوصیت را در نظر بگیرد میشود اخذ القیود</w:t>
      </w:r>
    </w:p>
    <w:p w:rsidR="007054B4" w:rsidRPr="00EC533C" w:rsidRDefault="007054B4" w:rsidP="007054B4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این را هم میدا</w:t>
      </w:r>
      <w:r w:rsidR="00AB37CF">
        <w:rPr>
          <w:rFonts w:cs="B Nazanin" w:hint="cs"/>
          <w:b/>
          <w:bCs w:val="0"/>
          <w:color w:val="auto"/>
          <w:sz w:val="28"/>
          <w:szCs w:val="28"/>
          <w:rtl/>
        </w:rPr>
        <w:t>نیم که اهمال در مقام واقع محال است</w:t>
      </w:r>
    </w:p>
    <w:p w:rsidR="00D92FEA" w:rsidRPr="00EC533C" w:rsidRDefault="00D92FEA" w:rsidP="007054B4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پس شارع</w:t>
      </w:r>
      <w:r w:rsidR="00AB37CF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خصوصیات افراد را در نظر نمیتو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بگیرد </w:t>
      </w:r>
    </w:p>
    <w:p w:rsidR="00D92FEA" w:rsidRPr="00EC533C" w:rsidRDefault="00D92FEA" w:rsidP="007054B4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پس اون چیزی که در نظر گرفته طبیعت است و اون چیزی که شارع در نظر نگرفته است خصوصایت </w:t>
      </w:r>
    </w:p>
    <w:p w:rsidR="00D92FEA" w:rsidRPr="00EC533C" w:rsidRDefault="00D92FEA" w:rsidP="007054B4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به بیان اخر شارع زمانی که میخواد امر به صلاه کند ، دارد به آن عنوان عام امر میکند و در خصوصیات را در نظر نگرفته و زمانی که خصوصیات را رو در نظر نگرفته به طریق اولی بهش امر نکرده این همان لفظ خاص موضوع له عام است کخ محال است</w:t>
      </w:r>
    </w:p>
    <w:p w:rsidR="00D92FEA" w:rsidRPr="00EC533C" w:rsidRDefault="00D92FEA" w:rsidP="007054B4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D92FEA" w:rsidRDefault="00D92FEA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معنی طبیعت شد عنوان کلی </w:t>
      </w:r>
    </w:p>
    <w:p w:rsidR="00AB37CF" w:rsidRDefault="00AB37CF" w:rsidP="00334AE0">
      <w:pPr>
        <w:pStyle w:val="Heading2"/>
        <w:rPr>
          <w:rtl/>
        </w:rPr>
      </w:pPr>
    </w:p>
    <w:p w:rsidR="00AB37CF" w:rsidRPr="00EC533C" w:rsidRDefault="00AB37CF" w:rsidP="00334AE0">
      <w:pPr>
        <w:pStyle w:val="Heading2"/>
        <w:rPr>
          <w:rtl/>
        </w:rPr>
      </w:pPr>
      <w:bookmarkStart w:id="63" w:name="_Toc69509881"/>
      <w:bookmarkStart w:id="64" w:name="_Toc69509971"/>
      <w:bookmarkStart w:id="65" w:name="_Toc69509997"/>
      <w:r>
        <w:rPr>
          <w:rFonts w:hint="cs"/>
          <w:rtl/>
        </w:rPr>
        <w:t>تعریف فرد در مقابل طبیعت</w:t>
      </w:r>
      <w:bookmarkEnd w:id="63"/>
      <w:bookmarkEnd w:id="64"/>
      <w:bookmarkEnd w:id="65"/>
      <w:r>
        <w:rPr>
          <w:rFonts w:hint="cs"/>
          <w:rtl/>
        </w:rPr>
        <w:t xml:space="preserve"> </w:t>
      </w:r>
    </w:p>
    <w:p w:rsidR="00D92FEA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و معنی فرد چیست : یعنی کلی ای که متشخص شده و تعین پیدا کرده ، اینو میگن فرد </w:t>
      </w: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کلی ان چیزی هست که قابل صدق کثیرین است ، حالا اونی که قابل صدق بر کثرین اگر بشود فرد باید تعیین و تشخص پیدا کند </w:t>
      </w: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حالا کلی که تعیین ندارد ، و باید عوارضی بر روی کلی بیاید تا ان معین شود </w:t>
      </w: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هر چه عوارض رو به اون کلی اضافه کنید ، کلی همون کلی است و شخص نمی شود </w:t>
      </w: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lastRenderedPageBreak/>
        <w:t xml:space="preserve">اضافه کردن کلی به هرچیزی اونو از کلی بودن خارج نمیکند </w:t>
      </w: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به همین جهت ملاصدرا فرموده : تشخص همیشه به وجوده نه اینکه تشخص به عوارض و اعراض باشه </w:t>
      </w: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یعنی هر چیزی موجود شد می شود متشخص و تشخص ان به وجود </w:t>
      </w: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یعنی ماهیت هر چی قید و زمینه پیدا کند بازم کلی است </w:t>
      </w: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اگر چیزی رو به ماهیت اضافه کردیم و مشخص شد </w:t>
      </w: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ما یک وجودی داریم به اسم وجود جواهر یک وجودی هم داریم به اسم وجود اعراض </w:t>
      </w:r>
    </w:p>
    <w:p w:rsidR="00AD0023" w:rsidRPr="00EC533C" w:rsidRDefault="00AB37CF" w:rsidP="00334AE0">
      <w:pPr>
        <w:pStyle w:val="Heading2"/>
        <w:rPr>
          <w:rtl/>
        </w:rPr>
      </w:pPr>
      <w:bookmarkStart w:id="66" w:name="_Toc69509882"/>
      <w:bookmarkStart w:id="67" w:name="_Toc69509972"/>
      <w:bookmarkStart w:id="68" w:name="_Toc69509998"/>
      <w:r>
        <w:rPr>
          <w:rFonts w:hint="cs"/>
          <w:rtl/>
        </w:rPr>
        <w:t>ذاتی و عرضی</w:t>
      </w:r>
      <w:bookmarkEnd w:id="66"/>
      <w:bookmarkEnd w:id="67"/>
      <w:bookmarkEnd w:id="68"/>
    </w:p>
    <w:p w:rsidR="009444FB" w:rsidRPr="00EC533C" w:rsidRDefault="009444FB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اینکه ما همیشه میگوییم چیز هایی ذاتی اند و چیز هایی عرضی اند </w:t>
      </w:r>
    </w:p>
    <w:p w:rsidR="009444FB" w:rsidRPr="00EC533C" w:rsidRDefault="009444FB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>این اعراض که میگوی</w:t>
      </w:r>
      <w:r w:rsidR="008D442B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یم نسبت به کلی عرض هستند ولی ان </w:t>
      </w: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هایی که نسبت به کلی عرض است نسبت به فرد ذاتی اند </w:t>
      </w:r>
    </w:p>
    <w:p w:rsidR="009444FB" w:rsidRPr="00EC533C" w:rsidRDefault="009444FB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اگر دربحث در مورد انسان است بحث در مورد قد بلندی و ... می شود اعراض ولی زمانی که این اقای زید قد بلند را میگویید </w:t>
      </w:r>
      <w:r w:rsidR="00AB37CF">
        <w:rPr>
          <w:rFonts w:cs="B Nazanin" w:hint="cs"/>
          <w:b/>
          <w:bCs w:val="0"/>
          <w:color w:val="auto"/>
          <w:sz w:val="28"/>
          <w:szCs w:val="28"/>
          <w:rtl/>
        </w:rPr>
        <w:t>دیگر کلام در اعراض نیست</w:t>
      </w:r>
    </w:p>
    <w:p w:rsidR="00C72171" w:rsidRPr="00EC533C" w:rsidRDefault="00C72171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AD0023" w:rsidRPr="00EC533C" w:rsidRDefault="00AD0023" w:rsidP="00D92FE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7054B4" w:rsidRPr="00EC533C" w:rsidRDefault="007054B4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7054B4" w:rsidRPr="00EC533C" w:rsidRDefault="007054B4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500D3F" w:rsidRPr="00EC533C" w:rsidRDefault="00500D3F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500D3F" w:rsidRPr="00EC533C" w:rsidRDefault="00500D3F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0A4812" w:rsidRPr="00EC533C" w:rsidRDefault="000A4812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0A4812" w:rsidRPr="00EC533C" w:rsidRDefault="000A4812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0A4812" w:rsidRPr="00EC533C" w:rsidRDefault="000A4812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0A4812" w:rsidRPr="00EC533C" w:rsidRDefault="000A4812" w:rsidP="000A4812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E774FA" w:rsidRPr="00EC533C" w:rsidRDefault="00E774FA" w:rsidP="00E774F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E774FA" w:rsidRPr="00EC533C" w:rsidRDefault="00E774FA" w:rsidP="00E774F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E774FA" w:rsidRDefault="00C727D0" w:rsidP="00C727D0">
      <w:pPr>
        <w:pStyle w:val="1"/>
        <w:jc w:val="left"/>
        <w:rPr>
          <w:rtl/>
        </w:rPr>
      </w:pPr>
      <w:bookmarkStart w:id="69" w:name="_Toc69509883"/>
      <w:bookmarkStart w:id="70" w:name="_Toc69509973"/>
      <w:bookmarkStart w:id="71" w:name="_Toc69509999"/>
      <w:r>
        <w:rPr>
          <w:rFonts w:hint="cs"/>
          <w:rtl/>
        </w:rPr>
        <w:t>نتیجه</w:t>
      </w:r>
      <w:bookmarkEnd w:id="69"/>
      <w:bookmarkEnd w:id="70"/>
      <w:bookmarkEnd w:id="71"/>
      <w:r>
        <w:rPr>
          <w:rFonts w:hint="cs"/>
          <w:rtl/>
        </w:rPr>
        <w:t xml:space="preserve"> </w:t>
      </w:r>
    </w:p>
    <w:p w:rsidR="00C727D0" w:rsidRDefault="00C727D0" w:rsidP="00C727D0">
      <w:pPr>
        <w:pStyle w:val="1"/>
        <w:numPr>
          <w:ilvl w:val="0"/>
          <w:numId w:val="14"/>
        </w:numPr>
        <w:jc w:val="left"/>
        <w:rPr>
          <w:rFonts w:hint="cs"/>
          <w:b w:val="0"/>
          <w:bCs w:val="0"/>
          <w:color w:val="000000" w:themeColor="text1"/>
          <w:sz w:val="28"/>
          <w:szCs w:val="28"/>
        </w:rPr>
      </w:pPr>
      <w:bookmarkStart w:id="72" w:name="_Toc69509884"/>
      <w:bookmarkStart w:id="73" w:name="_Toc69509974"/>
      <w:bookmarkStart w:id="74" w:name="_Toc69510000"/>
      <w:r w:rsidRPr="00C727D0">
        <w:rPr>
          <w:rFonts w:hint="cs"/>
          <w:b w:val="0"/>
          <w:bCs w:val="0"/>
          <w:color w:val="000000" w:themeColor="text1"/>
          <w:sz w:val="28"/>
          <w:szCs w:val="28"/>
          <w:rtl/>
        </w:rPr>
        <w:t>محقق</w:t>
      </w:r>
      <w:r>
        <w:rPr>
          <w:rFonts w:hint="cs"/>
          <w:b w:val="0"/>
          <w:bCs w:val="0"/>
          <w:color w:val="000000" w:themeColor="text1"/>
          <w:sz w:val="28"/>
          <w:szCs w:val="28"/>
          <w:rtl/>
        </w:rPr>
        <w:t>ین اصالت وجودی میگویند شارع به وجود امر کردی اصالت ماهیت ها میگویند به هیئت ذهنی ان امر کرده است</w:t>
      </w:r>
      <w:bookmarkEnd w:id="72"/>
      <w:bookmarkEnd w:id="73"/>
      <w:bookmarkEnd w:id="74"/>
      <w:r>
        <w:rPr>
          <w:rFonts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</w:p>
    <w:p w:rsidR="00C727D0" w:rsidRDefault="00C727D0" w:rsidP="00C727D0">
      <w:pPr>
        <w:pStyle w:val="1"/>
        <w:numPr>
          <w:ilvl w:val="0"/>
          <w:numId w:val="14"/>
        </w:numPr>
        <w:jc w:val="left"/>
        <w:rPr>
          <w:b w:val="0"/>
          <w:bCs w:val="0"/>
          <w:color w:val="000000" w:themeColor="text1"/>
          <w:sz w:val="28"/>
          <w:szCs w:val="28"/>
        </w:rPr>
      </w:pPr>
      <w:bookmarkStart w:id="75" w:name="_Toc69509885"/>
      <w:bookmarkStart w:id="76" w:name="_Toc69509975"/>
      <w:bookmarkStart w:id="77" w:name="_Toc69510001"/>
      <w:r>
        <w:rPr>
          <w:rFonts w:hint="cs"/>
          <w:b w:val="0"/>
          <w:bCs w:val="0"/>
          <w:color w:val="000000" w:themeColor="text1"/>
          <w:sz w:val="28"/>
          <w:szCs w:val="28"/>
          <w:rtl/>
        </w:rPr>
        <w:t>نظر امام خمینی در بحث این بود امر به عنوان ذهنی تعلق گرفته است</w:t>
      </w:r>
      <w:bookmarkEnd w:id="75"/>
      <w:bookmarkEnd w:id="76"/>
      <w:bookmarkEnd w:id="77"/>
      <w:r>
        <w:rPr>
          <w:rFonts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</w:p>
    <w:p w:rsidR="00541F34" w:rsidRDefault="00541F34" w:rsidP="00C727D0">
      <w:pPr>
        <w:pStyle w:val="1"/>
        <w:numPr>
          <w:ilvl w:val="0"/>
          <w:numId w:val="14"/>
        </w:numPr>
        <w:jc w:val="left"/>
        <w:rPr>
          <w:rFonts w:hint="cs"/>
          <w:b w:val="0"/>
          <w:bCs w:val="0"/>
          <w:color w:val="000000" w:themeColor="text1"/>
          <w:sz w:val="28"/>
          <w:szCs w:val="28"/>
        </w:rPr>
      </w:pPr>
      <w:bookmarkStart w:id="78" w:name="_Toc69509886"/>
      <w:bookmarkStart w:id="79" w:name="_Toc69509976"/>
      <w:bookmarkStart w:id="80" w:name="_Toc69510002"/>
      <w:r>
        <w:rPr>
          <w:rFonts w:hint="cs"/>
          <w:b w:val="0"/>
          <w:bCs w:val="0"/>
          <w:color w:val="000000" w:themeColor="text1"/>
          <w:sz w:val="28"/>
          <w:szCs w:val="28"/>
          <w:rtl/>
        </w:rPr>
        <w:t>امور شرعیه نوعا ماهیت مخترعه هستند و ویژگی ماهیات اسقلالی را ندارند</w:t>
      </w:r>
      <w:bookmarkEnd w:id="78"/>
      <w:bookmarkEnd w:id="79"/>
      <w:bookmarkEnd w:id="80"/>
      <w:r>
        <w:rPr>
          <w:rFonts w:hint="cs"/>
          <w:b w:val="0"/>
          <w:bCs w:val="0"/>
          <w:color w:val="000000" w:themeColor="text1"/>
          <w:sz w:val="28"/>
          <w:szCs w:val="28"/>
          <w:rtl/>
        </w:rPr>
        <w:t xml:space="preserve"> </w:t>
      </w:r>
    </w:p>
    <w:p w:rsidR="00541F34" w:rsidRDefault="00541F34" w:rsidP="00C727D0">
      <w:pPr>
        <w:pStyle w:val="1"/>
        <w:numPr>
          <w:ilvl w:val="0"/>
          <w:numId w:val="14"/>
        </w:numPr>
        <w:jc w:val="left"/>
        <w:rPr>
          <w:rFonts w:hint="cs"/>
          <w:b w:val="0"/>
          <w:bCs w:val="0"/>
          <w:color w:val="000000" w:themeColor="text1"/>
          <w:sz w:val="28"/>
          <w:szCs w:val="28"/>
        </w:rPr>
      </w:pPr>
      <w:bookmarkStart w:id="81" w:name="_Toc69509887"/>
      <w:bookmarkStart w:id="82" w:name="_Toc69509977"/>
      <w:bookmarkStart w:id="83" w:name="_Toc69510003"/>
      <w:r>
        <w:rPr>
          <w:rFonts w:hint="cs"/>
          <w:b w:val="0"/>
          <w:bCs w:val="0"/>
          <w:color w:val="000000" w:themeColor="text1"/>
          <w:sz w:val="28"/>
          <w:szCs w:val="28"/>
          <w:rtl/>
        </w:rPr>
        <w:t>جوهر و عرض با صفات رایج کلامی متفاوت است</w:t>
      </w:r>
      <w:bookmarkEnd w:id="81"/>
      <w:bookmarkEnd w:id="82"/>
      <w:bookmarkEnd w:id="83"/>
    </w:p>
    <w:p w:rsidR="00C727D0" w:rsidRPr="00C727D0" w:rsidRDefault="00C727D0" w:rsidP="00541F34">
      <w:pPr>
        <w:pStyle w:val="1"/>
        <w:ind w:left="720"/>
        <w:jc w:val="left"/>
        <w:rPr>
          <w:b w:val="0"/>
          <w:bCs w:val="0"/>
          <w:color w:val="000000" w:themeColor="text1"/>
          <w:sz w:val="28"/>
          <w:szCs w:val="28"/>
          <w:rtl/>
        </w:rPr>
      </w:pPr>
    </w:p>
    <w:p w:rsidR="00E774FA" w:rsidRPr="00EC533C" w:rsidRDefault="00E774FA" w:rsidP="00E774FA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BC6FCA" w:rsidRPr="00EC533C" w:rsidRDefault="00BC6FCA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BC6FCA" w:rsidRDefault="00541F34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cs="B Nazanin" w:hint="cs"/>
          <w:b/>
          <w:bCs w:val="0"/>
          <w:color w:val="auto"/>
          <w:sz w:val="28"/>
          <w:szCs w:val="28"/>
          <w:rtl/>
        </w:rPr>
        <w:t>منابع</w:t>
      </w:r>
    </w:p>
    <w:p w:rsidR="00541F34" w:rsidRDefault="00541F34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ascii="Tahoma" w:eastAsia="Times New Roman" w:hAnsi="Tahoma" w:cs="Tahoma"/>
          <w:color w:val="555555"/>
          <w:sz w:val="20"/>
          <w:szCs w:val="20"/>
          <w:rtl/>
        </w:rPr>
        <w:t>محمدکاظم بن حسین، اخوند خراسانی ( ۱۲۵۵ـ۱۳۲۹ق)، کفایه الاصول ، تهران ،مؤسسة آل البیت علیهم السلام</w:t>
      </w:r>
      <w:r>
        <w:rPr>
          <w:rFonts w:ascii="Tahoma" w:eastAsia="Times New Roman" w:hAnsi="Tahoma" w:cs="Tahoma"/>
          <w:color w:val="555555"/>
          <w:sz w:val="20"/>
          <w:szCs w:val="20"/>
        </w:rPr>
        <w:br/>
      </w:r>
      <w:r>
        <w:rPr>
          <w:rFonts w:ascii="Tahoma" w:eastAsia="Times New Roman" w:hAnsi="Tahoma" w:cs="Tahoma" w:hint="cs"/>
          <w:color w:val="555555"/>
          <w:sz w:val="20"/>
          <w:szCs w:val="20"/>
          <w:rtl/>
        </w:rPr>
        <w:t>خمینی‌ روح‌الله‌، امام خمینی ( 1320 -1410ق) ، طلب و اراده ، قم ، بوستان کتاب</w:t>
      </w:r>
      <w:r>
        <w:rPr>
          <w:rFonts w:ascii="Tahoma" w:eastAsia="Times New Roman" w:hAnsi="Tahoma" w:cs="Tahoma"/>
          <w:color w:val="555555"/>
          <w:sz w:val="20"/>
          <w:szCs w:val="20"/>
        </w:rPr>
        <w:br/>
      </w:r>
      <w:r>
        <w:rPr>
          <w:rFonts w:ascii="Tahoma" w:eastAsia="Times New Roman" w:hAnsi="Tahoma" w:cs="Tahoma" w:hint="cs"/>
          <w:color w:val="555555"/>
          <w:sz w:val="20"/>
          <w:szCs w:val="20"/>
          <w:rtl/>
        </w:rPr>
        <w:t>سبحانی جعفر ( 1348ق) ، الموجز ، قم ، جامع مدرسین حوزه های علمیه</w:t>
      </w:r>
    </w:p>
    <w:p w:rsidR="00541F34" w:rsidRPr="00EC533C" w:rsidRDefault="00541F34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  <w:r>
        <w:rPr>
          <w:rFonts w:ascii="Tahoma" w:eastAsia="Times New Roman" w:hAnsi="Tahoma" w:cs="Tahoma"/>
          <w:color w:val="555555"/>
          <w:sz w:val="20"/>
          <w:szCs w:val="20"/>
          <w:rtl/>
        </w:rPr>
        <w:t>انصاری مرتضی ، شیخ انصاری (۱۲۱۴ ـ ۱۲۸۱ ق) ، فرائد الاصول (رسائل) ، قم ، جامعه مدرسین حوزه های علمیه</w:t>
      </w:r>
      <w:r>
        <w:rPr>
          <w:rFonts w:ascii="Tahoma" w:eastAsia="Times New Roman" w:hAnsi="Tahoma" w:cs="Tahoma"/>
          <w:color w:val="555555"/>
          <w:sz w:val="20"/>
          <w:szCs w:val="20"/>
        </w:rPr>
        <w:br/>
      </w:r>
      <w:r>
        <w:rPr>
          <w:rFonts w:ascii="Tahoma" w:eastAsia="Times New Roman" w:hAnsi="Tahoma" w:cs="Tahoma" w:hint="cs"/>
          <w:color w:val="555555"/>
          <w:sz w:val="20"/>
          <w:szCs w:val="20"/>
          <w:rtl/>
        </w:rPr>
        <w:t>نائینی محمدحسین ، (۱۲۴۰ ش / ۱۲۷۷ یا ۱۲۷۶ ق) ، فوائد الاصول ، قم ، جامعه مدرسین حوزه های علمیه</w:t>
      </w:r>
      <w:r>
        <w:rPr>
          <w:rFonts w:ascii="Tahoma" w:eastAsia="Times New Roman" w:hAnsi="Tahoma" w:cs="Tahoma"/>
          <w:color w:val="555555"/>
          <w:sz w:val="20"/>
          <w:szCs w:val="20"/>
        </w:rPr>
        <w:br/>
      </w:r>
      <w:r>
        <w:rPr>
          <w:rFonts w:ascii="Tahoma" w:eastAsia="Times New Roman" w:hAnsi="Tahoma" w:cs="Tahoma" w:hint="cs"/>
          <w:color w:val="555555"/>
          <w:sz w:val="20"/>
          <w:szCs w:val="20"/>
          <w:rtl/>
        </w:rPr>
        <w:t>ابوالقاسم خویی ، سید الفقها (1317-1413)، موسوعة الامام الخوئی ،بیروت ، دار الکتب العلمیه ، جلد 2</w:t>
      </w:r>
      <w:r>
        <w:rPr>
          <w:rFonts w:cs="B Nazanin" w:hint="cs"/>
          <w:b/>
          <w:bCs w:val="0"/>
          <w:color w:val="auto"/>
          <w:sz w:val="28"/>
          <w:szCs w:val="28"/>
          <w:rtl/>
        </w:rPr>
        <w:t>5</w:t>
      </w:r>
    </w:p>
    <w:p w:rsidR="00BC6FCA" w:rsidRPr="00EC533C" w:rsidRDefault="00BC6FCA" w:rsidP="006F3A30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BC6FCA" w:rsidRPr="00334AE0" w:rsidRDefault="00BC6FCA" w:rsidP="00334AE0">
      <w:pPr>
        <w:pStyle w:val="Heading2"/>
        <w:rPr>
          <w:rFonts w:hint="cs"/>
        </w:rPr>
      </w:pPr>
    </w:p>
    <w:p w:rsidR="00A27D2C" w:rsidRPr="00EC533C" w:rsidRDefault="00A27D2C" w:rsidP="00A27D2C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A27D2C" w:rsidRPr="00EC533C" w:rsidRDefault="00A27D2C" w:rsidP="00A27D2C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Pr="00EC533C" w:rsidRDefault="00937EAD" w:rsidP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Pr="00EC533C" w:rsidRDefault="00937EAD" w:rsidP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Pr="00EC533C" w:rsidRDefault="00937EAD" w:rsidP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Pr="00EC533C" w:rsidRDefault="00937EAD" w:rsidP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Pr="00EC533C" w:rsidRDefault="00937EAD" w:rsidP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Pr="00EC533C" w:rsidRDefault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Pr="00EC533C" w:rsidRDefault="00937EAD">
      <w:pPr>
        <w:rPr>
          <w:rFonts w:cs="B Nazanin"/>
          <w:b/>
          <w:bCs w:val="0"/>
          <w:color w:val="auto"/>
          <w:sz w:val="28"/>
          <w:szCs w:val="28"/>
          <w:rtl/>
        </w:rPr>
      </w:pPr>
      <w:r w:rsidRPr="00EC533C">
        <w:rPr>
          <w:rFonts w:cs="B Nazanin" w:hint="cs"/>
          <w:b/>
          <w:bCs w:val="0"/>
          <w:color w:val="auto"/>
          <w:sz w:val="28"/>
          <w:szCs w:val="28"/>
          <w:rtl/>
        </w:rPr>
        <w:t xml:space="preserve"> </w:t>
      </w:r>
    </w:p>
    <w:p w:rsidR="00937EAD" w:rsidRPr="00EC533C" w:rsidRDefault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Pr="00EC533C" w:rsidRDefault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937EAD" w:rsidRPr="00EC533C" w:rsidRDefault="00937EAD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B35C7B" w:rsidRPr="00EC533C" w:rsidRDefault="00B35C7B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B35C7B" w:rsidRPr="00EC533C" w:rsidRDefault="00B35C7B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B35C7B" w:rsidRPr="00EC533C" w:rsidRDefault="00B35C7B">
      <w:pPr>
        <w:rPr>
          <w:rFonts w:cs="B Nazanin"/>
          <w:b/>
          <w:bCs w:val="0"/>
          <w:color w:val="auto"/>
          <w:sz w:val="28"/>
          <w:szCs w:val="28"/>
          <w:rtl/>
        </w:rPr>
      </w:pPr>
    </w:p>
    <w:p w:rsidR="00B35C7B" w:rsidRPr="00EC533C" w:rsidRDefault="00B35C7B">
      <w:pPr>
        <w:rPr>
          <w:rFonts w:cs="B Nazanin"/>
          <w:b/>
          <w:bCs w:val="0"/>
          <w:color w:val="auto"/>
          <w:sz w:val="28"/>
          <w:szCs w:val="28"/>
        </w:rPr>
      </w:pPr>
    </w:p>
    <w:sectPr w:rsidR="00B35C7B" w:rsidRPr="00EC533C" w:rsidSect="00DA37A2">
      <w:footnotePr>
        <w:numRestart w:val="eachPage"/>
      </w:footnotePr>
      <w:type w:val="continuous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36" w:rsidRDefault="00B51136" w:rsidP="00EC533C">
      <w:pPr>
        <w:spacing w:after="0" w:line="240" w:lineRule="auto"/>
      </w:pPr>
      <w:r>
        <w:separator/>
      </w:r>
    </w:p>
  </w:endnote>
  <w:endnote w:type="continuationSeparator" w:id="0">
    <w:p w:rsidR="00B51136" w:rsidRDefault="00B51136" w:rsidP="00EC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Shekasteh_Beta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2A" w:rsidRDefault="00D33B2A" w:rsidP="00D33B2A">
    <w:pPr>
      <w:pStyle w:val="Footer"/>
    </w:pPr>
  </w:p>
  <w:p w:rsidR="00D33B2A" w:rsidRDefault="00D33B2A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36" w:rsidRDefault="00B51136" w:rsidP="00EC533C">
      <w:pPr>
        <w:spacing w:after="0" w:line="240" w:lineRule="auto"/>
      </w:pPr>
      <w:r>
        <w:separator/>
      </w:r>
    </w:p>
  </w:footnote>
  <w:footnote w:type="continuationSeparator" w:id="0">
    <w:p w:rsidR="00B51136" w:rsidRDefault="00B51136" w:rsidP="00EC533C">
      <w:pPr>
        <w:spacing w:after="0" w:line="240" w:lineRule="auto"/>
      </w:pPr>
      <w:r>
        <w:continuationSeparator/>
      </w:r>
    </w:p>
  </w:footnote>
  <w:footnote w:id="1">
    <w:p w:rsidR="00EC533C" w:rsidRPr="009618B8" w:rsidRDefault="002C503F" w:rsidP="002C503F">
      <w:pPr>
        <w:pStyle w:val="FootnoteText"/>
        <w:numPr>
          <w:ilvl w:val="0"/>
          <w:numId w:val="1"/>
        </w:numPr>
        <w:rPr>
          <w:rFonts w:cs="B Nazanin"/>
          <w:b/>
          <w:bCs w:val="0"/>
          <w:color w:val="auto"/>
          <w:sz w:val="24"/>
          <w:szCs w:val="24"/>
        </w:rPr>
      </w:pPr>
      <w:r w:rsidRPr="009618B8">
        <w:rPr>
          <w:rFonts w:cs="B Nazanin" w:hint="cs"/>
          <w:b/>
          <w:bCs w:val="0"/>
          <w:color w:val="auto"/>
          <w:sz w:val="24"/>
          <w:szCs w:val="24"/>
          <w:rtl/>
        </w:rPr>
        <w:t>حقوق بین الملل عمومی ، صفحه 298</w:t>
      </w:r>
    </w:p>
    <w:p w:rsidR="009618B8" w:rsidRDefault="002C503F" w:rsidP="009618B8">
      <w:pPr>
        <w:pStyle w:val="FootnoteText"/>
        <w:numPr>
          <w:ilvl w:val="0"/>
          <w:numId w:val="1"/>
        </w:numPr>
        <w:rPr>
          <w:rFonts w:cs="B Nazanin"/>
          <w:b/>
          <w:bCs w:val="0"/>
          <w:color w:val="auto"/>
          <w:sz w:val="24"/>
          <w:szCs w:val="24"/>
        </w:rPr>
      </w:pPr>
      <w:r w:rsidRPr="009618B8">
        <w:rPr>
          <w:rFonts w:cs="B Nazanin" w:hint="cs"/>
          <w:b/>
          <w:bCs w:val="0"/>
          <w:color w:val="auto"/>
          <w:sz w:val="24"/>
          <w:szCs w:val="24"/>
          <w:rtl/>
        </w:rPr>
        <w:t xml:space="preserve">در معنی این کلمه  حکیم (صفحه 987) و آکسفورد (86) ، حقیقت را گفته اند </w:t>
      </w:r>
      <w:r w:rsidR="009618B8" w:rsidRPr="009618B8">
        <w:rPr>
          <w:rFonts w:cs="B Nazanin" w:hint="cs"/>
          <w:b/>
          <w:bCs w:val="0"/>
          <w:color w:val="auto"/>
          <w:sz w:val="24"/>
          <w:szCs w:val="24"/>
          <w:rtl/>
        </w:rPr>
        <w:t xml:space="preserve">اما به نظر به می رسد در کار زار حقوقی معنی متفاوت باشد حتی به لحاظ ریشه ای این کلمه در جمله </w:t>
      </w:r>
      <w:r w:rsidR="009618B8" w:rsidRPr="009618B8">
        <w:rPr>
          <w:rFonts w:ascii="Tahoma" w:hAnsi="Tahoma" w:cs="Tahoma"/>
          <w:color w:val="454638"/>
          <w:sz w:val="24"/>
          <w:szCs w:val="24"/>
          <w:shd w:val="clear" w:color="auto" w:fill="FFFFFF"/>
        </w:rPr>
        <w:t xml:space="preserve">separating </w:t>
      </w:r>
      <w:r w:rsidR="009618B8" w:rsidRPr="009618B8">
        <w:rPr>
          <w:rFonts w:ascii="Tahoma" w:hAnsi="Tahoma" w:cs="Tahoma"/>
          <w:b/>
          <w:bCs w:val="0"/>
          <w:color w:val="454638"/>
          <w:sz w:val="24"/>
          <w:szCs w:val="24"/>
          <w:shd w:val="clear" w:color="auto" w:fill="FFFFFF"/>
        </w:rPr>
        <w:t>fact</w:t>
      </w:r>
      <w:r w:rsidR="009618B8" w:rsidRPr="009618B8">
        <w:rPr>
          <w:rFonts w:ascii="Tahoma" w:hAnsi="Tahoma" w:cs="Tahoma"/>
          <w:color w:val="454638"/>
          <w:sz w:val="24"/>
          <w:szCs w:val="24"/>
          <w:shd w:val="clear" w:color="auto" w:fill="FFFFFF"/>
        </w:rPr>
        <w:t xml:space="preserve"> from fancy</w:t>
      </w:r>
      <w:r w:rsidR="009618B8" w:rsidRPr="009618B8">
        <w:rPr>
          <w:rFonts w:cs="B Nazanin" w:hint="cs"/>
          <w:b/>
          <w:bCs w:val="0"/>
          <w:color w:val="auto"/>
          <w:sz w:val="24"/>
          <w:szCs w:val="24"/>
          <w:rtl/>
        </w:rPr>
        <w:t xml:space="preserve"> استعمال می شود  که به معنی جدا کننده تصور و اقعیت است ، پس میتوان استفاده کرد و گفت در حقوق هم به معنی جداکننده عوامل مادی از معتوی باشد </w:t>
      </w:r>
      <w:r w:rsidR="009618B8">
        <w:rPr>
          <w:rFonts w:cs="B Nazanin" w:hint="cs"/>
          <w:b/>
          <w:bCs w:val="0"/>
          <w:color w:val="auto"/>
          <w:sz w:val="24"/>
          <w:szCs w:val="24"/>
          <w:rtl/>
        </w:rPr>
        <w:t>.</w:t>
      </w:r>
    </w:p>
    <w:p w:rsidR="009618B8" w:rsidRDefault="009618B8" w:rsidP="009618B8">
      <w:pPr>
        <w:pStyle w:val="FootnoteText"/>
        <w:numPr>
          <w:ilvl w:val="0"/>
          <w:numId w:val="1"/>
        </w:numPr>
        <w:rPr>
          <w:rFonts w:cs="B Nazanin"/>
          <w:b/>
          <w:bCs w:val="0"/>
          <w:color w:val="auto"/>
          <w:sz w:val="24"/>
          <w:szCs w:val="24"/>
        </w:rPr>
      </w:pPr>
      <w:r>
        <w:rPr>
          <w:rFonts w:cs="B Nazanin" w:hint="cs"/>
          <w:b/>
          <w:bCs w:val="0"/>
          <w:color w:val="auto"/>
          <w:sz w:val="24"/>
          <w:szCs w:val="24"/>
          <w:rtl/>
        </w:rPr>
        <w:t>حقوق بین الملل عمومی ، همان</w:t>
      </w:r>
    </w:p>
    <w:p w:rsidR="009618B8" w:rsidRPr="009618B8" w:rsidRDefault="009618B8" w:rsidP="009618B8">
      <w:pPr>
        <w:pStyle w:val="FootnoteText"/>
        <w:numPr>
          <w:ilvl w:val="0"/>
          <w:numId w:val="1"/>
        </w:numPr>
        <w:rPr>
          <w:rFonts w:cs="B Nazanin"/>
          <w:b/>
          <w:bCs w:val="0"/>
          <w:color w:val="auto"/>
          <w:sz w:val="24"/>
          <w:szCs w:val="24"/>
          <w:rtl/>
        </w:rPr>
      </w:pPr>
      <w:r>
        <w:rPr>
          <w:rFonts w:cs="B Nazanin" w:hint="cs"/>
          <w:b/>
          <w:bCs w:val="0"/>
          <w:color w:val="auto"/>
          <w:sz w:val="24"/>
          <w:szCs w:val="24"/>
          <w:rtl/>
        </w:rPr>
        <w:t xml:space="preserve">دانش نامه حقوق ، جلد سوم،  260 </w:t>
      </w:r>
      <w:bookmarkStart w:id="14" w:name="_GoBack"/>
      <w:bookmarkEnd w:id="14"/>
    </w:p>
  </w:footnote>
  <w:footnote w:id="2">
    <w:p w:rsidR="009618B8" w:rsidRDefault="009618B8">
      <w:pPr>
        <w:pStyle w:val="FootnoteText"/>
        <w:rPr>
          <w:rtl/>
        </w:rPr>
      </w:pPr>
    </w:p>
  </w:footnote>
  <w:footnote w:id="3">
    <w:p w:rsidR="009618B8" w:rsidRDefault="009618B8">
      <w:pPr>
        <w:pStyle w:val="FootnoteText"/>
      </w:pPr>
    </w:p>
  </w:footnote>
  <w:footnote w:id="4">
    <w:p w:rsidR="009618B8" w:rsidRDefault="009618B8">
      <w:pPr>
        <w:pStyle w:val="FootnoteText"/>
      </w:pPr>
    </w:p>
  </w:footnote>
  <w:footnote w:id="5">
    <w:p w:rsidR="00DA37A2" w:rsidRDefault="00DA37A2" w:rsidP="00DA37A2">
      <w:pPr>
        <w:pStyle w:val="FootnoteText"/>
        <w:numPr>
          <w:ilvl w:val="0"/>
          <w:numId w:val="3"/>
        </w:numPr>
        <w:rPr>
          <w:b/>
          <w:bCs w:val="0"/>
        </w:rPr>
      </w:pPr>
      <w:r w:rsidRPr="00DA37A2">
        <w:rPr>
          <w:rFonts w:hint="cs"/>
          <w:b/>
          <w:bCs w:val="0"/>
          <w:color w:val="auto"/>
          <w:rtl/>
        </w:rPr>
        <w:t xml:space="preserve">اصول </w:t>
      </w:r>
      <w:r w:rsidRPr="00DA37A2">
        <w:rPr>
          <w:rFonts w:hint="cs"/>
          <w:b/>
          <w:bCs w:val="0"/>
          <w:color w:val="auto"/>
          <w:rtl/>
        </w:rPr>
        <w:t>الفقه ( 83 تا 120 )</w:t>
      </w:r>
    </w:p>
    <w:p w:rsidR="00DA37A2" w:rsidRPr="00756E9A" w:rsidRDefault="00756E9A" w:rsidP="00DA37A2">
      <w:pPr>
        <w:pStyle w:val="FootnoteText"/>
        <w:numPr>
          <w:ilvl w:val="0"/>
          <w:numId w:val="3"/>
        </w:numPr>
        <w:rPr>
          <w:b/>
          <w:bCs w:val="0"/>
          <w:color w:val="auto"/>
        </w:rPr>
      </w:pPr>
      <w:r w:rsidRPr="00756E9A">
        <w:rPr>
          <w:rFonts w:hint="cs"/>
          <w:b/>
          <w:bCs w:val="0"/>
          <w:color w:val="auto"/>
          <w:rtl/>
        </w:rPr>
        <w:t>اصل یکصد هفتاد چهار قانون مجازات جرائم سایبری</w:t>
      </w:r>
    </w:p>
  </w:footnote>
  <w:footnote w:id="6">
    <w:p w:rsidR="00756E9A" w:rsidRDefault="00756E9A" w:rsidP="00756E9A">
      <w:pPr>
        <w:pStyle w:val="FootnoteText"/>
      </w:pPr>
    </w:p>
  </w:footnote>
  <w:footnote w:id="7">
    <w:p w:rsidR="00756E9A" w:rsidRDefault="00756E9A" w:rsidP="00756E9A">
      <w:pPr>
        <w:pStyle w:val="FootnoteText"/>
        <w:numPr>
          <w:ilvl w:val="0"/>
          <w:numId w:val="4"/>
        </w:numPr>
        <w:rPr>
          <w:b/>
          <w:bCs w:val="0"/>
        </w:rPr>
      </w:pPr>
      <w:r w:rsidRPr="00756E9A">
        <w:rPr>
          <w:rFonts w:hint="cs"/>
          <w:b/>
          <w:bCs w:val="0"/>
          <w:color w:val="auto"/>
          <w:rtl/>
        </w:rPr>
        <w:t xml:space="preserve">مقدمه </w:t>
      </w:r>
      <w:r w:rsidRPr="00756E9A">
        <w:rPr>
          <w:rFonts w:hint="cs"/>
          <w:b/>
          <w:bCs w:val="0"/>
          <w:color w:val="auto"/>
          <w:rtl/>
        </w:rPr>
        <w:t>ای بر فقه جواهری (صفحه 340)</w:t>
      </w:r>
    </w:p>
    <w:p w:rsidR="00DC28F2" w:rsidRPr="00DC28F2" w:rsidRDefault="00DC28F2" w:rsidP="00DC28F2">
      <w:pPr>
        <w:pStyle w:val="ListParagraph"/>
        <w:numPr>
          <w:ilvl w:val="0"/>
          <w:numId w:val="4"/>
        </w:numPr>
        <w:rPr>
          <w:rFonts w:cs="B Nazanin"/>
          <w:b/>
          <w:bCs w:val="0"/>
          <w:color w:val="auto"/>
          <w:szCs w:val="22"/>
        </w:rPr>
      </w:pPr>
      <w:r w:rsidRPr="00DC28F2">
        <w:rPr>
          <w:rFonts w:cs="B Nazanin" w:hint="cs"/>
          <w:b/>
          <w:bCs w:val="0"/>
          <w:color w:val="auto"/>
          <w:szCs w:val="22"/>
          <w:rtl/>
        </w:rPr>
        <w:t>بنا بر آمار مرکز پژوهش های قوه قضائیه 25 درصد موارد شکایت در همین مورد  است که مسئله شرعی و قانونی به تعارض بر خورده است ؟</w:t>
      </w:r>
    </w:p>
    <w:p w:rsidR="00DC28F2" w:rsidRPr="00DC28F2" w:rsidRDefault="00DC28F2" w:rsidP="00DC28F2">
      <w:pPr>
        <w:pStyle w:val="ListParagraph"/>
        <w:rPr>
          <w:rFonts w:cs="B Nazanin"/>
          <w:b/>
          <w:bCs w:val="0"/>
          <w:color w:val="auto"/>
          <w:szCs w:val="22"/>
          <w:rtl/>
        </w:rPr>
      </w:pPr>
      <w:r w:rsidRPr="00DC28F2">
        <w:rPr>
          <w:rFonts w:cs="B Nazanin" w:hint="cs"/>
          <w:b/>
          <w:bCs w:val="0"/>
          <w:color w:val="auto"/>
          <w:szCs w:val="22"/>
          <w:rtl/>
        </w:rPr>
        <w:t xml:space="preserve">یک نفر میگوید من شاهد دارم یکی میگه من سند رسمی دارم و.. </w:t>
      </w:r>
    </w:p>
    <w:p w:rsidR="00DC28F2" w:rsidRPr="00DC28F2" w:rsidRDefault="00DC28F2" w:rsidP="00DC28F2">
      <w:pPr>
        <w:pStyle w:val="ListParagraph"/>
        <w:rPr>
          <w:rFonts w:cs="B Nazanin"/>
          <w:b/>
          <w:bCs w:val="0"/>
          <w:color w:val="auto"/>
          <w:szCs w:val="22"/>
          <w:rtl/>
        </w:rPr>
      </w:pPr>
      <w:r w:rsidRPr="00DC28F2">
        <w:rPr>
          <w:rFonts w:cs="B Nazanin" w:hint="cs"/>
          <w:b/>
          <w:bCs w:val="0"/>
          <w:color w:val="auto"/>
          <w:szCs w:val="22"/>
          <w:rtl/>
        </w:rPr>
        <w:t>ریشه این اختلاف تو همین بحث است که متاسفانه اقایون هم خیلی ساده برخورد میکنند و میگویند ان که شرعا اعتبار دارد شهادت است و وسلام</w:t>
      </w:r>
    </w:p>
    <w:p w:rsidR="00DC28F2" w:rsidRPr="00756E9A" w:rsidRDefault="00DC28F2" w:rsidP="00DC28F2">
      <w:pPr>
        <w:pStyle w:val="FootnoteText"/>
        <w:ind w:left="720"/>
        <w:rPr>
          <w:b/>
          <w:bCs w:val="0"/>
        </w:rPr>
      </w:pPr>
    </w:p>
  </w:footnote>
  <w:footnote w:id="8">
    <w:p w:rsidR="00DC28F2" w:rsidRDefault="00DC28F2">
      <w:pPr>
        <w:pStyle w:val="FootnoteText"/>
        <w:rPr>
          <w:rtl/>
        </w:rPr>
      </w:pPr>
    </w:p>
  </w:footnote>
  <w:footnote w:id="9">
    <w:p w:rsidR="00E74C57" w:rsidRDefault="00E74C57" w:rsidP="00E74C57">
      <w:pPr>
        <w:pStyle w:val="FootnoteText"/>
        <w:numPr>
          <w:ilvl w:val="0"/>
          <w:numId w:val="5"/>
        </w:numPr>
        <w:rPr>
          <w:sz w:val="24"/>
          <w:szCs w:val="24"/>
        </w:rPr>
      </w:pPr>
      <w:r w:rsidRPr="00E74C57">
        <w:rPr>
          <w:rFonts w:cs="B Nazanin" w:hint="cs"/>
          <w:b/>
          <w:bCs w:val="0"/>
          <w:color w:val="auto"/>
          <w:sz w:val="24"/>
          <w:szCs w:val="24"/>
          <w:rtl/>
        </w:rPr>
        <w:t xml:space="preserve">حسه </w:t>
      </w:r>
      <w:r w:rsidRPr="00E74C57">
        <w:rPr>
          <w:rFonts w:cs="B Nazanin" w:hint="cs"/>
          <w:b/>
          <w:bCs w:val="0"/>
          <w:color w:val="auto"/>
          <w:sz w:val="24"/>
          <w:szCs w:val="24"/>
          <w:rtl/>
        </w:rPr>
        <w:t>یعن کلی با لحاظ خصوصیت های مصداق</w:t>
      </w:r>
    </w:p>
    <w:p w:rsidR="00E74C57" w:rsidRDefault="00E74C57" w:rsidP="00E74C57">
      <w:pPr>
        <w:pStyle w:val="FootnoteText"/>
        <w:numPr>
          <w:ilvl w:val="0"/>
          <w:numId w:val="5"/>
        </w:numPr>
        <w:rPr>
          <w:b/>
          <w:bCs w:val="0"/>
          <w:sz w:val="24"/>
          <w:szCs w:val="24"/>
        </w:rPr>
      </w:pPr>
      <w:r w:rsidRPr="00E74C57">
        <w:rPr>
          <w:rFonts w:hint="cs"/>
          <w:b/>
          <w:bCs w:val="0"/>
          <w:color w:val="auto"/>
          <w:sz w:val="24"/>
          <w:szCs w:val="24"/>
          <w:rtl/>
        </w:rPr>
        <w:t>تفتازانی صفحه 21</w:t>
      </w:r>
    </w:p>
    <w:p w:rsidR="00E74C57" w:rsidRDefault="00E74C57" w:rsidP="00E74C57">
      <w:pPr>
        <w:pStyle w:val="FootnoteText"/>
        <w:numPr>
          <w:ilvl w:val="0"/>
          <w:numId w:val="5"/>
        </w:numPr>
        <w:rPr>
          <w:b/>
          <w:bCs w:val="0"/>
          <w:sz w:val="24"/>
          <w:szCs w:val="24"/>
        </w:rPr>
      </w:pPr>
      <w:r w:rsidRPr="00E74C57">
        <w:rPr>
          <w:rFonts w:hint="cs"/>
          <w:b/>
          <w:bCs w:val="0"/>
          <w:color w:val="auto"/>
          <w:sz w:val="24"/>
          <w:szCs w:val="24"/>
          <w:rtl/>
        </w:rPr>
        <w:t>جوهر النضید صفحه 67</w:t>
      </w:r>
    </w:p>
    <w:p w:rsidR="005A70E1" w:rsidRDefault="005A70E1" w:rsidP="00E74C57">
      <w:pPr>
        <w:pStyle w:val="FootnoteText"/>
        <w:numPr>
          <w:ilvl w:val="0"/>
          <w:numId w:val="5"/>
        </w:numPr>
        <w:rPr>
          <w:b/>
          <w:bCs w:val="0"/>
          <w:color w:val="000000" w:themeColor="text1"/>
          <w:sz w:val="24"/>
          <w:szCs w:val="24"/>
        </w:rPr>
      </w:pPr>
      <w:r w:rsidRPr="005A70E1">
        <w:rPr>
          <w:rFonts w:hint="cs"/>
          <w:b/>
          <w:bCs w:val="0"/>
          <w:color w:val="000000" w:themeColor="text1"/>
          <w:sz w:val="24"/>
          <w:szCs w:val="24"/>
          <w:rtl/>
        </w:rPr>
        <w:t>منطق مسلمانان صفحه 198</w:t>
      </w:r>
    </w:p>
    <w:p w:rsidR="005A70E1" w:rsidRDefault="005A70E1" w:rsidP="00E74C57">
      <w:pPr>
        <w:pStyle w:val="FootnoteText"/>
        <w:numPr>
          <w:ilvl w:val="0"/>
          <w:numId w:val="5"/>
        </w:numPr>
        <w:rPr>
          <w:b/>
          <w:bCs w:val="0"/>
          <w:color w:val="000000" w:themeColor="text1"/>
          <w:sz w:val="24"/>
          <w:szCs w:val="24"/>
        </w:rPr>
      </w:pPr>
      <w:r>
        <w:rPr>
          <w:rFonts w:hint="cs"/>
          <w:b/>
          <w:bCs w:val="0"/>
          <w:color w:val="000000" w:themeColor="text1"/>
          <w:sz w:val="24"/>
          <w:szCs w:val="24"/>
          <w:rtl/>
        </w:rPr>
        <w:t>تقریر ایت الله سبحانی از درس خارج امام خمینی صفحه 42</w:t>
      </w:r>
    </w:p>
    <w:p w:rsidR="005A70E1" w:rsidRPr="005A70E1" w:rsidRDefault="005A70E1" w:rsidP="00E74C57">
      <w:pPr>
        <w:pStyle w:val="FootnoteText"/>
        <w:numPr>
          <w:ilvl w:val="0"/>
          <w:numId w:val="5"/>
        </w:numPr>
        <w:rPr>
          <w:b/>
          <w:bCs w:val="0"/>
          <w:color w:val="000000" w:themeColor="text1"/>
          <w:sz w:val="24"/>
          <w:szCs w:val="24"/>
        </w:rPr>
      </w:pPr>
      <w:r>
        <w:rPr>
          <w:rFonts w:hint="cs"/>
          <w:b/>
          <w:bCs w:val="0"/>
          <w:color w:val="000000" w:themeColor="text1"/>
          <w:sz w:val="24"/>
          <w:szCs w:val="24"/>
          <w:rtl/>
        </w:rPr>
        <w:t>کفایه الاصول صفحه 92</w:t>
      </w:r>
    </w:p>
  </w:footnote>
  <w:footnote w:id="10">
    <w:p w:rsidR="00E74C57" w:rsidRDefault="00E74C57">
      <w:pPr>
        <w:pStyle w:val="FootnoteText"/>
      </w:pPr>
    </w:p>
  </w:footnote>
  <w:footnote w:id="11">
    <w:p w:rsidR="00E74C57" w:rsidRDefault="00E74C57">
      <w:pPr>
        <w:pStyle w:val="FootnoteText"/>
      </w:pPr>
    </w:p>
  </w:footnote>
  <w:footnote w:id="12">
    <w:p w:rsidR="005A70E1" w:rsidRDefault="005A70E1">
      <w:pPr>
        <w:pStyle w:val="FootnoteText"/>
      </w:pPr>
    </w:p>
  </w:footnote>
  <w:footnote w:id="13">
    <w:p w:rsidR="005A70E1" w:rsidRDefault="005A70E1">
      <w:pPr>
        <w:pStyle w:val="FootnoteText"/>
        <w:rPr>
          <w:rtl/>
        </w:rPr>
      </w:pPr>
    </w:p>
  </w:footnote>
  <w:footnote w:id="14">
    <w:p w:rsidR="005A70E1" w:rsidRDefault="005A70E1">
      <w:pPr>
        <w:pStyle w:val="FootnoteText"/>
        <w:rPr>
          <w:rtl/>
        </w:rPr>
      </w:pPr>
    </w:p>
  </w:footnote>
  <w:footnote w:id="15">
    <w:p w:rsidR="005A70E1" w:rsidRDefault="005A70E1" w:rsidP="005A70E1">
      <w:pPr>
        <w:pStyle w:val="FootnoteText"/>
        <w:numPr>
          <w:ilvl w:val="0"/>
          <w:numId w:val="6"/>
        </w:numPr>
        <w:rPr>
          <w:b/>
          <w:bCs w:val="0"/>
        </w:rPr>
      </w:pPr>
      <w:r w:rsidRPr="005A70E1">
        <w:rPr>
          <w:rFonts w:hint="cs"/>
          <w:b/>
          <w:bCs w:val="0"/>
          <w:color w:val="000000" w:themeColor="text1"/>
          <w:rtl/>
        </w:rPr>
        <w:t xml:space="preserve">تهذیب </w:t>
      </w:r>
      <w:r w:rsidRPr="005A70E1">
        <w:rPr>
          <w:rFonts w:hint="cs"/>
          <w:b/>
          <w:bCs w:val="0"/>
          <w:color w:val="000000" w:themeColor="text1"/>
          <w:rtl/>
        </w:rPr>
        <w:t>صفحه 99</w:t>
      </w:r>
    </w:p>
    <w:p w:rsidR="005A70E1" w:rsidRPr="005A70E1" w:rsidRDefault="005A70E1" w:rsidP="005A70E1">
      <w:pPr>
        <w:pStyle w:val="FootnoteText"/>
        <w:ind w:left="360"/>
        <w:rPr>
          <w:b/>
          <w:bCs w:val="0"/>
        </w:rPr>
      </w:pPr>
    </w:p>
  </w:footnote>
  <w:footnote w:id="16">
    <w:p w:rsidR="00C90871" w:rsidRDefault="00C90871" w:rsidP="00C90871">
      <w:pPr>
        <w:pStyle w:val="FootnoteText"/>
        <w:numPr>
          <w:ilvl w:val="0"/>
          <w:numId w:val="7"/>
        </w:numPr>
        <w:rPr>
          <w:b/>
          <w:bCs w:val="0"/>
        </w:rPr>
      </w:pPr>
      <w:r w:rsidRPr="00C90871">
        <w:rPr>
          <w:rFonts w:hint="cs"/>
          <w:b/>
          <w:bCs w:val="0"/>
          <w:color w:val="000000" w:themeColor="text1"/>
          <w:rtl/>
        </w:rPr>
        <w:t xml:space="preserve">اسفار </w:t>
      </w:r>
      <w:r w:rsidRPr="00C90871">
        <w:rPr>
          <w:rFonts w:hint="cs"/>
          <w:b/>
          <w:bCs w:val="0"/>
          <w:color w:val="000000" w:themeColor="text1"/>
          <w:rtl/>
        </w:rPr>
        <w:t>اربعه جلد دوم صفحه 211</w:t>
      </w:r>
    </w:p>
    <w:p w:rsidR="00C90871" w:rsidRPr="00C90871" w:rsidRDefault="00C90871" w:rsidP="00C90871">
      <w:pPr>
        <w:pStyle w:val="FootnoteText"/>
        <w:numPr>
          <w:ilvl w:val="0"/>
          <w:numId w:val="7"/>
        </w:numPr>
        <w:rPr>
          <w:b/>
          <w:bCs w:val="0"/>
          <w:rtl/>
        </w:rPr>
      </w:pPr>
      <w:r w:rsidRPr="00C90871">
        <w:rPr>
          <w:rFonts w:hint="cs"/>
          <w:b/>
          <w:bCs w:val="0"/>
          <w:color w:val="000000" w:themeColor="text1"/>
          <w:rtl/>
        </w:rPr>
        <w:t>رساله بوزجانی صفحه 12</w:t>
      </w:r>
    </w:p>
  </w:footnote>
  <w:footnote w:id="17">
    <w:p w:rsidR="00C90871" w:rsidRDefault="00C90871">
      <w:pPr>
        <w:pStyle w:val="FootnoteText"/>
      </w:pPr>
    </w:p>
  </w:footnote>
  <w:footnote w:id="18">
    <w:p w:rsidR="00C90871" w:rsidRPr="00C90871" w:rsidRDefault="00C90871" w:rsidP="00C90871">
      <w:pPr>
        <w:pStyle w:val="FootnoteText"/>
        <w:numPr>
          <w:ilvl w:val="0"/>
          <w:numId w:val="8"/>
        </w:numPr>
        <w:rPr>
          <w:b/>
          <w:bCs w:val="0"/>
        </w:rPr>
      </w:pPr>
      <w:r w:rsidRPr="00C90871">
        <w:rPr>
          <w:rFonts w:hint="cs"/>
          <w:b/>
          <w:bCs w:val="0"/>
          <w:color w:val="000000" w:themeColor="text1"/>
          <w:rtl/>
        </w:rPr>
        <w:t xml:space="preserve">اعتقادات </w:t>
      </w:r>
      <w:r w:rsidRPr="00C90871">
        <w:rPr>
          <w:rFonts w:hint="cs"/>
          <w:b/>
          <w:bCs w:val="0"/>
          <w:color w:val="000000" w:themeColor="text1"/>
          <w:rtl/>
        </w:rPr>
        <w:t>صدوق صفحه 191</w:t>
      </w:r>
    </w:p>
  </w:footnote>
  <w:footnote w:id="19">
    <w:p w:rsidR="008653D6" w:rsidRDefault="008653D6" w:rsidP="008653D6">
      <w:pPr>
        <w:pStyle w:val="FootnoteText"/>
        <w:numPr>
          <w:ilvl w:val="0"/>
          <w:numId w:val="10"/>
        </w:numPr>
        <w:rPr>
          <w:b/>
          <w:bCs w:val="0"/>
        </w:rPr>
      </w:pPr>
      <w:r w:rsidRPr="008653D6">
        <w:rPr>
          <w:rFonts w:hint="cs"/>
          <w:b/>
          <w:bCs w:val="0"/>
          <w:color w:val="000000" w:themeColor="text1"/>
          <w:rtl/>
        </w:rPr>
        <w:t xml:space="preserve">الکلمات </w:t>
      </w:r>
      <w:r w:rsidRPr="008653D6">
        <w:rPr>
          <w:rFonts w:hint="cs"/>
          <w:b/>
          <w:bCs w:val="0"/>
          <w:color w:val="000000" w:themeColor="text1"/>
          <w:rtl/>
        </w:rPr>
        <w:t>الحقه صفحه 81</w:t>
      </w:r>
    </w:p>
    <w:p w:rsidR="008653D6" w:rsidRPr="008653D6" w:rsidRDefault="008653D6" w:rsidP="008653D6">
      <w:pPr>
        <w:pStyle w:val="FootnoteText"/>
        <w:numPr>
          <w:ilvl w:val="0"/>
          <w:numId w:val="10"/>
        </w:numPr>
        <w:rPr>
          <w:b/>
          <w:bCs w:val="0"/>
        </w:rPr>
      </w:pPr>
      <w:r w:rsidRPr="008653D6">
        <w:rPr>
          <w:rFonts w:hint="cs"/>
          <w:b/>
          <w:bCs w:val="0"/>
          <w:color w:val="000000" w:themeColor="text1"/>
          <w:rtl/>
        </w:rPr>
        <w:t>جامع الفصول صفحه 99</w:t>
      </w:r>
    </w:p>
  </w:footnote>
  <w:footnote w:id="20">
    <w:p w:rsidR="008653D6" w:rsidRDefault="008653D6">
      <w:pPr>
        <w:pStyle w:val="FootnoteText"/>
        <w:rPr>
          <w:rtl/>
        </w:rPr>
      </w:pPr>
    </w:p>
  </w:footnote>
  <w:footnote w:id="21">
    <w:p w:rsidR="007E1216" w:rsidRPr="007E1216" w:rsidRDefault="007E1216" w:rsidP="007E1216">
      <w:pPr>
        <w:pStyle w:val="FootnoteText"/>
        <w:numPr>
          <w:ilvl w:val="0"/>
          <w:numId w:val="12"/>
        </w:numPr>
        <w:rPr>
          <w:rFonts w:hint="cs"/>
          <w:b/>
          <w:bCs w:val="0"/>
          <w:rtl/>
        </w:rPr>
      </w:pPr>
      <w:r w:rsidRPr="007E1216">
        <w:rPr>
          <w:rFonts w:hint="cs"/>
          <w:b/>
          <w:bCs w:val="0"/>
          <w:color w:val="000000" w:themeColor="text1"/>
          <w:rtl/>
        </w:rPr>
        <w:t>فخریه صفحه 89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55D"/>
    <w:multiLevelType w:val="hybridMultilevel"/>
    <w:tmpl w:val="026A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00E"/>
    <w:multiLevelType w:val="hybridMultilevel"/>
    <w:tmpl w:val="6E82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1FA6"/>
    <w:multiLevelType w:val="hybridMultilevel"/>
    <w:tmpl w:val="7634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95C"/>
    <w:multiLevelType w:val="hybridMultilevel"/>
    <w:tmpl w:val="E8F2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92B"/>
    <w:multiLevelType w:val="hybridMultilevel"/>
    <w:tmpl w:val="548E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175"/>
    <w:multiLevelType w:val="hybridMultilevel"/>
    <w:tmpl w:val="7ED4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6890"/>
    <w:multiLevelType w:val="hybridMultilevel"/>
    <w:tmpl w:val="4B28D23A"/>
    <w:lvl w:ilvl="0" w:tplc="A2F88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A5FB3"/>
    <w:multiLevelType w:val="hybridMultilevel"/>
    <w:tmpl w:val="E3D4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7B98"/>
    <w:multiLevelType w:val="hybridMultilevel"/>
    <w:tmpl w:val="52888E24"/>
    <w:lvl w:ilvl="0" w:tplc="24CA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F0298"/>
    <w:multiLevelType w:val="hybridMultilevel"/>
    <w:tmpl w:val="3196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5257B"/>
    <w:multiLevelType w:val="hybridMultilevel"/>
    <w:tmpl w:val="4DA6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55ABD"/>
    <w:multiLevelType w:val="hybridMultilevel"/>
    <w:tmpl w:val="D960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5790"/>
    <w:multiLevelType w:val="hybridMultilevel"/>
    <w:tmpl w:val="A874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46B9"/>
    <w:multiLevelType w:val="hybridMultilevel"/>
    <w:tmpl w:val="A7084C36"/>
    <w:lvl w:ilvl="0" w:tplc="1F50AD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B"/>
    <w:rsid w:val="000A4812"/>
    <w:rsid w:val="0011085B"/>
    <w:rsid w:val="002C503F"/>
    <w:rsid w:val="003008C9"/>
    <w:rsid w:val="00334AE0"/>
    <w:rsid w:val="003A5369"/>
    <w:rsid w:val="00500D3F"/>
    <w:rsid w:val="00541F34"/>
    <w:rsid w:val="005A49A3"/>
    <w:rsid w:val="005A70E1"/>
    <w:rsid w:val="0068662F"/>
    <w:rsid w:val="006F3A30"/>
    <w:rsid w:val="007054B4"/>
    <w:rsid w:val="00756E9A"/>
    <w:rsid w:val="007E1216"/>
    <w:rsid w:val="0083637F"/>
    <w:rsid w:val="008653D6"/>
    <w:rsid w:val="008D442B"/>
    <w:rsid w:val="00937EAD"/>
    <w:rsid w:val="009444FB"/>
    <w:rsid w:val="009515A9"/>
    <w:rsid w:val="009618B8"/>
    <w:rsid w:val="00A27D2C"/>
    <w:rsid w:val="00A74E54"/>
    <w:rsid w:val="00AB37CF"/>
    <w:rsid w:val="00AD0023"/>
    <w:rsid w:val="00B001B7"/>
    <w:rsid w:val="00B35C7B"/>
    <w:rsid w:val="00B51136"/>
    <w:rsid w:val="00BA5CE1"/>
    <w:rsid w:val="00BC6FCA"/>
    <w:rsid w:val="00BF04EA"/>
    <w:rsid w:val="00C72171"/>
    <w:rsid w:val="00C727D0"/>
    <w:rsid w:val="00C90871"/>
    <w:rsid w:val="00CE7367"/>
    <w:rsid w:val="00D33B2A"/>
    <w:rsid w:val="00D34107"/>
    <w:rsid w:val="00D92FEA"/>
    <w:rsid w:val="00DA37A2"/>
    <w:rsid w:val="00DC28F2"/>
    <w:rsid w:val="00DF771E"/>
    <w:rsid w:val="00E119AE"/>
    <w:rsid w:val="00E74C57"/>
    <w:rsid w:val="00E774FA"/>
    <w:rsid w:val="00EC533C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77DE7D7"/>
  <w15:chartTrackingRefBased/>
  <w15:docId w15:val="{DDB5D8A9-D45F-48D9-A912-A8A961D5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5A9"/>
    <w:pPr>
      <w:bidi/>
    </w:pPr>
    <w:rPr>
      <w:bCs/>
      <w:color w:val="FF0000"/>
      <w:szCs w:val="36"/>
    </w:rPr>
  </w:style>
  <w:style w:type="paragraph" w:styleId="Heading1">
    <w:name w:val="heading 1"/>
    <w:basedOn w:val="Normal"/>
    <w:link w:val="Heading1Char"/>
    <w:uiPriority w:val="9"/>
    <w:qFormat/>
    <w:rsid w:val="00334AE0"/>
    <w:pPr>
      <w:bidi w:val="0"/>
      <w:spacing w:before="100" w:beforeAutospacing="1" w:after="100" w:afterAutospacing="1" w:line="240" w:lineRule="auto"/>
      <w:jc w:val="right"/>
      <w:outlineLvl w:val="0"/>
    </w:pPr>
    <w:rPr>
      <w:rFonts w:ascii="Times New Roman" w:eastAsia="Times New Roman" w:hAnsi="Times New Roman" w:cs="B Nazanin"/>
      <w:b/>
      <w:color w:val="auto"/>
      <w:kern w:val="3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AE0"/>
    <w:pPr>
      <w:keepNext/>
      <w:keepLines/>
      <w:spacing w:before="40" w:after="0"/>
      <w:outlineLvl w:val="1"/>
    </w:pPr>
    <w:rPr>
      <w:rFonts w:asciiTheme="majorHAnsi" w:eastAsiaTheme="majorEastAsia" w:hAnsiTheme="majorHAnsi" w:cs="B Nazanin"/>
      <w:color w:val="2E74B5" w:themeColor="accent1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5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533C"/>
    <w:rPr>
      <w:bCs/>
      <w:color w:val="FF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3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34AE0"/>
    <w:rPr>
      <w:rFonts w:ascii="Times New Roman" w:eastAsia="Times New Roman" w:hAnsi="Times New Roman" w:cs="B Nazanin"/>
      <w:b/>
      <w:bCs/>
      <w:kern w:val="36"/>
      <w:sz w:val="48"/>
      <w:szCs w:val="40"/>
    </w:rPr>
  </w:style>
  <w:style w:type="paragraph" w:styleId="ListParagraph">
    <w:name w:val="List Paragraph"/>
    <w:basedOn w:val="Normal"/>
    <w:uiPriority w:val="34"/>
    <w:qFormat/>
    <w:rsid w:val="00DC28F2"/>
    <w:pPr>
      <w:ind w:left="720"/>
      <w:contextualSpacing/>
    </w:pPr>
  </w:style>
  <w:style w:type="paragraph" w:customStyle="1" w:styleId="1">
    <w:name w:val="1"/>
    <w:basedOn w:val="Heading1"/>
    <w:link w:val="1Char"/>
    <w:qFormat/>
    <w:rsid w:val="008D442B"/>
    <w:pPr>
      <w:keepNext/>
      <w:keepLines/>
      <w:bidi/>
      <w:spacing w:before="240" w:beforeAutospacing="0" w:after="0" w:afterAutospacing="0" w:line="480" w:lineRule="auto"/>
    </w:pPr>
    <w:rPr>
      <w:rFonts w:asciiTheme="majorHAnsi" w:eastAsiaTheme="majorEastAsia" w:hAnsiTheme="majorHAnsi" w:cs="B Lotus"/>
      <w:color w:val="2E74B5" w:themeColor="accent1" w:themeShade="BF"/>
      <w:sz w:val="40"/>
    </w:rPr>
  </w:style>
  <w:style w:type="character" w:customStyle="1" w:styleId="1Char">
    <w:name w:val="1 Char"/>
    <w:basedOn w:val="Heading1Char"/>
    <w:link w:val="1"/>
    <w:rsid w:val="008D442B"/>
    <w:rPr>
      <w:rFonts w:asciiTheme="majorHAnsi" w:eastAsiaTheme="majorEastAsia" w:hAnsiTheme="majorHAnsi" w:cs="B Lotus"/>
      <w:b/>
      <w:bCs/>
      <w:color w:val="2E74B5" w:themeColor="accent1" w:themeShade="BF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4AE0"/>
    <w:rPr>
      <w:rFonts w:asciiTheme="majorHAnsi" w:eastAsiaTheme="majorEastAsia" w:hAnsiTheme="majorHAnsi" w:cs="B Nazanin"/>
      <w:bCs/>
      <w:color w:val="2E74B5" w:themeColor="accent1" w:themeShade="BF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686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62F"/>
    <w:rPr>
      <w:bCs/>
      <w:color w:val="FF0000"/>
      <w:szCs w:val="36"/>
    </w:rPr>
  </w:style>
  <w:style w:type="paragraph" w:styleId="Footer">
    <w:name w:val="footer"/>
    <w:basedOn w:val="Normal"/>
    <w:link w:val="FooterChar"/>
    <w:uiPriority w:val="99"/>
    <w:unhideWhenUsed/>
    <w:rsid w:val="00686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62F"/>
    <w:rPr>
      <w:bCs/>
      <w:color w:val="FF0000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3A5369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A536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536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A5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9DDA-9E27-4C0F-BD69-FB989AFE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Zanis</dc:creator>
  <cp:keywords/>
  <dc:description/>
  <cp:lastModifiedBy>Zanis</cp:lastModifiedBy>
  <cp:revision>2</cp:revision>
  <dcterms:created xsi:type="dcterms:W3CDTF">2021-04-16T19:32:00Z</dcterms:created>
  <dcterms:modified xsi:type="dcterms:W3CDTF">2021-04-16T19:32:00Z</dcterms:modified>
</cp:coreProperties>
</file>