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6E36" w14:textId="77777777" w:rsidR="001C6A1B" w:rsidRPr="00217D63" w:rsidRDefault="001C6A1B" w:rsidP="009C155C">
      <w:pPr>
        <w:bidi/>
        <w:spacing w:after="120" w:line="240" w:lineRule="auto"/>
        <w:ind w:firstLine="432"/>
        <w:contextualSpacing/>
        <w:jc w:val="left"/>
        <w:rPr>
          <w:rFonts w:ascii="Times New Roman" w:eastAsia="Calibri" w:hAnsi="Times New Roman"/>
          <w:sz w:val="44"/>
          <w:szCs w:val="44"/>
          <w:rtl/>
          <w:lang w:bidi="fa-IR"/>
        </w:rPr>
      </w:pPr>
    </w:p>
    <w:p w14:paraId="1551FFF6" w14:textId="06B67AAB" w:rsidR="001C6A1B" w:rsidRPr="00EA7D3A" w:rsidRDefault="00EA7D3A" w:rsidP="00E16812">
      <w:pPr>
        <w:bidi/>
        <w:spacing w:after="120" w:line="240" w:lineRule="auto"/>
        <w:ind w:firstLine="432"/>
        <w:contextualSpacing/>
        <w:jc w:val="center"/>
        <w:rPr>
          <w:rFonts w:ascii="Times New Roman" w:eastAsia="Calibri" w:hAnsi="Times New Roman" w:cs="B Titr"/>
          <w:sz w:val="56"/>
          <w:szCs w:val="56"/>
          <w:rtl/>
          <w:lang w:bidi="fa-IR"/>
        </w:rPr>
      </w:pPr>
      <w:r>
        <w:rPr>
          <w:rFonts w:ascii="Times New Roman" w:eastAsia="Calibri" w:hAnsi="Times New Roman" w:cs="B Titr" w:hint="cs"/>
          <w:sz w:val="56"/>
          <w:szCs w:val="56"/>
          <w:rtl/>
          <w:lang w:bidi="fa-IR"/>
        </w:rPr>
        <w:t>جستاری در بیع حقوق</w:t>
      </w:r>
      <w:r w:rsidR="00863FC1">
        <w:rPr>
          <w:rFonts w:ascii="Times New Roman" w:eastAsia="Calibri" w:hAnsi="Times New Roman" w:cs="B Titr" w:hint="cs"/>
          <w:sz w:val="56"/>
          <w:szCs w:val="56"/>
          <w:rtl/>
          <w:lang w:bidi="fa-IR"/>
        </w:rPr>
        <w:t xml:space="preserve"> </w:t>
      </w:r>
      <w:r w:rsidR="00CB5ADA">
        <w:rPr>
          <w:rFonts w:ascii="Times New Roman" w:eastAsia="Calibri" w:hAnsi="Times New Roman" w:cs="B Titr" w:hint="cs"/>
          <w:sz w:val="56"/>
          <w:szCs w:val="56"/>
          <w:rtl/>
          <w:lang w:bidi="fa-IR"/>
        </w:rPr>
        <w:t>ف</w:t>
      </w:r>
      <w:r w:rsidR="006E741F">
        <w:rPr>
          <w:rFonts w:ascii="Times New Roman" w:eastAsia="Calibri" w:hAnsi="Times New Roman" w:cs="B Titr" w:hint="cs"/>
          <w:sz w:val="56"/>
          <w:szCs w:val="56"/>
          <w:rtl/>
          <w:lang w:bidi="fa-IR"/>
        </w:rPr>
        <w:t>کری</w:t>
      </w:r>
    </w:p>
    <w:p w14:paraId="05D53AE4" w14:textId="77777777" w:rsidR="001C6A1B" w:rsidRPr="001C6A1B" w:rsidRDefault="001C6A1B" w:rsidP="009C155C">
      <w:pPr>
        <w:bidi/>
        <w:spacing w:after="120" w:line="240" w:lineRule="auto"/>
        <w:ind w:firstLine="432"/>
        <w:contextualSpacing/>
        <w:jc w:val="left"/>
        <w:rPr>
          <w:rFonts w:ascii="Times New Roman" w:eastAsia="Calibri" w:hAnsi="Times New Roman" w:cs="B Titr"/>
          <w:sz w:val="40"/>
          <w:szCs w:val="40"/>
        </w:rPr>
      </w:pPr>
    </w:p>
    <w:p w14:paraId="6040EAFB" w14:textId="77777777" w:rsidR="001C6A1B" w:rsidRPr="001C6A1B" w:rsidRDefault="001C6A1B" w:rsidP="009C155C">
      <w:pPr>
        <w:bidi/>
        <w:spacing w:after="120" w:line="240" w:lineRule="auto"/>
        <w:ind w:firstLine="432"/>
        <w:contextualSpacing/>
        <w:jc w:val="left"/>
        <w:rPr>
          <w:rFonts w:ascii="Times New Roman" w:eastAsia="Calibri" w:hAnsi="Times New Roman" w:cs="B Titr"/>
          <w:sz w:val="40"/>
          <w:szCs w:val="40"/>
        </w:rPr>
      </w:pPr>
    </w:p>
    <w:p w14:paraId="35839B31" w14:textId="77777777" w:rsidR="001C6A1B" w:rsidRPr="001C6A1B" w:rsidRDefault="001C6A1B" w:rsidP="009C155C">
      <w:pPr>
        <w:bidi/>
        <w:spacing w:after="120" w:line="240" w:lineRule="auto"/>
        <w:ind w:firstLine="432"/>
        <w:contextualSpacing/>
        <w:jc w:val="left"/>
        <w:rPr>
          <w:rFonts w:ascii="Times New Roman" w:eastAsia="Calibri" w:hAnsi="Times New Roman" w:cs="B Titr"/>
          <w:sz w:val="40"/>
          <w:szCs w:val="40"/>
        </w:rPr>
      </w:pPr>
    </w:p>
    <w:p w14:paraId="14E571E2"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Pr>
      </w:pPr>
    </w:p>
    <w:p w14:paraId="414E9EBA"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tl/>
        </w:rPr>
      </w:pPr>
      <w:r w:rsidRPr="001C6A1B">
        <w:rPr>
          <w:rFonts w:ascii="Times New Roman" w:eastAsia="Calibri" w:hAnsi="Times New Roman" w:cs="B Titr" w:hint="cs"/>
          <w:sz w:val="40"/>
          <w:szCs w:val="40"/>
          <w:rtl/>
        </w:rPr>
        <w:t>استاد راهنما:</w:t>
      </w:r>
    </w:p>
    <w:p w14:paraId="002C252F" w14:textId="4A237012"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tl/>
        </w:rPr>
      </w:pPr>
      <w:r w:rsidRPr="001C6A1B">
        <w:rPr>
          <w:rFonts w:ascii="Times New Roman" w:eastAsia="Calibri" w:hAnsi="Times New Roman" w:cs="B Titr" w:hint="cs"/>
          <w:sz w:val="40"/>
          <w:szCs w:val="40"/>
          <w:rtl/>
        </w:rPr>
        <w:t xml:space="preserve">حجت الاسلام و المسلمین </w:t>
      </w:r>
      <w:r w:rsidR="00EA7D3A">
        <w:rPr>
          <w:rFonts w:ascii="Times New Roman" w:eastAsia="Calibri" w:hAnsi="Times New Roman" w:cs="B Titr" w:hint="cs"/>
          <w:sz w:val="40"/>
          <w:szCs w:val="40"/>
          <w:rtl/>
        </w:rPr>
        <w:t>مرتضی مفتخر</w:t>
      </w:r>
      <w:r w:rsidRPr="001C6A1B">
        <w:rPr>
          <w:rFonts w:ascii="Times New Roman" w:eastAsia="Calibri" w:hAnsi="Times New Roman" w:cs="B Titr" w:hint="cs"/>
          <w:sz w:val="40"/>
          <w:szCs w:val="40"/>
          <w:vertAlign w:val="superscript"/>
          <w:rtl/>
        </w:rPr>
        <w:t>(زید عزه)</w:t>
      </w:r>
    </w:p>
    <w:p w14:paraId="389B26DC"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Pr>
      </w:pPr>
    </w:p>
    <w:p w14:paraId="332E94E6"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Pr>
      </w:pPr>
    </w:p>
    <w:p w14:paraId="1D130EA7"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Pr>
      </w:pPr>
    </w:p>
    <w:p w14:paraId="7F25E100"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tl/>
        </w:rPr>
      </w:pPr>
    </w:p>
    <w:p w14:paraId="6B35B003"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tl/>
        </w:rPr>
      </w:pPr>
      <w:r w:rsidRPr="001C6A1B">
        <w:rPr>
          <w:rFonts w:ascii="Times New Roman" w:eastAsia="Calibri" w:hAnsi="Times New Roman" w:cs="B Titr" w:hint="cs"/>
          <w:sz w:val="40"/>
          <w:szCs w:val="40"/>
          <w:rtl/>
        </w:rPr>
        <w:t>طلبه:</w:t>
      </w:r>
    </w:p>
    <w:p w14:paraId="05AE5C67"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tl/>
        </w:rPr>
      </w:pPr>
      <w:r w:rsidRPr="001C6A1B">
        <w:rPr>
          <w:rFonts w:ascii="Times New Roman" w:eastAsia="Calibri" w:hAnsi="Times New Roman" w:cs="B Titr" w:hint="cs"/>
          <w:sz w:val="40"/>
          <w:szCs w:val="40"/>
          <w:rtl/>
        </w:rPr>
        <w:t>محمد مهدی عصّاری</w:t>
      </w:r>
    </w:p>
    <w:p w14:paraId="0D1B91E5"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tl/>
        </w:rPr>
      </w:pPr>
    </w:p>
    <w:p w14:paraId="75B8B3B0"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Pr>
      </w:pPr>
    </w:p>
    <w:p w14:paraId="49D25B4D"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tl/>
        </w:rPr>
      </w:pPr>
    </w:p>
    <w:p w14:paraId="26057643" w14:textId="77777777"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tl/>
        </w:rPr>
      </w:pPr>
      <w:r w:rsidRPr="001C6A1B">
        <w:rPr>
          <w:rFonts w:ascii="Times New Roman" w:eastAsia="Calibri" w:hAnsi="Times New Roman" w:cs="B Titr" w:hint="cs"/>
          <w:sz w:val="40"/>
          <w:szCs w:val="40"/>
          <w:rtl/>
        </w:rPr>
        <w:t>مدرسه علمیه علوی</w:t>
      </w:r>
    </w:p>
    <w:p w14:paraId="3A96A149" w14:textId="041962E8" w:rsidR="001C6A1B" w:rsidRPr="001C6A1B" w:rsidRDefault="001C6A1B" w:rsidP="009C155C">
      <w:pPr>
        <w:bidi/>
        <w:spacing w:after="120" w:line="240" w:lineRule="auto"/>
        <w:ind w:firstLine="432"/>
        <w:contextualSpacing/>
        <w:jc w:val="center"/>
        <w:rPr>
          <w:rFonts w:ascii="Times New Roman" w:eastAsia="Calibri" w:hAnsi="Times New Roman" w:cs="B Titr"/>
          <w:sz w:val="40"/>
          <w:szCs w:val="40"/>
          <w:rtl/>
        </w:rPr>
      </w:pPr>
      <w:r w:rsidRPr="001C6A1B">
        <w:rPr>
          <w:rFonts w:ascii="Times New Roman" w:eastAsia="Calibri" w:hAnsi="Times New Roman" w:cs="B Titr" w:hint="cs"/>
          <w:sz w:val="40"/>
          <w:szCs w:val="40"/>
          <w:rtl/>
        </w:rPr>
        <w:t>1</w:t>
      </w:r>
      <w:r>
        <w:rPr>
          <w:rFonts w:ascii="Times New Roman" w:eastAsia="Calibri" w:hAnsi="Times New Roman" w:cs="B Titr" w:hint="cs"/>
          <w:sz w:val="40"/>
          <w:szCs w:val="40"/>
          <w:rtl/>
        </w:rPr>
        <w:t>400</w:t>
      </w:r>
    </w:p>
    <w:p w14:paraId="3FB64928" w14:textId="77777777" w:rsidR="001C6A1B" w:rsidRPr="001C6A1B" w:rsidRDefault="001C6A1B" w:rsidP="009C155C">
      <w:pPr>
        <w:bidi/>
        <w:spacing w:after="120" w:line="240" w:lineRule="auto"/>
        <w:ind w:firstLine="432"/>
        <w:contextualSpacing/>
        <w:jc w:val="center"/>
        <w:rPr>
          <w:rFonts w:ascii="Times New Roman" w:eastAsia="Calibri" w:hAnsi="Times New Roman"/>
          <w:sz w:val="40"/>
          <w:szCs w:val="40"/>
          <w:rtl/>
        </w:rPr>
      </w:pPr>
    </w:p>
    <w:p w14:paraId="4F2162FD" w14:textId="77777777" w:rsidR="001C6A1B" w:rsidRPr="001C6A1B" w:rsidRDefault="001C6A1B" w:rsidP="009C155C">
      <w:pPr>
        <w:bidi/>
        <w:spacing w:after="120" w:line="240" w:lineRule="auto"/>
        <w:ind w:firstLine="432"/>
        <w:contextualSpacing/>
        <w:jc w:val="left"/>
        <w:rPr>
          <w:rFonts w:ascii="Times New Roman" w:eastAsia="Calibri" w:hAnsi="Times New Roman"/>
          <w:sz w:val="40"/>
          <w:szCs w:val="40"/>
        </w:rPr>
      </w:pPr>
      <w:r w:rsidRPr="001C6A1B">
        <w:rPr>
          <w:rFonts w:ascii="Arial" w:eastAsia="Calibri" w:hAnsi="Arial" w:hint="cs"/>
          <w:b/>
          <w:bCs/>
          <w:noProof/>
          <w:sz w:val="28"/>
          <w:rtl/>
        </w:rPr>
        <w:lastRenderedPageBreak/>
        <w:drawing>
          <wp:anchor distT="0" distB="0" distL="114300" distR="114300" simplePos="0" relativeHeight="251659264" behindDoc="1" locked="0" layoutInCell="1" allowOverlap="1" wp14:anchorId="203B3A5E" wp14:editId="1B3ADD20">
            <wp:simplePos x="0" y="0"/>
            <wp:positionH relativeFrom="margin">
              <wp:posOffset>266700</wp:posOffset>
            </wp:positionH>
            <wp:positionV relativeFrom="paragraph">
              <wp:posOffset>1024890</wp:posOffset>
            </wp:positionV>
            <wp:extent cx="5942965" cy="4841875"/>
            <wp:effectExtent l="0" t="0" r="635" b="0"/>
            <wp:wrapThrough wrapText="bothSides">
              <wp:wrapPolygon edited="0">
                <wp:start x="0" y="0"/>
                <wp:lineTo x="0" y="21501"/>
                <wp:lineTo x="21533" y="21501"/>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2965" cy="4841875"/>
                    </a:xfrm>
                    <a:prstGeom prst="rect">
                      <a:avLst/>
                    </a:prstGeom>
                  </pic:spPr>
                </pic:pic>
              </a:graphicData>
            </a:graphic>
            <wp14:sizeRelH relativeFrom="margin">
              <wp14:pctWidth>0</wp14:pctWidth>
            </wp14:sizeRelH>
          </wp:anchor>
        </w:drawing>
      </w:r>
    </w:p>
    <w:p w14:paraId="4EDF6D7C" w14:textId="77777777" w:rsidR="001C6A1B" w:rsidRPr="001C6A1B" w:rsidRDefault="001C6A1B" w:rsidP="009C155C">
      <w:pPr>
        <w:bidi/>
        <w:spacing w:line="240" w:lineRule="auto"/>
        <w:jc w:val="left"/>
        <w:rPr>
          <w:rFonts w:ascii="Times New Roman" w:eastAsia="Calibri" w:hAnsi="Times New Roman"/>
          <w:sz w:val="40"/>
          <w:szCs w:val="40"/>
        </w:rPr>
      </w:pPr>
    </w:p>
    <w:p w14:paraId="6C780543" w14:textId="77777777" w:rsidR="001C6A1B" w:rsidRPr="001C6A1B" w:rsidRDefault="001C6A1B" w:rsidP="009C155C">
      <w:pPr>
        <w:bidi/>
        <w:spacing w:line="240" w:lineRule="auto"/>
        <w:jc w:val="left"/>
        <w:rPr>
          <w:rFonts w:ascii="Times New Roman" w:eastAsia="Calibri" w:hAnsi="Times New Roman"/>
          <w:sz w:val="40"/>
          <w:szCs w:val="40"/>
        </w:rPr>
      </w:pPr>
    </w:p>
    <w:p w14:paraId="536EC5AA" w14:textId="77777777" w:rsidR="001C6A1B" w:rsidRPr="001C6A1B" w:rsidRDefault="001C6A1B" w:rsidP="009C155C">
      <w:pPr>
        <w:bidi/>
        <w:spacing w:line="240" w:lineRule="auto"/>
        <w:jc w:val="left"/>
        <w:rPr>
          <w:rFonts w:ascii="Times New Roman" w:eastAsia="Calibri" w:hAnsi="Times New Roman"/>
          <w:sz w:val="40"/>
          <w:szCs w:val="40"/>
        </w:rPr>
      </w:pPr>
    </w:p>
    <w:p w14:paraId="5BA1DB01" w14:textId="77777777" w:rsidR="001C6A1B" w:rsidRPr="001C6A1B" w:rsidRDefault="001C6A1B" w:rsidP="009C155C">
      <w:pPr>
        <w:tabs>
          <w:tab w:val="left" w:pos="7740"/>
        </w:tabs>
        <w:bidi/>
        <w:spacing w:line="240" w:lineRule="auto"/>
        <w:jc w:val="left"/>
        <w:rPr>
          <w:rFonts w:ascii="Times New Roman" w:eastAsia="Calibri" w:hAnsi="Times New Roman"/>
          <w:sz w:val="40"/>
          <w:szCs w:val="40"/>
          <w:rtl/>
        </w:rPr>
      </w:pPr>
      <w:r w:rsidRPr="001C6A1B">
        <w:rPr>
          <w:rFonts w:ascii="Times New Roman" w:eastAsia="Calibri" w:hAnsi="Times New Roman"/>
          <w:sz w:val="40"/>
          <w:szCs w:val="40"/>
        </w:rPr>
        <w:tab/>
      </w:r>
    </w:p>
    <w:p w14:paraId="6B5BA3CE" w14:textId="77777777" w:rsidR="001C6A1B" w:rsidRPr="001C6A1B" w:rsidRDefault="001C6A1B" w:rsidP="009C155C">
      <w:pPr>
        <w:bidi/>
        <w:spacing w:after="120" w:line="240" w:lineRule="auto"/>
        <w:ind w:firstLine="432"/>
        <w:jc w:val="left"/>
        <w:rPr>
          <w:rFonts w:ascii="Calibri" w:eastAsia="Calibri" w:hAnsi="Calibri"/>
          <w:b/>
          <w:bCs/>
          <w:sz w:val="36"/>
          <w:szCs w:val="36"/>
          <w:rtl/>
          <w:lang w:bidi="fa-IR"/>
        </w:rPr>
      </w:pPr>
    </w:p>
    <w:p w14:paraId="35A80C00" w14:textId="77777777" w:rsidR="001C6A1B" w:rsidRPr="001C6A1B" w:rsidRDefault="001C6A1B" w:rsidP="009C155C">
      <w:pPr>
        <w:bidi/>
        <w:spacing w:after="120" w:line="240" w:lineRule="auto"/>
        <w:ind w:firstLine="432"/>
        <w:jc w:val="left"/>
        <w:rPr>
          <w:rFonts w:ascii="Calibri" w:eastAsia="Calibri" w:hAnsi="Calibri"/>
          <w:b/>
          <w:bCs/>
          <w:sz w:val="36"/>
          <w:szCs w:val="36"/>
          <w:rtl/>
          <w:lang w:bidi="fa-IR"/>
        </w:rPr>
      </w:pPr>
    </w:p>
    <w:p w14:paraId="0AE120B6" w14:textId="77777777" w:rsidR="001C6A1B" w:rsidRPr="001C6A1B" w:rsidRDefault="001C6A1B" w:rsidP="009C155C">
      <w:pPr>
        <w:bidi/>
        <w:spacing w:after="120" w:line="240" w:lineRule="auto"/>
        <w:jc w:val="left"/>
        <w:rPr>
          <w:rFonts w:ascii="Calibri" w:eastAsia="Calibri" w:hAnsi="Calibri"/>
          <w:b/>
          <w:bCs/>
          <w:sz w:val="40"/>
          <w:szCs w:val="40"/>
          <w:rtl/>
          <w:lang w:bidi="fa-IR"/>
        </w:rPr>
      </w:pPr>
      <w:r w:rsidRPr="001C6A1B">
        <w:rPr>
          <w:rFonts w:ascii="Calibri" w:eastAsia="Calibri" w:hAnsi="Calibri" w:hint="cs"/>
          <w:b/>
          <w:bCs/>
          <w:sz w:val="40"/>
          <w:szCs w:val="40"/>
          <w:rtl/>
          <w:lang w:bidi="fa-IR"/>
        </w:rPr>
        <w:lastRenderedPageBreak/>
        <w:t>چکیده</w:t>
      </w:r>
    </w:p>
    <w:p w14:paraId="00AD0565" w14:textId="35AE0518" w:rsidR="00EA7D3A" w:rsidRDefault="00EA7D3A" w:rsidP="009C155C">
      <w:pPr>
        <w:bidi/>
        <w:spacing w:after="120" w:line="240" w:lineRule="auto"/>
        <w:jc w:val="left"/>
        <w:rPr>
          <w:rFonts w:ascii="Calibri" w:eastAsia="Calibri" w:hAnsi="Calibri"/>
          <w:sz w:val="28"/>
          <w:rtl/>
          <w:lang w:bidi="fa-IR"/>
        </w:rPr>
      </w:pPr>
      <w:r w:rsidRPr="00EA7D3A">
        <w:rPr>
          <w:rFonts w:ascii="Calibri" w:eastAsia="Calibri" w:hAnsi="Calibri" w:hint="cs"/>
          <w:sz w:val="28"/>
          <w:rtl/>
          <w:lang w:bidi="fa-IR"/>
        </w:rPr>
        <w:t>امروزه</w:t>
      </w:r>
      <w:r w:rsidRPr="00EA7D3A">
        <w:rPr>
          <w:rFonts w:ascii="Calibri" w:eastAsia="Calibri" w:hAnsi="Calibri"/>
          <w:sz w:val="28"/>
          <w:rtl/>
          <w:lang w:bidi="fa-IR"/>
        </w:rPr>
        <w:t xml:space="preserve"> </w:t>
      </w:r>
      <w:r w:rsidRPr="00EA7D3A">
        <w:rPr>
          <w:rFonts w:ascii="Calibri" w:eastAsia="Calibri" w:hAnsi="Calibri" w:hint="cs"/>
          <w:sz w:val="28"/>
          <w:rtl/>
          <w:lang w:bidi="fa-IR"/>
        </w:rPr>
        <w:t>حقوق</w:t>
      </w:r>
      <w:r w:rsidRPr="00EA7D3A">
        <w:rPr>
          <w:rFonts w:ascii="Calibri" w:eastAsia="Calibri" w:hAnsi="Calibri"/>
          <w:sz w:val="28"/>
          <w:rtl/>
          <w:lang w:bidi="fa-IR"/>
        </w:rPr>
        <w:t xml:space="preserve"> </w:t>
      </w:r>
      <w:r w:rsidRPr="00EA7D3A">
        <w:rPr>
          <w:rFonts w:ascii="Calibri" w:eastAsia="Calibri" w:hAnsi="Calibri" w:hint="cs"/>
          <w:sz w:val="28"/>
          <w:rtl/>
          <w:lang w:bidi="fa-IR"/>
        </w:rPr>
        <w:t>مادی</w:t>
      </w:r>
      <w:r w:rsidRPr="00EA7D3A">
        <w:rPr>
          <w:rFonts w:ascii="Calibri" w:eastAsia="Calibri" w:hAnsi="Calibri"/>
          <w:sz w:val="28"/>
          <w:rtl/>
          <w:lang w:bidi="fa-IR"/>
        </w:rPr>
        <w:t xml:space="preserve"> </w:t>
      </w:r>
      <w:r w:rsidRPr="00EA7D3A">
        <w:rPr>
          <w:rFonts w:ascii="Calibri" w:eastAsia="Calibri" w:hAnsi="Calibri" w:hint="cs"/>
          <w:sz w:val="28"/>
          <w:rtl/>
          <w:lang w:bidi="fa-IR"/>
        </w:rPr>
        <w:t>و</w:t>
      </w:r>
      <w:r w:rsidRPr="00EA7D3A">
        <w:rPr>
          <w:rFonts w:ascii="Calibri" w:eastAsia="Calibri" w:hAnsi="Calibri"/>
          <w:sz w:val="28"/>
          <w:rtl/>
          <w:lang w:bidi="fa-IR"/>
        </w:rPr>
        <w:t xml:space="preserve"> </w:t>
      </w:r>
      <w:r w:rsidRPr="00EA7D3A">
        <w:rPr>
          <w:rFonts w:ascii="Calibri" w:eastAsia="Calibri" w:hAnsi="Calibri" w:hint="cs"/>
          <w:sz w:val="28"/>
          <w:rtl/>
          <w:lang w:bidi="fa-IR"/>
        </w:rPr>
        <w:t>معنوی</w:t>
      </w:r>
      <w:r w:rsidRPr="00EA7D3A">
        <w:rPr>
          <w:rFonts w:ascii="Calibri" w:eastAsia="Calibri" w:hAnsi="Calibri"/>
          <w:sz w:val="28"/>
          <w:rtl/>
          <w:lang w:bidi="fa-IR"/>
        </w:rPr>
        <w:t xml:space="preserve"> </w:t>
      </w:r>
      <w:r w:rsidRPr="00EA7D3A">
        <w:rPr>
          <w:rFonts w:ascii="Calibri" w:eastAsia="Calibri" w:hAnsi="Calibri" w:hint="cs"/>
          <w:sz w:val="28"/>
          <w:rtl/>
          <w:lang w:bidi="fa-IR"/>
        </w:rPr>
        <w:t>مانند</w:t>
      </w:r>
      <w:r w:rsidRPr="00EA7D3A">
        <w:rPr>
          <w:rFonts w:ascii="Calibri" w:eastAsia="Calibri" w:hAnsi="Calibri"/>
          <w:sz w:val="28"/>
          <w:rtl/>
          <w:lang w:bidi="fa-IR"/>
        </w:rPr>
        <w:t xml:space="preserve"> </w:t>
      </w:r>
      <w:r w:rsidRPr="00EA7D3A">
        <w:rPr>
          <w:rFonts w:ascii="Calibri" w:eastAsia="Calibri" w:hAnsi="Calibri" w:hint="cs"/>
          <w:sz w:val="28"/>
          <w:rtl/>
          <w:lang w:bidi="fa-IR"/>
        </w:rPr>
        <w:t>حق</w:t>
      </w:r>
      <w:r w:rsidRPr="00EA7D3A">
        <w:rPr>
          <w:rFonts w:ascii="Calibri" w:eastAsia="Calibri" w:hAnsi="Calibri"/>
          <w:sz w:val="28"/>
          <w:rtl/>
          <w:lang w:bidi="fa-IR"/>
        </w:rPr>
        <w:t xml:space="preserve"> </w:t>
      </w:r>
      <w:r w:rsidRPr="00EA7D3A">
        <w:rPr>
          <w:rFonts w:ascii="Calibri" w:eastAsia="Calibri" w:hAnsi="Calibri" w:hint="cs"/>
          <w:sz w:val="28"/>
          <w:rtl/>
          <w:lang w:bidi="fa-IR"/>
        </w:rPr>
        <w:t>نشر،</w:t>
      </w:r>
      <w:r w:rsidRPr="00EA7D3A">
        <w:rPr>
          <w:rFonts w:ascii="Calibri" w:eastAsia="Calibri" w:hAnsi="Calibri"/>
          <w:sz w:val="28"/>
          <w:rtl/>
          <w:lang w:bidi="fa-IR"/>
        </w:rPr>
        <w:t xml:space="preserve"> </w:t>
      </w:r>
      <w:r w:rsidRPr="00EA7D3A">
        <w:rPr>
          <w:rFonts w:ascii="Calibri" w:eastAsia="Calibri" w:hAnsi="Calibri" w:hint="cs"/>
          <w:sz w:val="28"/>
          <w:rtl/>
          <w:lang w:bidi="fa-IR"/>
        </w:rPr>
        <w:t>حق</w:t>
      </w:r>
      <w:r w:rsidRPr="00EA7D3A">
        <w:rPr>
          <w:rFonts w:ascii="Calibri" w:eastAsia="Calibri" w:hAnsi="Calibri"/>
          <w:sz w:val="28"/>
          <w:rtl/>
          <w:lang w:bidi="fa-IR"/>
        </w:rPr>
        <w:t xml:space="preserve"> </w:t>
      </w:r>
      <w:r w:rsidRPr="00EA7D3A">
        <w:rPr>
          <w:rFonts w:ascii="Calibri" w:eastAsia="Calibri" w:hAnsi="Calibri" w:hint="cs"/>
          <w:sz w:val="28"/>
          <w:rtl/>
          <w:lang w:bidi="fa-IR"/>
        </w:rPr>
        <w:t>تالیف،</w:t>
      </w:r>
      <w:r w:rsidRPr="00EA7D3A">
        <w:rPr>
          <w:rFonts w:ascii="Calibri" w:eastAsia="Calibri" w:hAnsi="Calibri"/>
          <w:sz w:val="28"/>
          <w:rtl/>
          <w:lang w:bidi="fa-IR"/>
        </w:rPr>
        <w:t xml:space="preserve"> </w:t>
      </w:r>
      <w:r w:rsidRPr="00EA7D3A">
        <w:rPr>
          <w:rFonts w:ascii="Calibri" w:eastAsia="Calibri" w:hAnsi="Calibri" w:hint="cs"/>
          <w:sz w:val="28"/>
          <w:rtl/>
          <w:lang w:bidi="fa-IR"/>
        </w:rPr>
        <w:t>حق</w:t>
      </w:r>
      <w:r w:rsidRPr="00EA7D3A">
        <w:rPr>
          <w:rFonts w:ascii="Calibri" w:eastAsia="Calibri" w:hAnsi="Calibri"/>
          <w:sz w:val="28"/>
          <w:rtl/>
          <w:lang w:bidi="fa-IR"/>
        </w:rPr>
        <w:t xml:space="preserve"> </w:t>
      </w:r>
      <w:r w:rsidRPr="00EA7D3A">
        <w:rPr>
          <w:rFonts w:ascii="Calibri" w:eastAsia="Calibri" w:hAnsi="Calibri" w:hint="cs"/>
          <w:sz w:val="28"/>
          <w:rtl/>
          <w:lang w:bidi="fa-IR"/>
        </w:rPr>
        <w:t>اختراع،</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بخشی</w:t>
      </w:r>
      <w:r w:rsidRPr="00EA7D3A">
        <w:rPr>
          <w:rFonts w:ascii="Calibri" w:eastAsia="Calibri" w:hAnsi="Calibri"/>
          <w:sz w:val="28"/>
          <w:rtl/>
          <w:lang w:bidi="fa-IR"/>
        </w:rPr>
        <w:t xml:space="preserve"> </w:t>
      </w:r>
      <w:r w:rsidRPr="00EA7D3A">
        <w:rPr>
          <w:rFonts w:ascii="Calibri" w:eastAsia="Calibri" w:hAnsi="Calibri" w:hint="cs"/>
          <w:sz w:val="28"/>
          <w:rtl/>
          <w:lang w:bidi="fa-IR"/>
        </w:rPr>
        <w:t>از</w:t>
      </w:r>
      <w:r w:rsidRPr="00EA7D3A">
        <w:rPr>
          <w:rFonts w:ascii="Calibri" w:eastAsia="Calibri" w:hAnsi="Calibri"/>
          <w:sz w:val="28"/>
          <w:rtl/>
          <w:lang w:bidi="fa-IR"/>
        </w:rPr>
        <w:t xml:space="preserve"> </w:t>
      </w:r>
      <w:r w:rsidRPr="00EA7D3A">
        <w:rPr>
          <w:rFonts w:ascii="Calibri" w:eastAsia="Calibri" w:hAnsi="Calibri" w:hint="cs"/>
          <w:sz w:val="28"/>
          <w:rtl/>
          <w:lang w:bidi="fa-IR"/>
        </w:rPr>
        <w:t>اموال</w:t>
      </w:r>
      <w:r w:rsidRPr="00EA7D3A">
        <w:rPr>
          <w:rFonts w:ascii="Calibri" w:eastAsia="Calibri" w:hAnsi="Calibri"/>
          <w:sz w:val="28"/>
          <w:rtl/>
          <w:lang w:bidi="fa-IR"/>
        </w:rPr>
        <w:t xml:space="preserve"> </w:t>
      </w:r>
      <w:r w:rsidRPr="00EA7D3A">
        <w:rPr>
          <w:rFonts w:ascii="Calibri" w:eastAsia="Calibri" w:hAnsi="Calibri" w:hint="cs"/>
          <w:sz w:val="28"/>
          <w:rtl/>
          <w:lang w:bidi="fa-IR"/>
        </w:rPr>
        <w:t>مردم</w:t>
      </w:r>
      <w:r w:rsidRPr="00EA7D3A">
        <w:rPr>
          <w:rFonts w:ascii="Calibri" w:eastAsia="Calibri" w:hAnsi="Calibri"/>
          <w:sz w:val="28"/>
          <w:rtl/>
          <w:lang w:bidi="fa-IR"/>
        </w:rPr>
        <w:t xml:space="preserve"> </w:t>
      </w:r>
      <w:r w:rsidRPr="00EA7D3A">
        <w:rPr>
          <w:rFonts w:ascii="Calibri" w:eastAsia="Calibri" w:hAnsi="Calibri" w:hint="cs"/>
          <w:sz w:val="28"/>
          <w:rtl/>
          <w:lang w:bidi="fa-IR"/>
        </w:rPr>
        <w:t>تبدیل</w:t>
      </w:r>
      <w:r w:rsidRPr="00EA7D3A">
        <w:rPr>
          <w:rFonts w:ascii="Calibri" w:eastAsia="Calibri" w:hAnsi="Calibri"/>
          <w:sz w:val="28"/>
          <w:rtl/>
          <w:lang w:bidi="fa-IR"/>
        </w:rPr>
        <w:t xml:space="preserve"> </w:t>
      </w:r>
      <w:r w:rsidRPr="00EA7D3A">
        <w:rPr>
          <w:rFonts w:ascii="Calibri" w:eastAsia="Calibri" w:hAnsi="Calibri" w:hint="cs"/>
          <w:sz w:val="28"/>
          <w:rtl/>
          <w:lang w:bidi="fa-IR"/>
        </w:rPr>
        <w:t>شده</w:t>
      </w:r>
      <w:r w:rsidRPr="00EA7D3A">
        <w:rPr>
          <w:rFonts w:ascii="Calibri" w:eastAsia="Calibri" w:hAnsi="Calibri"/>
          <w:sz w:val="28"/>
          <w:rtl/>
          <w:lang w:bidi="fa-IR"/>
        </w:rPr>
        <w:t xml:space="preserve"> </w:t>
      </w:r>
      <w:r w:rsidRPr="00EA7D3A">
        <w:rPr>
          <w:rFonts w:ascii="Calibri" w:eastAsia="Calibri" w:hAnsi="Calibri" w:hint="cs"/>
          <w:sz w:val="28"/>
          <w:rtl/>
          <w:lang w:bidi="fa-IR"/>
        </w:rPr>
        <w:t>اند</w:t>
      </w:r>
      <w:r w:rsidRPr="00EA7D3A">
        <w:rPr>
          <w:rFonts w:ascii="Calibri" w:eastAsia="Calibri" w:hAnsi="Calibri"/>
          <w:sz w:val="28"/>
          <w:rtl/>
          <w:lang w:bidi="fa-IR"/>
        </w:rPr>
        <w:t>.</w:t>
      </w:r>
      <w:r w:rsidR="00CF40C2">
        <w:rPr>
          <w:rFonts w:ascii="Calibri" w:eastAsia="Calibri" w:hAnsi="Calibri" w:hint="cs"/>
          <w:sz w:val="28"/>
          <w:rtl/>
          <w:lang w:bidi="fa-IR"/>
        </w:rPr>
        <w:t xml:space="preserve"> </w:t>
      </w:r>
      <w:r w:rsidRPr="00EA7D3A">
        <w:rPr>
          <w:rFonts w:ascii="Calibri" w:eastAsia="Calibri" w:hAnsi="Calibri" w:hint="cs"/>
          <w:sz w:val="28"/>
          <w:rtl/>
          <w:lang w:bidi="fa-IR"/>
        </w:rPr>
        <w:t>با</w:t>
      </w:r>
      <w:r w:rsidRPr="00EA7D3A">
        <w:rPr>
          <w:rFonts w:ascii="Calibri" w:eastAsia="Calibri" w:hAnsi="Calibri"/>
          <w:sz w:val="28"/>
          <w:rtl/>
          <w:lang w:bidi="fa-IR"/>
        </w:rPr>
        <w:t xml:space="preserve"> </w:t>
      </w:r>
      <w:r w:rsidRPr="00EA7D3A">
        <w:rPr>
          <w:rFonts w:ascii="Calibri" w:eastAsia="Calibri" w:hAnsi="Calibri" w:hint="cs"/>
          <w:sz w:val="28"/>
          <w:rtl/>
          <w:lang w:bidi="fa-IR"/>
        </w:rPr>
        <w:t>توجه</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اینکه</w:t>
      </w:r>
      <w:r w:rsidRPr="00EA7D3A">
        <w:rPr>
          <w:rFonts w:ascii="Calibri" w:eastAsia="Calibri" w:hAnsi="Calibri"/>
          <w:sz w:val="28"/>
          <w:rtl/>
          <w:lang w:bidi="fa-IR"/>
        </w:rPr>
        <w:t xml:space="preserve"> </w:t>
      </w:r>
      <w:r w:rsidRPr="00EA7D3A">
        <w:rPr>
          <w:rFonts w:ascii="Calibri" w:eastAsia="Calibri" w:hAnsi="Calibri" w:hint="cs"/>
          <w:sz w:val="28"/>
          <w:rtl/>
          <w:lang w:bidi="fa-IR"/>
        </w:rPr>
        <w:t>عقد</w:t>
      </w:r>
      <w:r w:rsidRPr="00EA7D3A">
        <w:rPr>
          <w:rFonts w:ascii="Calibri" w:eastAsia="Calibri" w:hAnsi="Calibri"/>
          <w:sz w:val="28"/>
          <w:rtl/>
          <w:lang w:bidi="fa-IR"/>
        </w:rPr>
        <w:t xml:space="preserve"> </w:t>
      </w:r>
      <w:r w:rsidRPr="00EA7D3A">
        <w:rPr>
          <w:rFonts w:ascii="Calibri" w:eastAsia="Calibri" w:hAnsi="Calibri" w:hint="cs"/>
          <w:sz w:val="28"/>
          <w:rtl/>
          <w:lang w:bidi="fa-IR"/>
        </w:rPr>
        <w:t>بیع،</w:t>
      </w:r>
      <w:r w:rsidRPr="00EA7D3A">
        <w:rPr>
          <w:rFonts w:ascii="Calibri" w:eastAsia="Calibri" w:hAnsi="Calibri"/>
          <w:sz w:val="28"/>
          <w:rtl/>
          <w:lang w:bidi="fa-IR"/>
        </w:rPr>
        <w:t xml:space="preserve"> </w:t>
      </w:r>
      <w:r w:rsidRPr="00EA7D3A">
        <w:rPr>
          <w:rFonts w:ascii="Calibri" w:eastAsia="Calibri" w:hAnsi="Calibri" w:hint="cs"/>
          <w:sz w:val="28"/>
          <w:rtl/>
          <w:lang w:bidi="fa-IR"/>
        </w:rPr>
        <w:t>مطرد</w:t>
      </w:r>
      <w:r w:rsidRPr="00EA7D3A">
        <w:rPr>
          <w:rFonts w:ascii="Calibri" w:eastAsia="Calibri" w:hAnsi="Calibri"/>
          <w:sz w:val="28"/>
          <w:rtl/>
          <w:lang w:bidi="fa-IR"/>
        </w:rPr>
        <w:t xml:space="preserve"> </w:t>
      </w:r>
      <w:r w:rsidRPr="00EA7D3A">
        <w:rPr>
          <w:rFonts w:ascii="Calibri" w:eastAsia="Calibri" w:hAnsi="Calibri" w:hint="cs"/>
          <w:sz w:val="28"/>
          <w:rtl/>
          <w:lang w:bidi="fa-IR"/>
        </w:rPr>
        <w:t>ترین</w:t>
      </w:r>
      <w:r w:rsidRPr="00EA7D3A">
        <w:rPr>
          <w:rFonts w:ascii="Calibri" w:eastAsia="Calibri" w:hAnsi="Calibri"/>
          <w:sz w:val="28"/>
          <w:rtl/>
          <w:lang w:bidi="fa-IR"/>
        </w:rPr>
        <w:t xml:space="preserve"> </w:t>
      </w:r>
      <w:r w:rsidRPr="00EA7D3A">
        <w:rPr>
          <w:rFonts w:ascii="Calibri" w:eastAsia="Calibri" w:hAnsi="Calibri" w:hint="cs"/>
          <w:sz w:val="28"/>
          <w:rtl/>
          <w:lang w:bidi="fa-IR"/>
        </w:rPr>
        <w:t>و</w:t>
      </w:r>
      <w:r w:rsidRPr="00EA7D3A">
        <w:rPr>
          <w:rFonts w:ascii="Calibri" w:eastAsia="Calibri" w:hAnsi="Calibri"/>
          <w:sz w:val="28"/>
          <w:rtl/>
          <w:lang w:bidi="fa-IR"/>
        </w:rPr>
        <w:t xml:space="preserve"> </w:t>
      </w:r>
      <w:r w:rsidRPr="00EA7D3A">
        <w:rPr>
          <w:rFonts w:ascii="Calibri" w:eastAsia="Calibri" w:hAnsi="Calibri" w:hint="cs"/>
          <w:sz w:val="28"/>
          <w:rtl/>
          <w:lang w:bidi="fa-IR"/>
        </w:rPr>
        <w:t>آسان</w:t>
      </w:r>
      <w:r w:rsidRPr="00EA7D3A">
        <w:rPr>
          <w:rFonts w:ascii="Calibri" w:eastAsia="Calibri" w:hAnsi="Calibri"/>
          <w:sz w:val="28"/>
          <w:rtl/>
          <w:lang w:bidi="fa-IR"/>
        </w:rPr>
        <w:t xml:space="preserve"> </w:t>
      </w:r>
      <w:r w:rsidRPr="00EA7D3A">
        <w:rPr>
          <w:rFonts w:ascii="Calibri" w:eastAsia="Calibri" w:hAnsi="Calibri" w:hint="cs"/>
          <w:sz w:val="28"/>
          <w:rtl/>
          <w:lang w:bidi="fa-IR"/>
        </w:rPr>
        <w:t>ترین</w:t>
      </w:r>
      <w:r w:rsidRPr="00EA7D3A">
        <w:rPr>
          <w:rFonts w:ascii="Calibri" w:eastAsia="Calibri" w:hAnsi="Calibri"/>
          <w:sz w:val="28"/>
          <w:rtl/>
          <w:lang w:bidi="fa-IR"/>
        </w:rPr>
        <w:t xml:space="preserve"> </w:t>
      </w:r>
      <w:r w:rsidRPr="00EA7D3A">
        <w:rPr>
          <w:rFonts w:ascii="Calibri" w:eastAsia="Calibri" w:hAnsi="Calibri" w:hint="cs"/>
          <w:sz w:val="28"/>
          <w:rtl/>
          <w:lang w:bidi="fa-IR"/>
        </w:rPr>
        <w:t>راه</w:t>
      </w:r>
      <w:r w:rsidRPr="00EA7D3A">
        <w:rPr>
          <w:rFonts w:ascii="Calibri" w:eastAsia="Calibri" w:hAnsi="Calibri"/>
          <w:sz w:val="28"/>
          <w:rtl/>
          <w:lang w:bidi="fa-IR"/>
        </w:rPr>
        <w:t xml:space="preserve"> </w:t>
      </w:r>
      <w:r w:rsidRPr="00EA7D3A">
        <w:rPr>
          <w:rFonts w:ascii="Calibri" w:eastAsia="Calibri" w:hAnsi="Calibri" w:hint="cs"/>
          <w:sz w:val="28"/>
          <w:rtl/>
          <w:lang w:bidi="fa-IR"/>
        </w:rPr>
        <w:t>نقل</w:t>
      </w:r>
      <w:r w:rsidRPr="00EA7D3A">
        <w:rPr>
          <w:rFonts w:ascii="Calibri" w:eastAsia="Calibri" w:hAnsi="Calibri"/>
          <w:sz w:val="28"/>
          <w:rtl/>
          <w:lang w:bidi="fa-IR"/>
        </w:rPr>
        <w:t xml:space="preserve"> </w:t>
      </w:r>
      <w:r w:rsidRPr="00EA7D3A">
        <w:rPr>
          <w:rFonts w:ascii="Calibri" w:eastAsia="Calibri" w:hAnsi="Calibri" w:hint="cs"/>
          <w:sz w:val="28"/>
          <w:rtl/>
          <w:lang w:bidi="fa-IR"/>
        </w:rPr>
        <w:t>اموال</w:t>
      </w:r>
      <w:r w:rsidRPr="00EA7D3A">
        <w:rPr>
          <w:rFonts w:ascii="Calibri" w:eastAsia="Calibri" w:hAnsi="Calibri"/>
          <w:sz w:val="28"/>
          <w:rtl/>
          <w:lang w:bidi="fa-IR"/>
        </w:rPr>
        <w:t xml:space="preserve"> </w:t>
      </w:r>
      <w:r w:rsidRPr="00EA7D3A">
        <w:rPr>
          <w:rFonts w:ascii="Calibri" w:eastAsia="Calibri" w:hAnsi="Calibri" w:hint="cs"/>
          <w:sz w:val="28"/>
          <w:rtl/>
          <w:lang w:bidi="fa-IR"/>
        </w:rPr>
        <w:t>است،</w:t>
      </w:r>
      <w:r w:rsidRPr="00EA7D3A">
        <w:rPr>
          <w:rFonts w:ascii="Calibri" w:eastAsia="Calibri" w:hAnsi="Calibri"/>
          <w:sz w:val="28"/>
          <w:rtl/>
          <w:lang w:bidi="fa-IR"/>
        </w:rPr>
        <w:t xml:space="preserve"> </w:t>
      </w:r>
      <w:r w:rsidRPr="00EA7D3A">
        <w:rPr>
          <w:rFonts w:ascii="Calibri" w:eastAsia="Calibri" w:hAnsi="Calibri" w:hint="cs"/>
          <w:sz w:val="28"/>
          <w:rtl/>
          <w:lang w:bidi="fa-IR"/>
        </w:rPr>
        <w:t>بررسی</w:t>
      </w:r>
      <w:r w:rsidRPr="00EA7D3A">
        <w:rPr>
          <w:rFonts w:ascii="Calibri" w:eastAsia="Calibri" w:hAnsi="Calibri"/>
          <w:sz w:val="28"/>
          <w:rtl/>
          <w:lang w:bidi="fa-IR"/>
        </w:rPr>
        <w:t xml:space="preserve"> </w:t>
      </w:r>
      <w:r w:rsidRPr="00EA7D3A">
        <w:rPr>
          <w:rFonts w:ascii="Calibri" w:eastAsia="Calibri" w:hAnsi="Calibri" w:hint="cs"/>
          <w:sz w:val="28"/>
          <w:rtl/>
          <w:lang w:bidi="fa-IR"/>
        </w:rPr>
        <w:t>امکان</w:t>
      </w:r>
      <w:r w:rsidRPr="00EA7D3A">
        <w:rPr>
          <w:rFonts w:ascii="Calibri" w:eastAsia="Calibri" w:hAnsi="Calibri"/>
          <w:sz w:val="28"/>
          <w:rtl/>
          <w:lang w:bidi="fa-IR"/>
        </w:rPr>
        <w:t xml:space="preserve"> </w:t>
      </w:r>
      <w:r w:rsidRPr="00EA7D3A">
        <w:rPr>
          <w:rFonts w:ascii="Calibri" w:eastAsia="Calibri" w:hAnsi="Calibri" w:hint="cs"/>
          <w:sz w:val="28"/>
          <w:rtl/>
          <w:lang w:bidi="fa-IR"/>
        </w:rPr>
        <w:t>مبادله</w:t>
      </w:r>
      <w:r w:rsidRPr="00EA7D3A">
        <w:rPr>
          <w:rFonts w:ascii="Calibri" w:eastAsia="Calibri" w:hAnsi="Calibri"/>
          <w:sz w:val="28"/>
          <w:rtl/>
          <w:lang w:bidi="fa-IR"/>
        </w:rPr>
        <w:t xml:space="preserve"> </w:t>
      </w:r>
      <w:r w:rsidRPr="00EA7D3A">
        <w:rPr>
          <w:rFonts w:ascii="Calibri" w:eastAsia="Calibri" w:hAnsi="Calibri" w:hint="cs"/>
          <w:sz w:val="28"/>
          <w:rtl/>
          <w:lang w:bidi="fa-IR"/>
        </w:rPr>
        <w:t>حق</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عنوان</w:t>
      </w:r>
      <w:r w:rsidRPr="00EA7D3A">
        <w:rPr>
          <w:rFonts w:ascii="Calibri" w:eastAsia="Calibri" w:hAnsi="Calibri"/>
          <w:sz w:val="28"/>
          <w:rtl/>
          <w:lang w:bidi="fa-IR"/>
        </w:rPr>
        <w:t xml:space="preserve"> </w:t>
      </w:r>
      <w:r w:rsidRPr="00EA7D3A">
        <w:rPr>
          <w:rFonts w:ascii="Calibri" w:eastAsia="Calibri" w:hAnsi="Calibri" w:hint="cs"/>
          <w:sz w:val="28"/>
          <w:rtl/>
          <w:lang w:bidi="fa-IR"/>
        </w:rPr>
        <w:t>یکی</w:t>
      </w:r>
      <w:r w:rsidRPr="00EA7D3A">
        <w:rPr>
          <w:rFonts w:ascii="Calibri" w:eastAsia="Calibri" w:hAnsi="Calibri"/>
          <w:sz w:val="28"/>
          <w:rtl/>
          <w:lang w:bidi="fa-IR"/>
        </w:rPr>
        <w:t xml:space="preserve"> </w:t>
      </w:r>
      <w:r>
        <w:rPr>
          <w:rFonts w:ascii="Calibri" w:eastAsia="Calibri" w:hAnsi="Calibri" w:hint="cs"/>
          <w:sz w:val="28"/>
          <w:rtl/>
          <w:lang w:bidi="fa-IR"/>
        </w:rPr>
        <w:t xml:space="preserve"> </w:t>
      </w:r>
    </w:p>
    <w:p w14:paraId="695141AE" w14:textId="2A6BB289" w:rsidR="00EA7D3A" w:rsidRPr="00EA7D3A" w:rsidRDefault="00EA7D3A" w:rsidP="009C155C">
      <w:pPr>
        <w:bidi/>
        <w:spacing w:after="120" w:line="240" w:lineRule="auto"/>
        <w:jc w:val="left"/>
        <w:rPr>
          <w:rFonts w:ascii="Calibri" w:eastAsia="Calibri" w:hAnsi="Calibri"/>
          <w:sz w:val="28"/>
          <w:lang w:bidi="fa-IR"/>
        </w:rPr>
      </w:pPr>
      <w:r w:rsidRPr="00EA7D3A">
        <w:rPr>
          <w:rFonts w:ascii="Calibri" w:eastAsia="Calibri" w:hAnsi="Calibri" w:hint="cs"/>
          <w:sz w:val="28"/>
          <w:rtl/>
          <w:lang w:bidi="fa-IR"/>
        </w:rPr>
        <w:t>از</w:t>
      </w:r>
      <w:r w:rsidRPr="00EA7D3A">
        <w:rPr>
          <w:rFonts w:ascii="Calibri" w:eastAsia="Calibri" w:hAnsi="Calibri"/>
          <w:sz w:val="28"/>
          <w:rtl/>
          <w:lang w:bidi="fa-IR"/>
        </w:rPr>
        <w:t xml:space="preserve"> </w:t>
      </w:r>
      <w:r w:rsidRPr="00EA7D3A">
        <w:rPr>
          <w:rFonts w:ascii="Calibri" w:eastAsia="Calibri" w:hAnsi="Calibri" w:hint="cs"/>
          <w:sz w:val="28"/>
          <w:rtl/>
          <w:lang w:bidi="fa-IR"/>
        </w:rPr>
        <w:t>اموال</w:t>
      </w:r>
      <w:r w:rsidRPr="00EA7D3A">
        <w:rPr>
          <w:rFonts w:ascii="Calibri" w:eastAsia="Calibri" w:hAnsi="Calibri"/>
          <w:sz w:val="28"/>
          <w:rtl/>
          <w:lang w:bidi="fa-IR"/>
        </w:rPr>
        <w:t xml:space="preserve"> </w:t>
      </w:r>
      <w:r w:rsidRPr="00EA7D3A">
        <w:rPr>
          <w:rFonts w:ascii="Calibri" w:eastAsia="Calibri" w:hAnsi="Calibri" w:hint="cs"/>
          <w:sz w:val="28"/>
          <w:rtl/>
          <w:lang w:bidi="fa-IR"/>
        </w:rPr>
        <w:t>مسلمین،</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واسطه</w:t>
      </w:r>
      <w:r w:rsidRPr="00EA7D3A">
        <w:rPr>
          <w:rFonts w:ascii="Calibri" w:eastAsia="Calibri" w:hAnsi="Calibri"/>
          <w:sz w:val="28"/>
          <w:rtl/>
          <w:lang w:bidi="fa-IR"/>
        </w:rPr>
        <w:t xml:space="preserve"> </w:t>
      </w:r>
      <w:r w:rsidRPr="00EA7D3A">
        <w:rPr>
          <w:rFonts w:ascii="Calibri" w:eastAsia="Calibri" w:hAnsi="Calibri" w:hint="cs"/>
          <w:sz w:val="28"/>
          <w:rtl/>
          <w:lang w:bidi="fa-IR"/>
        </w:rPr>
        <w:t>عقد</w:t>
      </w:r>
      <w:r w:rsidRPr="00EA7D3A">
        <w:rPr>
          <w:rFonts w:ascii="Calibri" w:eastAsia="Calibri" w:hAnsi="Calibri"/>
          <w:sz w:val="28"/>
          <w:rtl/>
          <w:lang w:bidi="fa-IR"/>
        </w:rPr>
        <w:t xml:space="preserve"> </w:t>
      </w:r>
      <w:r w:rsidRPr="00EA7D3A">
        <w:rPr>
          <w:rFonts w:ascii="Calibri" w:eastAsia="Calibri" w:hAnsi="Calibri" w:hint="cs"/>
          <w:sz w:val="28"/>
          <w:rtl/>
          <w:lang w:bidi="fa-IR"/>
        </w:rPr>
        <w:t>البیع</w:t>
      </w:r>
      <w:r w:rsidRPr="00EA7D3A">
        <w:rPr>
          <w:rFonts w:ascii="Calibri" w:eastAsia="Calibri" w:hAnsi="Calibri"/>
          <w:sz w:val="28"/>
          <w:rtl/>
          <w:lang w:bidi="fa-IR"/>
        </w:rPr>
        <w:t xml:space="preserve"> </w:t>
      </w:r>
      <w:r w:rsidRPr="00EA7D3A">
        <w:rPr>
          <w:rFonts w:ascii="Calibri" w:eastAsia="Calibri" w:hAnsi="Calibri" w:hint="cs"/>
          <w:sz w:val="28"/>
          <w:rtl/>
          <w:lang w:bidi="fa-IR"/>
        </w:rPr>
        <w:t>اهمیت</w:t>
      </w:r>
      <w:r w:rsidRPr="00EA7D3A">
        <w:rPr>
          <w:rFonts w:ascii="Calibri" w:eastAsia="Calibri" w:hAnsi="Calibri"/>
          <w:sz w:val="28"/>
          <w:rtl/>
          <w:lang w:bidi="fa-IR"/>
        </w:rPr>
        <w:t xml:space="preserve"> </w:t>
      </w:r>
      <w:r w:rsidRPr="00EA7D3A">
        <w:rPr>
          <w:rFonts w:ascii="Calibri" w:eastAsia="Calibri" w:hAnsi="Calibri" w:hint="cs"/>
          <w:sz w:val="28"/>
          <w:rtl/>
          <w:lang w:bidi="fa-IR"/>
        </w:rPr>
        <w:t>پیدا</w:t>
      </w:r>
      <w:r w:rsidRPr="00EA7D3A">
        <w:rPr>
          <w:rFonts w:ascii="Calibri" w:eastAsia="Calibri" w:hAnsi="Calibri"/>
          <w:sz w:val="28"/>
          <w:rtl/>
          <w:lang w:bidi="fa-IR"/>
        </w:rPr>
        <w:t xml:space="preserve"> </w:t>
      </w:r>
      <w:r w:rsidRPr="00EA7D3A">
        <w:rPr>
          <w:rFonts w:ascii="Calibri" w:eastAsia="Calibri" w:hAnsi="Calibri" w:hint="cs"/>
          <w:sz w:val="28"/>
          <w:rtl/>
          <w:lang w:bidi="fa-IR"/>
        </w:rPr>
        <w:t>میکند</w:t>
      </w:r>
      <w:r w:rsidRPr="00EA7D3A">
        <w:rPr>
          <w:rFonts w:ascii="Calibri" w:eastAsia="Calibri" w:hAnsi="Calibri"/>
          <w:sz w:val="28"/>
          <w:rtl/>
          <w:lang w:bidi="fa-IR"/>
        </w:rPr>
        <w:t>.</w:t>
      </w:r>
    </w:p>
    <w:p w14:paraId="6D519A62" w14:textId="7A151D0E" w:rsidR="00EA7D3A" w:rsidRPr="00EA7D3A" w:rsidRDefault="00EA7D3A" w:rsidP="009C155C">
      <w:pPr>
        <w:bidi/>
        <w:spacing w:after="120" w:line="240" w:lineRule="auto"/>
        <w:jc w:val="left"/>
        <w:rPr>
          <w:rFonts w:ascii="Calibri" w:eastAsia="Calibri" w:hAnsi="Calibri"/>
          <w:sz w:val="28"/>
          <w:lang w:bidi="fa-IR"/>
        </w:rPr>
      </w:pPr>
      <w:r w:rsidRPr="00EA7D3A">
        <w:rPr>
          <w:rFonts w:ascii="Calibri" w:eastAsia="Calibri" w:hAnsi="Calibri" w:hint="cs"/>
          <w:sz w:val="28"/>
          <w:rtl/>
          <w:lang w:bidi="fa-IR"/>
        </w:rPr>
        <w:t>غالب</w:t>
      </w:r>
      <w:r w:rsidRPr="00EA7D3A">
        <w:rPr>
          <w:rFonts w:ascii="Calibri" w:eastAsia="Calibri" w:hAnsi="Calibri"/>
          <w:sz w:val="28"/>
          <w:rtl/>
          <w:lang w:bidi="fa-IR"/>
        </w:rPr>
        <w:t xml:space="preserve"> </w:t>
      </w:r>
      <w:r w:rsidRPr="00EA7D3A">
        <w:rPr>
          <w:rFonts w:ascii="Calibri" w:eastAsia="Calibri" w:hAnsi="Calibri" w:hint="cs"/>
          <w:sz w:val="28"/>
          <w:rtl/>
          <w:lang w:bidi="fa-IR"/>
        </w:rPr>
        <w:t>فقهای</w:t>
      </w:r>
      <w:r w:rsidRPr="00EA7D3A">
        <w:rPr>
          <w:rFonts w:ascii="Calibri" w:eastAsia="Calibri" w:hAnsi="Calibri"/>
          <w:sz w:val="28"/>
          <w:rtl/>
          <w:lang w:bidi="fa-IR"/>
        </w:rPr>
        <w:t xml:space="preserve"> </w:t>
      </w:r>
      <w:r w:rsidRPr="00EA7D3A">
        <w:rPr>
          <w:rFonts w:ascii="Calibri" w:eastAsia="Calibri" w:hAnsi="Calibri" w:hint="cs"/>
          <w:sz w:val="28"/>
          <w:rtl/>
          <w:lang w:bidi="fa-IR"/>
        </w:rPr>
        <w:t>غیرمعاصر،</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جهت</w:t>
      </w:r>
      <w:r w:rsidRPr="00EA7D3A">
        <w:rPr>
          <w:rFonts w:ascii="Calibri" w:eastAsia="Calibri" w:hAnsi="Calibri"/>
          <w:sz w:val="28"/>
          <w:rtl/>
          <w:lang w:bidi="fa-IR"/>
        </w:rPr>
        <w:t xml:space="preserve"> </w:t>
      </w:r>
      <w:r w:rsidRPr="00EA7D3A">
        <w:rPr>
          <w:rFonts w:ascii="Calibri" w:eastAsia="Calibri" w:hAnsi="Calibri" w:hint="cs"/>
          <w:sz w:val="28"/>
          <w:rtl/>
          <w:lang w:bidi="fa-IR"/>
        </w:rPr>
        <w:t>تبعیت</w:t>
      </w:r>
      <w:r w:rsidRPr="00EA7D3A">
        <w:rPr>
          <w:rFonts w:ascii="Calibri" w:eastAsia="Calibri" w:hAnsi="Calibri"/>
          <w:sz w:val="28"/>
          <w:rtl/>
          <w:lang w:bidi="fa-IR"/>
        </w:rPr>
        <w:t xml:space="preserve"> </w:t>
      </w:r>
      <w:r w:rsidRPr="00EA7D3A">
        <w:rPr>
          <w:rFonts w:ascii="Calibri" w:eastAsia="Calibri" w:hAnsi="Calibri" w:hint="cs"/>
          <w:sz w:val="28"/>
          <w:rtl/>
          <w:lang w:bidi="fa-IR"/>
        </w:rPr>
        <w:t>از</w:t>
      </w:r>
      <w:r w:rsidRPr="00EA7D3A">
        <w:rPr>
          <w:rFonts w:ascii="Calibri" w:eastAsia="Calibri" w:hAnsi="Calibri"/>
          <w:sz w:val="28"/>
          <w:rtl/>
          <w:lang w:bidi="fa-IR"/>
        </w:rPr>
        <w:t xml:space="preserve"> </w:t>
      </w:r>
      <w:r w:rsidRPr="00EA7D3A">
        <w:rPr>
          <w:rFonts w:ascii="Calibri" w:eastAsia="Calibri" w:hAnsi="Calibri" w:hint="cs"/>
          <w:sz w:val="28"/>
          <w:rtl/>
          <w:lang w:bidi="fa-IR"/>
        </w:rPr>
        <w:t>تعریف</w:t>
      </w:r>
      <w:r w:rsidRPr="00EA7D3A">
        <w:rPr>
          <w:rFonts w:ascii="Calibri" w:eastAsia="Calibri" w:hAnsi="Calibri"/>
          <w:sz w:val="28"/>
          <w:rtl/>
          <w:lang w:bidi="fa-IR"/>
        </w:rPr>
        <w:t xml:space="preserve"> </w:t>
      </w:r>
      <w:r w:rsidRPr="00EA7D3A">
        <w:rPr>
          <w:rFonts w:ascii="Calibri" w:eastAsia="Calibri" w:hAnsi="Calibri" w:hint="cs"/>
          <w:sz w:val="28"/>
          <w:rtl/>
          <w:lang w:bidi="fa-IR"/>
        </w:rPr>
        <w:t>مشهور</w:t>
      </w:r>
      <w:r w:rsidRPr="00EA7D3A">
        <w:rPr>
          <w:rFonts w:ascii="Calibri" w:eastAsia="Calibri" w:hAnsi="Calibri"/>
          <w:sz w:val="28"/>
          <w:rtl/>
          <w:lang w:bidi="fa-IR"/>
        </w:rPr>
        <w:t xml:space="preserve"> </w:t>
      </w:r>
      <w:r w:rsidRPr="00EA7D3A">
        <w:rPr>
          <w:rFonts w:ascii="Calibri" w:eastAsia="Calibri" w:hAnsi="Calibri" w:hint="cs"/>
          <w:sz w:val="28"/>
          <w:rtl/>
          <w:lang w:bidi="fa-IR"/>
        </w:rPr>
        <w:t>بیع</w:t>
      </w:r>
      <w:r w:rsidRPr="00EA7D3A">
        <w:rPr>
          <w:rFonts w:ascii="Calibri" w:eastAsia="Calibri" w:hAnsi="Calibri"/>
          <w:sz w:val="28"/>
          <w:rtl/>
          <w:lang w:bidi="fa-IR"/>
        </w:rPr>
        <w:t xml:space="preserve"> </w:t>
      </w:r>
      <w:r w:rsidRPr="00EA7D3A">
        <w:rPr>
          <w:rFonts w:ascii="Calibri" w:eastAsia="Calibri" w:hAnsi="Calibri" w:hint="cs"/>
          <w:sz w:val="28"/>
          <w:rtl/>
          <w:lang w:bidi="fa-IR"/>
        </w:rPr>
        <w:t>که</w:t>
      </w:r>
      <w:r w:rsidRPr="00EA7D3A">
        <w:rPr>
          <w:rFonts w:ascii="Calibri" w:eastAsia="Calibri" w:hAnsi="Calibri"/>
          <w:sz w:val="28"/>
          <w:rtl/>
          <w:lang w:bidi="fa-IR"/>
        </w:rPr>
        <w:t xml:space="preserve"> </w:t>
      </w:r>
      <w:r w:rsidRPr="00EA7D3A">
        <w:rPr>
          <w:rFonts w:ascii="Calibri" w:eastAsia="Calibri" w:hAnsi="Calibri" w:hint="cs"/>
          <w:sz w:val="28"/>
          <w:rtl/>
          <w:lang w:bidi="fa-IR"/>
        </w:rPr>
        <w:t>عبارت</w:t>
      </w:r>
      <w:r w:rsidRPr="00EA7D3A">
        <w:rPr>
          <w:rFonts w:ascii="Calibri" w:eastAsia="Calibri" w:hAnsi="Calibri"/>
          <w:sz w:val="28"/>
          <w:rtl/>
          <w:lang w:bidi="fa-IR"/>
        </w:rPr>
        <w:t xml:space="preserve"> </w:t>
      </w:r>
      <w:r w:rsidRPr="00EA7D3A">
        <w:rPr>
          <w:rFonts w:ascii="Calibri" w:eastAsia="Calibri" w:hAnsi="Calibri" w:hint="cs"/>
          <w:sz w:val="28"/>
          <w:rtl/>
          <w:lang w:bidi="fa-IR"/>
        </w:rPr>
        <w:t>باشد</w:t>
      </w:r>
      <w:r w:rsidRPr="00EA7D3A">
        <w:rPr>
          <w:rFonts w:ascii="Calibri" w:eastAsia="Calibri" w:hAnsi="Calibri"/>
          <w:sz w:val="28"/>
          <w:rtl/>
          <w:lang w:bidi="fa-IR"/>
        </w:rPr>
        <w:t xml:space="preserve"> </w:t>
      </w:r>
      <w:r w:rsidRPr="00EA7D3A">
        <w:rPr>
          <w:rFonts w:ascii="Calibri" w:eastAsia="Calibri" w:hAnsi="Calibri" w:hint="cs"/>
          <w:sz w:val="28"/>
          <w:rtl/>
          <w:lang w:bidi="fa-IR"/>
        </w:rPr>
        <w:t>از</w:t>
      </w:r>
      <w:r w:rsidRPr="00EA7D3A">
        <w:rPr>
          <w:rFonts w:ascii="Calibri" w:eastAsia="Calibri" w:hAnsi="Calibri"/>
          <w:sz w:val="28"/>
          <w:rtl/>
          <w:lang w:bidi="fa-IR"/>
        </w:rPr>
        <w:t xml:space="preserve"> «</w:t>
      </w:r>
      <w:r w:rsidRPr="00EA7D3A">
        <w:rPr>
          <w:rFonts w:ascii="Calibri" w:eastAsia="Calibri" w:hAnsi="Calibri" w:hint="cs"/>
          <w:sz w:val="28"/>
          <w:rtl/>
          <w:lang w:bidi="fa-IR"/>
        </w:rPr>
        <w:t>تملیک</w:t>
      </w:r>
      <w:r w:rsidRPr="00EA7D3A">
        <w:rPr>
          <w:rFonts w:ascii="Calibri" w:eastAsia="Calibri" w:hAnsi="Calibri"/>
          <w:sz w:val="28"/>
          <w:rtl/>
          <w:lang w:bidi="fa-IR"/>
        </w:rPr>
        <w:t xml:space="preserve"> </w:t>
      </w:r>
      <w:r w:rsidRPr="00EA7D3A">
        <w:rPr>
          <w:rFonts w:ascii="Calibri" w:eastAsia="Calibri" w:hAnsi="Calibri" w:hint="cs"/>
          <w:sz w:val="28"/>
          <w:rtl/>
          <w:lang w:bidi="fa-IR"/>
        </w:rPr>
        <w:t>العین</w:t>
      </w:r>
      <w:r w:rsidRPr="00EA7D3A">
        <w:rPr>
          <w:rFonts w:ascii="Calibri" w:eastAsia="Calibri" w:hAnsi="Calibri"/>
          <w:sz w:val="28"/>
          <w:rtl/>
          <w:lang w:bidi="fa-IR"/>
        </w:rPr>
        <w:t xml:space="preserve"> </w:t>
      </w:r>
      <w:r w:rsidRPr="00EA7D3A">
        <w:rPr>
          <w:rFonts w:ascii="Calibri" w:eastAsia="Calibri" w:hAnsi="Calibri" w:hint="cs"/>
          <w:sz w:val="28"/>
          <w:rtl/>
          <w:lang w:bidi="fa-IR"/>
        </w:rPr>
        <w:t>بعوضٍ</w:t>
      </w:r>
      <w:r w:rsidRPr="00EA7D3A">
        <w:rPr>
          <w:rFonts w:ascii="Calibri" w:eastAsia="Calibri" w:hAnsi="Calibri" w:hint="eastAsia"/>
          <w:sz w:val="28"/>
          <w:rtl/>
          <w:lang w:bidi="fa-IR"/>
        </w:rPr>
        <w:t>»</w:t>
      </w:r>
      <w:r w:rsidRPr="00EA7D3A">
        <w:rPr>
          <w:rFonts w:ascii="Calibri" w:eastAsia="Calibri" w:hAnsi="Calibri" w:hint="cs"/>
          <w:sz w:val="28"/>
          <w:rtl/>
          <w:lang w:bidi="fa-IR"/>
        </w:rPr>
        <w:t>،</w:t>
      </w:r>
      <w:r w:rsidRPr="00EA7D3A">
        <w:rPr>
          <w:rFonts w:ascii="Calibri" w:eastAsia="Calibri" w:hAnsi="Calibri"/>
          <w:sz w:val="28"/>
          <w:rtl/>
          <w:lang w:bidi="fa-IR"/>
        </w:rPr>
        <w:t xml:space="preserve"> </w:t>
      </w:r>
      <w:r w:rsidRPr="00EA7D3A">
        <w:rPr>
          <w:rFonts w:ascii="Calibri" w:eastAsia="Calibri" w:hAnsi="Calibri" w:hint="cs"/>
          <w:sz w:val="28"/>
          <w:rtl/>
          <w:lang w:bidi="fa-IR"/>
        </w:rPr>
        <w:t>و</w:t>
      </w:r>
      <w:r w:rsidRPr="00EA7D3A">
        <w:rPr>
          <w:rFonts w:ascii="Calibri" w:eastAsia="Calibri" w:hAnsi="Calibri"/>
          <w:sz w:val="28"/>
          <w:rtl/>
          <w:lang w:bidi="fa-IR"/>
        </w:rPr>
        <w:t xml:space="preserve"> </w:t>
      </w:r>
      <w:r w:rsidRPr="00EA7D3A">
        <w:rPr>
          <w:rFonts w:ascii="Calibri" w:eastAsia="Calibri" w:hAnsi="Calibri" w:hint="cs"/>
          <w:sz w:val="28"/>
          <w:rtl/>
          <w:lang w:bidi="fa-IR"/>
        </w:rPr>
        <w:t>با</w:t>
      </w:r>
      <w:r w:rsidRPr="00EA7D3A">
        <w:rPr>
          <w:rFonts w:ascii="Calibri" w:eastAsia="Calibri" w:hAnsi="Calibri"/>
          <w:sz w:val="28"/>
          <w:rtl/>
          <w:lang w:bidi="fa-IR"/>
        </w:rPr>
        <w:t xml:space="preserve"> </w:t>
      </w:r>
      <w:r w:rsidRPr="00EA7D3A">
        <w:rPr>
          <w:rFonts w:ascii="Calibri" w:eastAsia="Calibri" w:hAnsi="Calibri" w:hint="cs"/>
          <w:sz w:val="28"/>
          <w:rtl/>
          <w:lang w:bidi="fa-IR"/>
        </w:rPr>
        <w:t>اعتقاد</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عدم</w:t>
      </w:r>
      <w:r w:rsidRPr="00EA7D3A">
        <w:rPr>
          <w:rFonts w:ascii="Calibri" w:eastAsia="Calibri" w:hAnsi="Calibri"/>
          <w:sz w:val="28"/>
          <w:rtl/>
          <w:lang w:bidi="fa-IR"/>
        </w:rPr>
        <w:t xml:space="preserve"> </w:t>
      </w:r>
      <w:r w:rsidRPr="00EA7D3A">
        <w:rPr>
          <w:rFonts w:ascii="Calibri" w:eastAsia="Calibri" w:hAnsi="Calibri" w:hint="cs"/>
          <w:sz w:val="28"/>
          <w:rtl/>
          <w:lang w:bidi="fa-IR"/>
        </w:rPr>
        <w:t>صدق</w:t>
      </w:r>
      <w:r w:rsidRPr="00EA7D3A">
        <w:rPr>
          <w:rFonts w:ascii="Calibri" w:eastAsia="Calibri" w:hAnsi="Calibri"/>
          <w:sz w:val="28"/>
          <w:rtl/>
          <w:lang w:bidi="fa-IR"/>
        </w:rPr>
        <w:t xml:space="preserve"> </w:t>
      </w:r>
      <w:r w:rsidRPr="00EA7D3A">
        <w:rPr>
          <w:rFonts w:ascii="Calibri" w:eastAsia="Calibri" w:hAnsi="Calibri" w:hint="cs"/>
          <w:sz w:val="28"/>
          <w:rtl/>
          <w:lang w:bidi="fa-IR"/>
        </w:rPr>
        <w:t>عنوان</w:t>
      </w:r>
      <w:r w:rsidRPr="00EA7D3A">
        <w:rPr>
          <w:rFonts w:ascii="Calibri" w:eastAsia="Calibri" w:hAnsi="Calibri"/>
          <w:sz w:val="28"/>
          <w:rtl/>
          <w:lang w:bidi="fa-IR"/>
        </w:rPr>
        <w:t xml:space="preserve"> </w:t>
      </w:r>
      <w:r w:rsidRPr="00EA7D3A">
        <w:rPr>
          <w:rFonts w:ascii="Calibri" w:eastAsia="Calibri" w:hAnsi="Calibri" w:hint="cs"/>
          <w:sz w:val="28"/>
          <w:rtl/>
          <w:lang w:bidi="fa-IR"/>
        </w:rPr>
        <w:t>عین</w:t>
      </w:r>
      <w:r w:rsidRPr="00EA7D3A">
        <w:rPr>
          <w:rFonts w:ascii="Calibri" w:eastAsia="Calibri" w:hAnsi="Calibri"/>
          <w:sz w:val="28"/>
          <w:rtl/>
          <w:lang w:bidi="fa-IR"/>
        </w:rPr>
        <w:t xml:space="preserve"> </w:t>
      </w:r>
      <w:r w:rsidRPr="00EA7D3A">
        <w:rPr>
          <w:rFonts w:ascii="Calibri" w:eastAsia="Calibri" w:hAnsi="Calibri" w:hint="cs"/>
          <w:sz w:val="28"/>
          <w:rtl/>
          <w:lang w:bidi="fa-IR"/>
        </w:rPr>
        <w:t>بر</w:t>
      </w:r>
      <w:r w:rsidRPr="00EA7D3A">
        <w:rPr>
          <w:rFonts w:ascii="Calibri" w:eastAsia="Calibri" w:hAnsi="Calibri"/>
          <w:sz w:val="28"/>
          <w:rtl/>
          <w:lang w:bidi="fa-IR"/>
        </w:rPr>
        <w:t xml:space="preserve"> </w:t>
      </w:r>
      <w:r w:rsidRPr="00EA7D3A">
        <w:rPr>
          <w:rFonts w:ascii="Calibri" w:eastAsia="Calibri" w:hAnsi="Calibri" w:hint="cs"/>
          <w:sz w:val="28"/>
          <w:rtl/>
          <w:lang w:bidi="fa-IR"/>
        </w:rPr>
        <w:t>حقوق</w:t>
      </w:r>
      <w:r w:rsidRPr="00EA7D3A">
        <w:rPr>
          <w:rFonts w:ascii="Calibri" w:eastAsia="Calibri" w:hAnsi="Calibri"/>
          <w:sz w:val="28"/>
          <w:rtl/>
          <w:lang w:bidi="fa-IR"/>
        </w:rPr>
        <w:t xml:space="preserve"> </w:t>
      </w:r>
      <w:r w:rsidRPr="00EA7D3A">
        <w:rPr>
          <w:rFonts w:ascii="Calibri" w:eastAsia="Calibri" w:hAnsi="Calibri" w:hint="cs"/>
          <w:sz w:val="28"/>
          <w:rtl/>
          <w:lang w:bidi="fa-IR"/>
        </w:rPr>
        <w:t>مادی</w:t>
      </w:r>
      <w:r w:rsidRPr="00EA7D3A">
        <w:rPr>
          <w:rFonts w:ascii="Calibri" w:eastAsia="Calibri" w:hAnsi="Calibri"/>
          <w:sz w:val="28"/>
          <w:rtl/>
          <w:lang w:bidi="fa-IR"/>
        </w:rPr>
        <w:t xml:space="preserve"> </w:t>
      </w:r>
      <w:r w:rsidRPr="00EA7D3A">
        <w:rPr>
          <w:rFonts w:ascii="Calibri" w:eastAsia="Calibri" w:hAnsi="Calibri" w:hint="cs"/>
          <w:sz w:val="28"/>
          <w:rtl/>
          <w:lang w:bidi="fa-IR"/>
        </w:rPr>
        <w:t>و</w:t>
      </w:r>
      <w:r w:rsidRPr="00EA7D3A">
        <w:rPr>
          <w:rFonts w:ascii="Calibri" w:eastAsia="Calibri" w:hAnsi="Calibri"/>
          <w:sz w:val="28"/>
          <w:rtl/>
          <w:lang w:bidi="fa-IR"/>
        </w:rPr>
        <w:t xml:space="preserve"> </w:t>
      </w:r>
      <w:r w:rsidRPr="00EA7D3A">
        <w:rPr>
          <w:rFonts w:ascii="Calibri" w:eastAsia="Calibri" w:hAnsi="Calibri" w:hint="cs"/>
          <w:sz w:val="28"/>
          <w:rtl/>
          <w:lang w:bidi="fa-IR"/>
        </w:rPr>
        <w:t>معنوی،</w:t>
      </w:r>
      <w:r w:rsidRPr="00EA7D3A">
        <w:rPr>
          <w:rFonts w:ascii="Calibri" w:eastAsia="Calibri" w:hAnsi="Calibri"/>
          <w:sz w:val="28"/>
          <w:rtl/>
          <w:lang w:bidi="fa-IR"/>
        </w:rPr>
        <w:t xml:space="preserve"> </w:t>
      </w:r>
      <w:r w:rsidRPr="00EA7D3A">
        <w:rPr>
          <w:rFonts w:ascii="Calibri" w:eastAsia="Calibri" w:hAnsi="Calibri" w:hint="cs"/>
          <w:sz w:val="28"/>
          <w:rtl/>
          <w:lang w:bidi="fa-IR"/>
        </w:rPr>
        <w:t>فتوا</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عدم</w:t>
      </w:r>
      <w:r w:rsidRPr="00EA7D3A">
        <w:rPr>
          <w:rFonts w:ascii="Calibri" w:eastAsia="Calibri" w:hAnsi="Calibri"/>
          <w:sz w:val="28"/>
          <w:rtl/>
          <w:lang w:bidi="fa-IR"/>
        </w:rPr>
        <w:t xml:space="preserve"> </w:t>
      </w:r>
      <w:r w:rsidRPr="00EA7D3A">
        <w:rPr>
          <w:rFonts w:ascii="Calibri" w:eastAsia="Calibri" w:hAnsi="Calibri" w:hint="cs"/>
          <w:sz w:val="28"/>
          <w:rtl/>
          <w:lang w:bidi="fa-IR"/>
        </w:rPr>
        <w:t>جواز</w:t>
      </w:r>
      <w:r w:rsidRPr="00EA7D3A">
        <w:rPr>
          <w:rFonts w:ascii="Calibri" w:eastAsia="Calibri" w:hAnsi="Calibri"/>
          <w:sz w:val="28"/>
          <w:rtl/>
          <w:lang w:bidi="fa-IR"/>
        </w:rPr>
        <w:t xml:space="preserve"> </w:t>
      </w:r>
      <w:r w:rsidRPr="00EA7D3A">
        <w:rPr>
          <w:rFonts w:ascii="Calibri" w:eastAsia="Calibri" w:hAnsi="Calibri" w:hint="cs"/>
          <w:sz w:val="28"/>
          <w:rtl/>
          <w:lang w:bidi="fa-IR"/>
        </w:rPr>
        <w:t>بیع</w:t>
      </w:r>
      <w:r w:rsidRPr="00EA7D3A">
        <w:rPr>
          <w:rFonts w:ascii="Calibri" w:eastAsia="Calibri" w:hAnsi="Calibri"/>
          <w:sz w:val="28"/>
          <w:rtl/>
          <w:lang w:bidi="fa-IR"/>
        </w:rPr>
        <w:t xml:space="preserve"> </w:t>
      </w:r>
      <w:r w:rsidRPr="00EA7D3A">
        <w:rPr>
          <w:rFonts w:ascii="Calibri" w:eastAsia="Calibri" w:hAnsi="Calibri" w:hint="cs"/>
          <w:sz w:val="28"/>
          <w:rtl/>
          <w:lang w:bidi="fa-IR"/>
        </w:rPr>
        <w:t>حق</w:t>
      </w:r>
      <w:r w:rsidRPr="00EA7D3A">
        <w:rPr>
          <w:rFonts w:ascii="Calibri" w:eastAsia="Calibri" w:hAnsi="Calibri"/>
          <w:sz w:val="28"/>
          <w:rtl/>
          <w:lang w:bidi="fa-IR"/>
        </w:rPr>
        <w:t xml:space="preserve"> </w:t>
      </w:r>
      <w:r w:rsidRPr="00EA7D3A">
        <w:rPr>
          <w:rFonts w:ascii="Calibri" w:eastAsia="Calibri" w:hAnsi="Calibri" w:hint="cs"/>
          <w:sz w:val="28"/>
          <w:rtl/>
          <w:lang w:bidi="fa-IR"/>
        </w:rPr>
        <w:t>داده</w:t>
      </w:r>
      <w:r w:rsidRPr="00EA7D3A">
        <w:rPr>
          <w:rFonts w:ascii="Calibri" w:eastAsia="Calibri" w:hAnsi="Calibri"/>
          <w:sz w:val="28"/>
          <w:rtl/>
          <w:lang w:bidi="fa-IR"/>
        </w:rPr>
        <w:t xml:space="preserve"> </w:t>
      </w:r>
      <w:r w:rsidRPr="00EA7D3A">
        <w:rPr>
          <w:rFonts w:ascii="Calibri" w:eastAsia="Calibri" w:hAnsi="Calibri" w:hint="cs"/>
          <w:sz w:val="28"/>
          <w:rtl/>
          <w:lang w:bidi="fa-IR"/>
        </w:rPr>
        <w:t>اند</w:t>
      </w:r>
      <w:r w:rsidRPr="00EA7D3A">
        <w:rPr>
          <w:rFonts w:ascii="Calibri" w:eastAsia="Calibri" w:hAnsi="Calibri"/>
          <w:sz w:val="28"/>
          <w:rtl/>
          <w:lang w:bidi="fa-IR"/>
        </w:rPr>
        <w:t>.</w:t>
      </w:r>
    </w:p>
    <w:p w14:paraId="5A0887F9" w14:textId="1421ACF0" w:rsidR="00EA7D3A" w:rsidRDefault="00EA7D3A" w:rsidP="009C155C">
      <w:pPr>
        <w:bidi/>
        <w:spacing w:after="120" w:line="240" w:lineRule="auto"/>
        <w:jc w:val="left"/>
        <w:rPr>
          <w:rFonts w:ascii="Calibri" w:eastAsia="Calibri" w:hAnsi="Calibri"/>
          <w:sz w:val="28"/>
          <w:rtl/>
          <w:lang w:bidi="fa-IR"/>
        </w:rPr>
      </w:pPr>
      <w:r w:rsidRPr="00EA7D3A">
        <w:rPr>
          <w:rFonts w:ascii="Calibri" w:eastAsia="Calibri" w:hAnsi="Calibri" w:hint="cs"/>
          <w:sz w:val="28"/>
          <w:rtl/>
          <w:lang w:bidi="fa-IR"/>
        </w:rPr>
        <w:t>در</w:t>
      </w:r>
      <w:r w:rsidRPr="00EA7D3A">
        <w:rPr>
          <w:rFonts w:ascii="Calibri" w:eastAsia="Calibri" w:hAnsi="Calibri"/>
          <w:sz w:val="28"/>
          <w:rtl/>
          <w:lang w:bidi="fa-IR"/>
        </w:rPr>
        <w:t xml:space="preserve"> </w:t>
      </w:r>
      <w:r w:rsidRPr="00EA7D3A">
        <w:rPr>
          <w:rFonts w:ascii="Calibri" w:eastAsia="Calibri" w:hAnsi="Calibri" w:hint="cs"/>
          <w:sz w:val="28"/>
          <w:rtl/>
          <w:lang w:bidi="fa-IR"/>
        </w:rPr>
        <w:t>مقابل</w:t>
      </w:r>
      <w:r w:rsidRPr="00EA7D3A">
        <w:rPr>
          <w:rFonts w:ascii="Calibri" w:eastAsia="Calibri" w:hAnsi="Calibri"/>
          <w:sz w:val="28"/>
          <w:rtl/>
          <w:lang w:bidi="fa-IR"/>
        </w:rPr>
        <w:t xml:space="preserve"> </w:t>
      </w:r>
      <w:r w:rsidRPr="00EA7D3A">
        <w:rPr>
          <w:rFonts w:ascii="Calibri" w:eastAsia="Calibri" w:hAnsi="Calibri" w:hint="cs"/>
          <w:sz w:val="28"/>
          <w:rtl/>
          <w:lang w:bidi="fa-IR"/>
        </w:rPr>
        <w:t>اما</w:t>
      </w:r>
      <w:r w:rsidRPr="00EA7D3A">
        <w:rPr>
          <w:rFonts w:ascii="Calibri" w:eastAsia="Calibri" w:hAnsi="Calibri"/>
          <w:sz w:val="28"/>
          <w:rtl/>
          <w:lang w:bidi="fa-IR"/>
        </w:rPr>
        <w:t xml:space="preserve"> </w:t>
      </w:r>
      <w:r w:rsidRPr="00EA7D3A">
        <w:rPr>
          <w:rFonts w:ascii="Calibri" w:eastAsia="Calibri" w:hAnsi="Calibri" w:hint="cs"/>
          <w:sz w:val="28"/>
          <w:rtl/>
          <w:lang w:bidi="fa-IR"/>
        </w:rPr>
        <w:t>تعدادی</w:t>
      </w:r>
      <w:r w:rsidRPr="00EA7D3A">
        <w:rPr>
          <w:rFonts w:ascii="Calibri" w:eastAsia="Calibri" w:hAnsi="Calibri"/>
          <w:sz w:val="28"/>
          <w:rtl/>
          <w:lang w:bidi="fa-IR"/>
        </w:rPr>
        <w:t xml:space="preserve"> </w:t>
      </w:r>
      <w:r w:rsidRPr="00EA7D3A">
        <w:rPr>
          <w:rFonts w:ascii="Calibri" w:eastAsia="Calibri" w:hAnsi="Calibri" w:hint="cs"/>
          <w:sz w:val="28"/>
          <w:rtl/>
          <w:lang w:bidi="fa-IR"/>
        </w:rPr>
        <w:t>از</w:t>
      </w:r>
      <w:r w:rsidRPr="00EA7D3A">
        <w:rPr>
          <w:rFonts w:ascii="Calibri" w:eastAsia="Calibri" w:hAnsi="Calibri"/>
          <w:sz w:val="28"/>
          <w:rtl/>
          <w:lang w:bidi="fa-IR"/>
        </w:rPr>
        <w:t xml:space="preserve"> </w:t>
      </w:r>
      <w:r w:rsidRPr="00EA7D3A">
        <w:rPr>
          <w:rFonts w:ascii="Calibri" w:eastAsia="Calibri" w:hAnsi="Calibri" w:hint="cs"/>
          <w:sz w:val="28"/>
          <w:rtl/>
          <w:lang w:bidi="fa-IR"/>
        </w:rPr>
        <w:t>فقهای</w:t>
      </w:r>
      <w:r w:rsidRPr="00EA7D3A">
        <w:rPr>
          <w:rFonts w:ascii="Calibri" w:eastAsia="Calibri" w:hAnsi="Calibri"/>
          <w:sz w:val="28"/>
          <w:rtl/>
          <w:lang w:bidi="fa-IR"/>
        </w:rPr>
        <w:t xml:space="preserve"> </w:t>
      </w:r>
      <w:r w:rsidRPr="00EA7D3A">
        <w:rPr>
          <w:rFonts w:ascii="Calibri" w:eastAsia="Calibri" w:hAnsi="Calibri" w:hint="cs"/>
          <w:sz w:val="28"/>
          <w:rtl/>
          <w:lang w:bidi="fa-IR"/>
        </w:rPr>
        <w:t>معاصر</w:t>
      </w:r>
      <w:r w:rsidRPr="00EA7D3A">
        <w:rPr>
          <w:rFonts w:ascii="Calibri" w:eastAsia="Calibri" w:hAnsi="Calibri"/>
          <w:sz w:val="28"/>
          <w:rtl/>
          <w:lang w:bidi="fa-IR"/>
        </w:rPr>
        <w:t xml:space="preserve"> </w:t>
      </w:r>
      <w:r w:rsidRPr="00EA7D3A">
        <w:rPr>
          <w:rFonts w:ascii="Calibri" w:eastAsia="Calibri" w:hAnsi="Calibri" w:hint="cs"/>
          <w:sz w:val="28"/>
          <w:rtl/>
          <w:lang w:bidi="fa-IR"/>
        </w:rPr>
        <w:t>از</w:t>
      </w:r>
      <w:r w:rsidRPr="00EA7D3A">
        <w:rPr>
          <w:rFonts w:ascii="Calibri" w:eastAsia="Calibri" w:hAnsi="Calibri"/>
          <w:sz w:val="28"/>
          <w:rtl/>
          <w:lang w:bidi="fa-IR"/>
        </w:rPr>
        <w:t xml:space="preserve"> </w:t>
      </w:r>
      <w:r w:rsidRPr="00EA7D3A">
        <w:rPr>
          <w:rFonts w:ascii="Calibri" w:eastAsia="Calibri" w:hAnsi="Calibri" w:hint="cs"/>
          <w:sz w:val="28"/>
          <w:rtl/>
          <w:lang w:bidi="fa-IR"/>
        </w:rPr>
        <w:t>جمله</w:t>
      </w:r>
      <w:r w:rsidRPr="00EA7D3A">
        <w:rPr>
          <w:rFonts w:ascii="Calibri" w:eastAsia="Calibri" w:hAnsi="Calibri"/>
          <w:sz w:val="28"/>
          <w:rtl/>
          <w:lang w:bidi="fa-IR"/>
        </w:rPr>
        <w:t xml:space="preserve"> </w:t>
      </w:r>
      <w:r w:rsidRPr="00EA7D3A">
        <w:rPr>
          <w:rFonts w:ascii="Calibri" w:eastAsia="Calibri" w:hAnsi="Calibri" w:hint="cs"/>
          <w:sz w:val="28"/>
          <w:rtl/>
          <w:lang w:bidi="fa-IR"/>
        </w:rPr>
        <w:t>امام</w:t>
      </w:r>
      <w:r w:rsidRPr="00EA7D3A">
        <w:rPr>
          <w:rFonts w:ascii="Calibri" w:eastAsia="Calibri" w:hAnsi="Calibri"/>
          <w:sz w:val="28"/>
          <w:rtl/>
          <w:lang w:bidi="fa-IR"/>
        </w:rPr>
        <w:t xml:space="preserve"> </w:t>
      </w:r>
      <w:r w:rsidRPr="00EA7D3A">
        <w:rPr>
          <w:rFonts w:ascii="Calibri" w:eastAsia="Calibri" w:hAnsi="Calibri" w:hint="cs"/>
          <w:sz w:val="28"/>
          <w:rtl/>
          <w:lang w:bidi="fa-IR"/>
        </w:rPr>
        <w:t>خمینی</w:t>
      </w:r>
      <w:r w:rsidRPr="00EA7D3A">
        <w:rPr>
          <w:rFonts w:ascii="Calibri" w:eastAsia="Calibri" w:hAnsi="Calibri"/>
          <w:sz w:val="28"/>
          <w:rtl/>
          <w:lang w:bidi="fa-IR"/>
        </w:rPr>
        <w:t>(</w:t>
      </w:r>
      <w:r w:rsidRPr="00EA7D3A">
        <w:rPr>
          <w:rFonts w:ascii="Calibri" w:eastAsia="Calibri" w:hAnsi="Calibri" w:hint="cs"/>
          <w:sz w:val="28"/>
          <w:rtl/>
          <w:lang w:bidi="fa-IR"/>
        </w:rPr>
        <w:t>ره</w:t>
      </w:r>
      <w:r w:rsidRPr="00EA7D3A">
        <w:rPr>
          <w:rFonts w:ascii="Calibri" w:eastAsia="Calibri" w:hAnsi="Calibri"/>
          <w:sz w:val="28"/>
          <w:rtl/>
          <w:lang w:bidi="fa-IR"/>
        </w:rPr>
        <w:t xml:space="preserve">) </w:t>
      </w:r>
      <w:r w:rsidRPr="00EA7D3A">
        <w:rPr>
          <w:rFonts w:ascii="Calibri" w:eastAsia="Calibri" w:hAnsi="Calibri" w:hint="cs"/>
          <w:sz w:val="28"/>
          <w:rtl/>
          <w:lang w:bidi="fa-IR"/>
        </w:rPr>
        <w:t>،</w:t>
      </w:r>
      <w:r w:rsidRPr="00EA7D3A">
        <w:rPr>
          <w:rFonts w:ascii="Calibri" w:eastAsia="Calibri" w:hAnsi="Calibri"/>
          <w:sz w:val="28"/>
          <w:rtl/>
          <w:lang w:bidi="fa-IR"/>
        </w:rPr>
        <w:t xml:space="preserve"> </w:t>
      </w:r>
      <w:r w:rsidRPr="00EA7D3A">
        <w:rPr>
          <w:rFonts w:ascii="Calibri" w:eastAsia="Calibri" w:hAnsi="Calibri" w:hint="cs"/>
          <w:sz w:val="28"/>
          <w:rtl/>
          <w:lang w:bidi="fa-IR"/>
        </w:rPr>
        <w:t>از</w:t>
      </w:r>
      <w:r w:rsidRPr="00EA7D3A">
        <w:rPr>
          <w:rFonts w:ascii="Calibri" w:eastAsia="Calibri" w:hAnsi="Calibri"/>
          <w:sz w:val="28"/>
          <w:rtl/>
          <w:lang w:bidi="fa-IR"/>
        </w:rPr>
        <w:t xml:space="preserve"> </w:t>
      </w:r>
      <w:r w:rsidRPr="00EA7D3A">
        <w:rPr>
          <w:rFonts w:ascii="Calibri" w:eastAsia="Calibri" w:hAnsi="Calibri" w:hint="cs"/>
          <w:sz w:val="28"/>
          <w:rtl/>
          <w:lang w:bidi="fa-IR"/>
        </w:rPr>
        <w:t>آنجا</w:t>
      </w:r>
      <w:r w:rsidRPr="00EA7D3A">
        <w:rPr>
          <w:rFonts w:ascii="Calibri" w:eastAsia="Calibri" w:hAnsi="Calibri"/>
          <w:sz w:val="28"/>
          <w:rtl/>
          <w:lang w:bidi="fa-IR"/>
        </w:rPr>
        <w:t xml:space="preserve"> </w:t>
      </w:r>
      <w:r w:rsidRPr="00EA7D3A">
        <w:rPr>
          <w:rFonts w:ascii="Calibri" w:eastAsia="Calibri" w:hAnsi="Calibri" w:hint="cs"/>
          <w:sz w:val="28"/>
          <w:rtl/>
          <w:lang w:bidi="fa-IR"/>
        </w:rPr>
        <w:t>که</w:t>
      </w:r>
      <w:r w:rsidRPr="00EA7D3A">
        <w:rPr>
          <w:rFonts w:ascii="Calibri" w:eastAsia="Calibri" w:hAnsi="Calibri"/>
          <w:sz w:val="28"/>
          <w:rtl/>
          <w:lang w:bidi="fa-IR"/>
        </w:rPr>
        <w:t xml:space="preserve"> «</w:t>
      </w:r>
      <w:r w:rsidRPr="00EA7D3A">
        <w:rPr>
          <w:rFonts w:ascii="Calibri" w:eastAsia="Calibri" w:hAnsi="Calibri" w:hint="cs"/>
          <w:sz w:val="28"/>
          <w:rtl/>
          <w:lang w:bidi="fa-IR"/>
        </w:rPr>
        <w:t>رغبت</w:t>
      </w:r>
      <w:r w:rsidRPr="00EA7D3A">
        <w:rPr>
          <w:rFonts w:ascii="Calibri" w:eastAsia="Calibri" w:hAnsi="Calibri"/>
          <w:sz w:val="28"/>
          <w:rtl/>
          <w:lang w:bidi="fa-IR"/>
        </w:rPr>
        <w:t xml:space="preserve"> </w:t>
      </w:r>
      <w:r w:rsidRPr="00EA7D3A">
        <w:rPr>
          <w:rFonts w:ascii="Calibri" w:eastAsia="Calibri" w:hAnsi="Calibri" w:hint="cs"/>
          <w:sz w:val="28"/>
          <w:rtl/>
          <w:lang w:bidi="fa-IR"/>
        </w:rPr>
        <w:t>نوعیه</w:t>
      </w:r>
      <w:r w:rsidRPr="00EA7D3A">
        <w:rPr>
          <w:rFonts w:ascii="Calibri" w:eastAsia="Calibri" w:hAnsi="Calibri" w:hint="eastAsia"/>
          <w:sz w:val="28"/>
          <w:rtl/>
          <w:lang w:bidi="fa-IR"/>
        </w:rPr>
        <w:t>»</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عنوان</w:t>
      </w:r>
      <w:r w:rsidRPr="00EA7D3A">
        <w:rPr>
          <w:rFonts w:ascii="Calibri" w:eastAsia="Calibri" w:hAnsi="Calibri"/>
          <w:sz w:val="28"/>
          <w:rtl/>
          <w:lang w:bidi="fa-IR"/>
        </w:rPr>
        <w:t xml:space="preserve"> </w:t>
      </w:r>
      <w:r w:rsidRPr="00EA7D3A">
        <w:rPr>
          <w:rFonts w:ascii="Calibri" w:eastAsia="Calibri" w:hAnsi="Calibri" w:hint="cs"/>
          <w:sz w:val="28"/>
          <w:rtl/>
          <w:lang w:bidi="fa-IR"/>
        </w:rPr>
        <w:t>سنجه</w:t>
      </w:r>
      <w:r w:rsidRPr="00EA7D3A">
        <w:rPr>
          <w:rFonts w:ascii="Calibri" w:eastAsia="Calibri" w:hAnsi="Calibri"/>
          <w:sz w:val="28"/>
          <w:rtl/>
          <w:lang w:bidi="fa-IR"/>
        </w:rPr>
        <w:t xml:space="preserve"> </w:t>
      </w:r>
      <w:r w:rsidRPr="00EA7D3A">
        <w:rPr>
          <w:rFonts w:ascii="Calibri" w:eastAsia="Calibri" w:hAnsi="Calibri" w:hint="cs"/>
          <w:sz w:val="28"/>
          <w:rtl/>
          <w:lang w:bidi="fa-IR"/>
        </w:rPr>
        <w:t>اصلی</w:t>
      </w:r>
      <w:r w:rsidRPr="00EA7D3A">
        <w:rPr>
          <w:rFonts w:ascii="Calibri" w:eastAsia="Calibri" w:hAnsi="Calibri"/>
          <w:sz w:val="28"/>
          <w:rtl/>
          <w:lang w:bidi="fa-IR"/>
        </w:rPr>
        <w:t xml:space="preserve"> </w:t>
      </w:r>
      <w:r w:rsidRPr="00EA7D3A">
        <w:rPr>
          <w:rFonts w:ascii="Calibri" w:eastAsia="Calibri" w:hAnsi="Calibri" w:hint="cs"/>
          <w:sz w:val="28"/>
          <w:rtl/>
          <w:lang w:bidi="fa-IR"/>
        </w:rPr>
        <w:t>مالیت</w:t>
      </w:r>
      <w:r w:rsidRPr="00EA7D3A">
        <w:rPr>
          <w:rFonts w:ascii="Calibri" w:eastAsia="Calibri" w:hAnsi="Calibri"/>
          <w:sz w:val="28"/>
          <w:rtl/>
          <w:lang w:bidi="fa-IR"/>
        </w:rPr>
        <w:t xml:space="preserve"> </w:t>
      </w:r>
      <w:r w:rsidRPr="00EA7D3A">
        <w:rPr>
          <w:rFonts w:ascii="Calibri" w:eastAsia="Calibri" w:hAnsi="Calibri" w:hint="cs"/>
          <w:sz w:val="28"/>
          <w:rtl/>
          <w:lang w:bidi="fa-IR"/>
        </w:rPr>
        <w:t>داشتن</w:t>
      </w:r>
      <w:r w:rsidRPr="00EA7D3A">
        <w:rPr>
          <w:rFonts w:ascii="Calibri" w:eastAsia="Calibri" w:hAnsi="Calibri"/>
          <w:sz w:val="28"/>
          <w:rtl/>
          <w:lang w:bidi="fa-IR"/>
        </w:rPr>
        <w:t xml:space="preserve"> </w:t>
      </w:r>
      <w:r w:rsidRPr="00EA7D3A">
        <w:rPr>
          <w:rFonts w:ascii="Calibri" w:eastAsia="Calibri" w:hAnsi="Calibri" w:hint="cs"/>
          <w:sz w:val="28"/>
          <w:rtl/>
          <w:lang w:bidi="fa-IR"/>
        </w:rPr>
        <w:t>در</w:t>
      </w:r>
      <w:r w:rsidRPr="00EA7D3A">
        <w:rPr>
          <w:rFonts w:ascii="Calibri" w:eastAsia="Calibri" w:hAnsi="Calibri"/>
          <w:sz w:val="28"/>
          <w:rtl/>
          <w:lang w:bidi="fa-IR"/>
        </w:rPr>
        <w:t xml:space="preserve"> </w:t>
      </w:r>
      <w:r w:rsidRPr="00EA7D3A">
        <w:rPr>
          <w:rFonts w:ascii="Calibri" w:eastAsia="Calibri" w:hAnsi="Calibri" w:hint="cs"/>
          <w:sz w:val="28"/>
          <w:rtl/>
          <w:lang w:bidi="fa-IR"/>
        </w:rPr>
        <w:t>این</w:t>
      </w:r>
      <w:r w:rsidRPr="00EA7D3A">
        <w:rPr>
          <w:rFonts w:ascii="Calibri" w:eastAsia="Calibri" w:hAnsi="Calibri"/>
          <w:sz w:val="28"/>
          <w:rtl/>
          <w:lang w:bidi="fa-IR"/>
        </w:rPr>
        <w:t xml:space="preserve"> </w:t>
      </w:r>
      <w:r w:rsidRPr="00EA7D3A">
        <w:rPr>
          <w:rFonts w:ascii="Calibri" w:eastAsia="Calibri" w:hAnsi="Calibri" w:hint="cs"/>
          <w:sz w:val="28"/>
          <w:rtl/>
          <w:lang w:bidi="fa-IR"/>
        </w:rPr>
        <w:t>نوع</w:t>
      </w:r>
      <w:r w:rsidRPr="00EA7D3A">
        <w:rPr>
          <w:rFonts w:ascii="Calibri" w:eastAsia="Calibri" w:hAnsi="Calibri"/>
          <w:sz w:val="28"/>
          <w:rtl/>
          <w:lang w:bidi="fa-IR"/>
        </w:rPr>
        <w:t xml:space="preserve"> </w:t>
      </w:r>
      <w:r w:rsidRPr="00EA7D3A">
        <w:rPr>
          <w:rFonts w:ascii="Calibri" w:eastAsia="Calibri" w:hAnsi="Calibri" w:hint="cs"/>
          <w:sz w:val="28"/>
          <w:rtl/>
          <w:lang w:bidi="fa-IR"/>
        </w:rPr>
        <w:t>حقوق</w:t>
      </w:r>
      <w:r w:rsidRPr="00EA7D3A">
        <w:rPr>
          <w:rFonts w:ascii="Calibri" w:eastAsia="Calibri" w:hAnsi="Calibri"/>
          <w:sz w:val="28"/>
          <w:rtl/>
          <w:lang w:bidi="fa-IR"/>
        </w:rPr>
        <w:t xml:space="preserve"> </w:t>
      </w:r>
      <w:r w:rsidRPr="00EA7D3A">
        <w:rPr>
          <w:rFonts w:ascii="Calibri" w:eastAsia="Calibri" w:hAnsi="Calibri" w:hint="cs"/>
          <w:sz w:val="28"/>
          <w:rtl/>
          <w:lang w:bidi="fa-IR"/>
        </w:rPr>
        <w:t>وجود</w:t>
      </w:r>
      <w:r w:rsidRPr="00EA7D3A">
        <w:rPr>
          <w:rFonts w:ascii="Calibri" w:eastAsia="Calibri" w:hAnsi="Calibri"/>
          <w:sz w:val="28"/>
          <w:rtl/>
          <w:lang w:bidi="fa-IR"/>
        </w:rPr>
        <w:t xml:space="preserve"> </w:t>
      </w:r>
      <w:r w:rsidRPr="00EA7D3A">
        <w:rPr>
          <w:rFonts w:ascii="Calibri" w:eastAsia="Calibri" w:hAnsi="Calibri" w:hint="cs"/>
          <w:sz w:val="28"/>
          <w:rtl/>
          <w:lang w:bidi="fa-IR"/>
        </w:rPr>
        <w:t>دارد</w:t>
      </w:r>
      <w:r w:rsidRPr="00EA7D3A">
        <w:rPr>
          <w:rFonts w:ascii="Calibri" w:eastAsia="Calibri" w:hAnsi="Calibri"/>
          <w:sz w:val="28"/>
          <w:rtl/>
          <w:lang w:bidi="fa-IR"/>
        </w:rPr>
        <w:t xml:space="preserve"> </w:t>
      </w:r>
      <w:r w:rsidRPr="00EA7D3A">
        <w:rPr>
          <w:rFonts w:ascii="Calibri" w:eastAsia="Calibri" w:hAnsi="Calibri" w:hint="cs"/>
          <w:sz w:val="28"/>
          <w:rtl/>
          <w:lang w:bidi="fa-IR"/>
        </w:rPr>
        <w:t>و</w:t>
      </w:r>
      <w:r w:rsidRPr="00EA7D3A">
        <w:rPr>
          <w:rFonts w:ascii="Calibri" w:eastAsia="Calibri" w:hAnsi="Calibri"/>
          <w:sz w:val="28"/>
          <w:rtl/>
          <w:lang w:bidi="fa-IR"/>
        </w:rPr>
        <w:t xml:space="preserve"> </w:t>
      </w:r>
      <w:r w:rsidRPr="00EA7D3A">
        <w:rPr>
          <w:rFonts w:ascii="Calibri" w:eastAsia="Calibri" w:hAnsi="Calibri" w:hint="cs"/>
          <w:sz w:val="28"/>
          <w:rtl/>
          <w:lang w:bidi="fa-IR"/>
        </w:rPr>
        <w:t>با</w:t>
      </w:r>
      <w:r w:rsidRPr="00EA7D3A">
        <w:rPr>
          <w:rFonts w:ascii="Calibri" w:eastAsia="Calibri" w:hAnsi="Calibri"/>
          <w:sz w:val="28"/>
          <w:rtl/>
          <w:lang w:bidi="fa-IR"/>
        </w:rPr>
        <w:t xml:space="preserve"> </w:t>
      </w:r>
      <w:r w:rsidRPr="00EA7D3A">
        <w:rPr>
          <w:rFonts w:ascii="Calibri" w:eastAsia="Calibri" w:hAnsi="Calibri" w:hint="cs"/>
          <w:sz w:val="28"/>
          <w:rtl/>
          <w:lang w:bidi="fa-IR"/>
        </w:rPr>
        <w:t>اعتقاد</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صدق</w:t>
      </w:r>
      <w:r w:rsidRPr="00EA7D3A">
        <w:rPr>
          <w:rFonts w:ascii="Calibri" w:eastAsia="Calibri" w:hAnsi="Calibri"/>
          <w:sz w:val="28"/>
          <w:rtl/>
          <w:lang w:bidi="fa-IR"/>
        </w:rPr>
        <w:t xml:space="preserve"> </w:t>
      </w:r>
      <w:r w:rsidRPr="00EA7D3A">
        <w:rPr>
          <w:rFonts w:ascii="Calibri" w:eastAsia="Calibri" w:hAnsi="Calibri" w:hint="cs"/>
          <w:sz w:val="28"/>
          <w:rtl/>
          <w:lang w:bidi="fa-IR"/>
        </w:rPr>
        <w:t>تعریف</w:t>
      </w:r>
      <w:r w:rsidRPr="00EA7D3A">
        <w:rPr>
          <w:rFonts w:ascii="Calibri" w:eastAsia="Calibri" w:hAnsi="Calibri"/>
          <w:sz w:val="28"/>
          <w:rtl/>
          <w:lang w:bidi="fa-IR"/>
        </w:rPr>
        <w:t xml:space="preserve"> </w:t>
      </w:r>
      <w:r w:rsidRPr="00EA7D3A">
        <w:rPr>
          <w:rFonts w:ascii="Calibri" w:eastAsia="Calibri" w:hAnsi="Calibri" w:hint="cs"/>
          <w:sz w:val="28"/>
          <w:rtl/>
          <w:lang w:bidi="fa-IR"/>
        </w:rPr>
        <w:t>عرفی</w:t>
      </w:r>
      <w:r w:rsidRPr="00EA7D3A">
        <w:rPr>
          <w:rFonts w:ascii="Calibri" w:eastAsia="Calibri" w:hAnsi="Calibri"/>
          <w:sz w:val="28"/>
          <w:rtl/>
          <w:lang w:bidi="fa-IR"/>
        </w:rPr>
        <w:t xml:space="preserve"> </w:t>
      </w:r>
      <w:r w:rsidRPr="00EA7D3A">
        <w:rPr>
          <w:rFonts w:ascii="Calibri" w:eastAsia="Calibri" w:hAnsi="Calibri" w:hint="cs"/>
          <w:sz w:val="28"/>
          <w:rtl/>
          <w:lang w:bidi="fa-IR"/>
        </w:rPr>
        <w:t>بیع</w:t>
      </w:r>
      <w:r w:rsidRPr="00EA7D3A">
        <w:rPr>
          <w:rFonts w:ascii="Calibri" w:eastAsia="Calibri" w:hAnsi="Calibri"/>
          <w:sz w:val="28"/>
          <w:rtl/>
          <w:lang w:bidi="fa-IR"/>
        </w:rPr>
        <w:t xml:space="preserve"> </w:t>
      </w:r>
      <w:r w:rsidRPr="00EA7D3A">
        <w:rPr>
          <w:rFonts w:ascii="Calibri" w:eastAsia="Calibri" w:hAnsi="Calibri" w:hint="cs"/>
          <w:sz w:val="28"/>
          <w:rtl/>
          <w:lang w:bidi="fa-IR"/>
        </w:rPr>
        <w:t>بر</w:t>
      </w:r>
      <w:r w:rsidRPr="00EA7D3A">
        <w:rPr>
          <w:rFonts w:ascii="Calibri" w:eastAsia="Calibri" w:hAnsi="Calibri"/>
          <w:sz w:val="28"/>
          <w:rtl/>
          <w:lang w:bidi="fa-IR"/>
        </w:rPr>
        <w:t xml:space="preserve"> </w:t>
      </w:r>
      <w:r w:rsidRPr="00EA7D3A">
        <w:rPr>
          <w:rFonts w:ascii="Calibri" w:eastAsia="Calibri" w:hAnsi="Calibri" w:hint="cs"/>
          <w:sz w:val="28"/>
          <w:rtl/>
          <w:lang w:bidi="fa-IR"/>
        </w:rPr>
        <w:t>بیع</w:t>
      </w:r>
      <w:r w:rsidRPr="00EA7D3A">
        <w:rPr>
          <w:rFonts w:ascii="Calibri" w:eastAsia="Calibri" w:hAnsi="Calibri"/>
          <w:sz w:val="28"/>
          <w:rtl/>
          <w:lang w:bidi="fa-IR"/>
        </w:rPr>
        <w:t xml:space="preserve"> </w:t>
      </w:r>
      <w:r w:rsidRPr="00EA7D3A">
        <w:rPr>
          <w:rFonts w:ascii="Calibri" w:eastAsia="Calibri" w:hAnsi="Calibri" w:hint="cs"/>
          <w:sz w:val="28"/>
          <w:rtl/>
          <w:lang w:bidi="fa-IR"/>
        </w:rPr>
        <w:t>حق،</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جواز</w:t>
      </w:r>
      <w:r w:rsidRPr="00EA7D3A">
        <w:rPr>
          <w:rFonts w:ascii="Calibri" w:eastAsia="Calibri" w:hAnsi="Calibri"/>
          <w:sz w:val="28"/>
          <w:rtl/>
          <w:lang w:bidi="fa-IR"/>
        </w:rPr>
        <w:t xml:space="preserve"> </w:t>
      </w:r>
      <w:r w:rsidRPr="00EA7D3A">
        <w:rPr>
          <w:rFonts w:ascii="Calibri" w:eastAsia="Calibri" w:hAnsi="Calibri" w:hint="cs"/>
          <w:sz w:val="28"/>
          <w:rtl/>
          <w:lang w:bidi="fa-IR"/>
        </w:rPr>
        <w:t>قرار</w:t>
      </w:r>
      <w:r w:rsidRPr="00EA7D3A">
        <w:rPr>
          <w:rFonts w:ascii="Calibri" w:eastAsia="Calibri" w:hAnsi="Calibri"/>
          <w:sz w:val="28"/>
          <w:rtl/>
          <w:lang w:bidi="fa-IR"/>
        </w:rPr>
        <w:t xml:space="preserve"> </w:t>
      </w:r>
      <w:r w:rsidRPr="00EA7D3A">
        <w:rPr>
          <w:rFonts w:ascii="Calibri" w:eastAsia="Calibri" w:hAnsi="Calibri" w:hint="cs"/>
          <w:sz w:val="28"/>
          <w:rtl/>
          <w:lang w:bidi="fa-IR"/>
        </w:rPr>
        <w:t>گرفتن</w:t>
      </w:r>
      <w:r w:rsidR="00CF40C2">
        <w:rPr>
          <w:rFonts w:ascii="Calibri" w:eastAsia="Calibri" w:hAnsi="Calibri" w:hint="cs"/>
          <w:sz w:val="28"/>
          <w:rtl/>
          <w:lang w:bidi="fa-IR"/>
        </w:rPr>
        <w:t xml:space="preserve"> </w:t>
      </w:r>
      <w:r w:rsidRPr="00EA7D3A">
        <w:rPr>
          <w:rFonts w:ascii="Calibri" w:eastAsia="Calibri" w:hAnsi="Calibri" w:hint="cs"/>
          <w:sz w:val="28"/>
          <w:rtl/>
          <w:lang w:bidi="fa-IR"/>
        </w:rPr>
        <w:t>حقوق</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عنوان</w:t>
      </w:r>
      <w:r w:rsidRPr="00EA7D3A">
        <w:rPr>
          <w:rFonts w:ascii="Calibri" w:eastAsia="Calibri" w:hAnsi="Calibri"/>
          <w:sz w:val="28"/>
          <w:rtl/>
          <w:lang w:bidi="fa-IR"/>
        </w:rPr>
        <w:t xml:space="preserve"> </w:t>
      </w:r>
      <w:r w:rsidRPr="00EA7D3A">
        <w:rPr>
          <w:rFonts w:ascii="Calibri" w:eastAsia="Calibri" w:hAnsi="Calibri" w:hint="cs"/>
          <w:sz w:val="28"/>
          <w:rtl/>
          <w:lang w:bidi="fa-IR"/>
        </w:rPr>
        <w:t>ثمن</w:t>
      </w:r>
      <w:r w:rsidRPr="00EA7D3A">
        <w:rPr>
          <w:rFonts w:ascii="Calibri" w:eastAsia="Calibri" w:hAnsi="Calibri"/>
          <w:sz w:val="28"/>
          <w:rtl/>
          <w:lang w:bidi="fa-IR"/>
        </w:rPr>
        <w:t xml:space="preserve"> </w:t>
      </w:r>
      <w:r w:rsidRPr="00EA7D3A">
        <w:rPr>
          <w:rFonts w:ascii="Calibri" w:eastAsia="Calibri" w:hAnsi="Calibri" w:hint="cs"/>
          <w:sz w:val="28"/>
          <w:rtl/>
          <w:lang w:bidi="fa-IR"/>
        </w:rPr>
        <w:t>یا</w:t>
      </w:r>
      <w:r w:rsidRPr="00EA7D3A">
        <w:rPr>
          <w:rFonts w:ascii="Calibri" w:eastAsia="Calibri" w:hAnsi="Calibri"/>
          <w:sz w:val="28"/>
          <w:rtl/>
          <w:lang w:bidi="fa-IR"/>
        </w:rPr>
        <w:t xml:space="preserve"> </w:t>
      </w:r>
      <w:r w:rsidRPr="00EA7D3A">
        <w:rPr>
          <w:rFonts w:ascii="Calibri" w:eastAsia="Calibri" w:hAnsi="Calibri" w:hint="cs"/>
          <w:sz w:val="28"/>
          <w:rtl/>
          <w:lang w:bidi="fa-IR"/>
        </w:rPr>
        <w:t>مثمن،</w:t>
      </w:r>
      <w:r w:rsidRPr="00EA7D3A">
        <w:rPr>
          <w:rFonts w:ascii="Calibri" w:eastAsia="Calibri" w:hAnsi="Calibri"/>
          <w:sz w:val="28"/>
          <w:rtl/>
          <w:lang w:bidi="fa-IR"/>
        </w:rPr>
        <w:t xml:space="preserve"> </w:t>
      </w:r>
      <w:r w:rsidRPr="00EA7D3A">
        <w:rPr>
          <w:rFonts w:ascii="Calibri" w:eastAsia="Calibri" w:hAnsi="Calibri" w:hint="cs"/>
          <w:sz w:val="28"/>
          <w:rtl/>
          <w:lang w:bidi="fa-IR"/>
        </w:rPr>
        <w:t>افتاء</w:t>
      </w:r>
      <w:r w:rsidRPr="00EA7D3A">
        <w:rPr>
          <w:rFonts w:ascii="Calibri" w:eastAsia="Calibri" w:hAnsi="Calibri"/>
          <w:sz w:val="28"/>
          <w:rtl/>
          <w:lang w:bidi="fa-IR"/>
        </w:rPr>
        <w:t xml:space="preserve"> </w:t>
      </w:r>
      <w:r w:rsidRPr="00EA7D3A">
        <w:rPr>
          <w:rFonts w:ascii="Calibri" w:eastAsia="Calibri" w:hAnsi="Calibri" w:hint="cs"/>
          <w:sz w:val="28"/>
          <w:rtl/>
          <w:lang w:bidi="fa-IR"/>
        </w:rPr>
        <w:t>فرموده</w:t>
      </w:r>
      <w:r w:rsidRPr="00EA7D3A">
        <w:rPr>
          <w:rFonts w:ascii="Calibri" w:eastAsia="Calibri" w:hAnsi="Calibri"/>
          <w:sz w:val="28"/>
          <w:rtl/>
          <w:lang w:bidi="fa-IR"/>
        </w:rPr>
        <w:t xml:space="preserve"> </w:t>
      </w:r>
      <w:r w:rsidRPr="00EA7D3A">
        <w:rPr>
          <w:rFonts w:ascii="Calibri" w:eastAsia="Calibri" w:hAnsi="Calibri" w:hint="cs"/>
          <w:sz w:val="28"/>
          <w:rtl/>
          <w:lang w:bidi="fa-IR"/>
        </w:rPr>
        <w:t>اند</w:t>
      </w:r>
      <w:r w:rsidRPr="00EA7D3A">
        <w:rPr>
          <w:rFonts w:ascii="Calibri" w:eastAsia="Calibri" w:hAnsi="Calibri"/>
          <w:sz w:val="28"/>
          <w:rtl/>
          <w:lang w:bidi="fa-IR"/>
        </w:rPr>
        <w:t>.</w:t>
      </w:r>
      <w:r w:rsidR="00CF40C2">
        <w:rPr>
          <w:rFonts w:ascii="Calibri" w:eastAsia="Calibri" w:hAnsi="Calibri" w:hint="cs"/>
          <w:sz w:val="28"/>
          <w:rtl/>
          <w:lang w:bidi="fa-IR"/>
        </w:rPr>
        <w:t xml:space="preserve"> </w:t>
      </w:r>
      <w:r w:rsidRPr="00EA7D3A">
        <w:rPr>
          <w:rFonts w:ascii="Calibri" w:eastAsia="Calibri" w:hAnsi="Calibri" w:hint="cs"/>
          <w:sz w:val="28"/>
          <w:rtl/>
          <w:lang w:bidi="fa-IR"/>
        </w:rPr>
        <w:t>هدف</w:t>
      </w:r>
      <w:r w:rsidRPr="00EA7D3A">
        <w:rPr>
          <w:rFonts w:ascii="Calibri" w:eastAsia="Calibri" w:hAnsi="Calibri"/>
          <w:sz w:val="28"/>
          <w:rtl/>
          <w:lang w:bidi="fa-IR"/>
        </w:rPr>
        <w:t xml:space="preserve"> </w:t>
      </w:r>
      <w:r w:rsidRPr="00EA7D3A">
        <w:rPr>
          <w:rFonts w:ascii="Calibri" w:eastAsia="Calibri" w:hAnsi="Calibri" w:hint="cs"/>
          <w:sz w:val="28"/>
          <w:rtl/>
          <w:lang w:bidi="fa-IR"/>
        </w:rPr>
        <w:t>نگارنده</w:t>
      </w:r>
      <w:r w:rsidRPr="00EA7D3A">
        <w:rPr>
          <w:rFonts w:ascii="Calibri" w:eastAsia="Calibri" w:hAnsi="Calibri"/>
          <w:sz w:val="28"/>
          <w:rtl/>
          <w:lang w:bidi="fa-IR"/>
        </w:rPr>
        <w:t xml:space="preserve"> </w:t>
      </w:r>
      <w:r w:rsidRPr="00EA7D3A">
        <w:rPr>
          <w:rFonts w:ascii="Calibri" w:eastAsia="Calibri" w:hAnsi="Calibri" w:hint="cs"/>
          <w:sz w:val="28"/>
          <w:rtl/>
          <w:lang w:bidi="fa-IR"/>
        </w:rPr>
        <w:t>آن</w:t>
      </w:r>
      <w:r w:rsidRPr="00EA7D3A">
        <w:rPr>
          <w:rFonts w:ascii="Calibri" w:eastAsia="Calibri" w:hAnsi="Calibri"/>
          <w:sz w:val="28"/>
          <w:rtl/>
          <w:lang w:bidi="fa-IR"/>
        </w:rPr>
        <w:t xml:space="preserve"> </w:t>
      </w:r>
      <w:r w:rsidRPr="00EA7D3A">
        <w:rPr>
          <w:rFonts w:ascii="Calibri" w:eastAsia="Calibri" w:hAnsi="Calibri" w:hint="cs"/>
          <w:sz w:val="28"/>
          <w:rtl/>
          <w:lang w:bidi="fa-IR"/>
        </w:rPr>
        <w:t>است</w:t>
      </w:r>
      <w:r w:rsidRPr="00EA7D3A">
        <w:rPr>
          <w:rFonts w:ascii="Calibri" w:eastAsia="Calibri" w:hAnsi="Calibri"/>
          <w:sz w:val="28"/>
          <w:rtl/>
          <w:lang w:bidi="fa-IR"/>
        </w:rPr>
        <w:t xml:space="preserve"> </w:t>
      </w:r>
      <w:r w:rsidRPr="00EA7D3A">
        <w:rPr>
          <w:rFonts w:ascii="Calibri" w:eastAsia="Calibri" w:hAnsi="Calibri" w:hint="cs"/>
          <w:sz w:val="28"/>
          <w:rtl/>
          <w:lang w:bidi="fa-IR"/>
        </w:rPr>
        <w:t>که</w:t>
      </w:r>
      <w:r w:rsidRPr="00EA7D3A">
        <w:rPr>
          <w:rFonts w:ascii="Calibri" w:eastAsia="Calibri" w:hAnsi="Calibri"/>
          <w:sz w:val="28"/>
          <w:rtl/>
          <w:lang w:bidi="fa-IR"/>
        </w:rPr>
        <w:t xml:space="preserve"> </w:t>
      </w:r>
      <w:r w:rsidRPr="00EA7D3A">
        <w:rPr>
          <w:rFonts w:ascii="Calibri" w:eastAsia="Calibri" w:hAnsi="Calibri" w:hint="cs"/>
          <w:sz w:val="28"/>
          <w:rtl/>
          <w:lang w:bidi="fa-IR"/>
        </w:rPr>
        <w:t>به</w:t>
      </w:r>
      <w:r w:rsidRPr="00EA7D3A">
        <w:rPr>
          <w:rFonts w:ascii="Calibri" w:eastAsia="Calibri" w:hAnsi="Calibri"/>
          <w:sz w:val="28"/>
          <w:rtl/>
          <w:lang w:bidi="fa-IR"/>
        </w:rPr>
        <w:t xml:space="preserve"> </w:t>
      </w:r>
      <w:r w:rsidRPr="00EA7D3A">
        <w:rPr>
          <w:rFonts w:ascii="Calibri" w:eastAsia="Calibri" w:hAnsi="Calibri" w:hint="cs"/>
          <w:sz w:val="28"/>
          <w:rtl/>
          <w:lang w:bidi="fa-IR"/>
        </w:rPr>
        <w:t>وسیله</w:t>
      </w:r>
      <w:r w:rsidRPr="00EA7D3A">
        <w:rPr>
          <w:rFonts w:ascii="Calibri" w:eastAsia="Calibri" w:hAnsi="Calibri"/>
          <w:sz w:val="28"/>
          <w:rtl/>
          <w:lang w:bidi="fa-IR"/>
        </w:rPr>
        <w:t xml:space="preserve"> </w:t>
      </w:r>
      <w:r w:rsidRPr="00EA7D3A">
        <w:rPr>
          <w:rFonts w:ascii="Calibri" w:eastAsia="Calibri" w:hAnsi="Calibri" w:hint="cs"/>
          <w:sz w:val="28"/>
          <w:rtl/>
          <w:lang w:bidi="fa-IR"/>
        </w:rPr>
        <w:t>بررسی</w:t>
      </w:r>
      <w:r w:rsidRPr="00EA7D3A">
        <w:rPr>
          <w:rFonts w:ascii="Calibri" w:eastAsia="Calibri" w:hAnsi="Calibri"/>
          <w:sz w:val="28"/>
          <w:rtl/>
          <w:lang w:bidi="fa-IR"/>
        </w:rPr>
        <w:t xml:space="preserve"> </w:t>
      </w:r>
      <w:r w:rsidRPr="00EA7D3A">
        <w:rPr>
          <w:rFonts w:ascii="Calibri" w:eastAsia="Calibri" w:hAnsi="Calibri" w:hint="cs"/>
          <w:sz w:val="28"/>
          <w:rtl/>
          <w:lang w:bidi="fa-IR"/>
        </w:rPr>
        <w:t>تفضیلی</w:t>
      </w:r>
      <w:r w:rsidRPr="00EA7D3A">
        <w:rPr>
          <w:rFonts w:ascii="Calibri" w:eastAsia="Calibri" w:hAnsi="Calibri"/>
          <w:sz w:val="28"/>
          <w:rtl/>
          <w:lang w:bidi="fa-IR"/>
        </w:rPr>
        <w:t xml:space="preserve"> </w:t>
      </w:r>
      <w:r w:rsidRPr="00EA7D3A">
        <w:rPr>
          <w:rFonts w:ascii="Calibri" w:eastAsia="Calibri" w:hAnsi="Calibri" w:hint="cs"/>
          <w:sz w:val="28"/>
          <w:rtl/>
          <w:lang w:bidi="fa-IR"/>
        </w:rPr>
        <w:t>استدلال</w:t>
      </w:r>
      <w:r w:rsidRPr="00EA7D3A">
        <w:rPr>
          <w:rFonts w:ascii="Calibri" w:eastAsia="Calibri" w:hAnsi="Calibri"/>
          <w:sz w:val="28"/>
          <w:rtl/>
          <w:lang w:bidi="fa-IR"/>
        </w:rPr>
        <w:t xml:space="preserve"> </w:t>
      </w:r>
      <w:r w:rsidRPr="00EA7D3A">
        <w:rPr>
          <w:rFonts w:ascii="Calibri" w:eastAsia="Calibri" w:hAnsi="Calibri" w:hint="cs"/>
          <w:sz w:val="28"/>
          <w:rtl/>
          <w:lang w:bidi="fa-IR"/>
        </w:rPr>
        <w:t>های</w:t>
      </w:r>
      <w:r w:rsidRPr="00EA7D3A">
        <w:rPr>
          <w:rFonts w:ascii="Calibri" w:eastAsia="Calibri" w:hAnsi="Calibri"/>
          <w:sz w:val="28"/>
          <w:rtl/>
          <w:lang w:bidi="fa-IR"/>
        </w:rPr>
        <w:t xml:space="preserve"> </w:t>
      </w:r>
      <w:r w:rsidRPr="00EA7D3A">
        <w:rPr>
          <w:rFonts w:ascii="Calibri" w:eastAsia="Calibri" w:hAnsi="Calibri" w:hint="cs"/>
          <w:sz w:val="28"/>
          <w:rtl/>
          <w:lang w:bidi="fa-IR"/>
        </w:rPr>
        <w:t>طرفین،</w:t>
      </w:r>
      <w:r w:rsidRPr="00EA7D3A">
        <w:rPr>
          <w:rFonts w:ascii="Calibri" w:eastAsia="Calibri" w:hAnsi="Calibri"/>
          <w:sz w:val="28"/>
          <w:rtl/>
          <w:lang w:bidi="fa-IR"/>
        </w:rPr>
        <w:t xml:space="preserve"> </w:t>
      </w:r>
      <w:r w:rsidRPr="00EA7D3A">
        <w:rPr>
          <w:rFonts w:ascii="Calibri" w:eastAsia="Calibri" w:hAnsi="Calibri" w:hint="cs"/>
          <w:sz w:val="28"/>
          <w:rtl/>
          <w:lang w:bidi="fa-IR"/>
        </w:rPr>
        <w:t>روش</w:t>
      </w:r>
      <w:r w:rsidRPr="00EA7D3A">
        <w:rPr>
          <w:rFonts w:ascii="Calibri" w:eastAsia="Calibri" w:hAnsi="Calibri"/>
          <w:sz w:val="28"/>
          <w:rtl/>
          <w:lang w:bidi="fa-IR"/>
        </w:rPr>
        <w:t xml:space="preserve"> </w:t>
      </w:r>
      <w:r w:rsidRPr="00EA7D3A">
        <w:rPr>
          <w:rFonts w:ascii="Calibri" w:eastAsia="Calibri" w:hAnsi="Calibri" w:hint="cs"/>
          <w:sz w:val="28"/>
          <w:rtl/>
          <w:lang w:bidi="fa-IR"/>
        </w:rPr>
        <w:t>استدلال</w:t>
      </w:r>
      <w:r w:rsidRPr="00EA7D3A">
        <w:rPr>
          <w:rFonts w:ascii="Calibri" w:eastAsia="Calibri" w:hAnsi="Calibri"/>
          <w:sz w:val="28"/>
          <w:rtl/>
          <w:lang w:bidi="fa-IR"/>
        </w:rPr>
        <w:t xml:space="preserve"> </w:t>
      </w:r>
      <w:r w:rsidRPr="00EA7D3A">
        <w:rPr>
          <w:rFonts w:ascii="Calibri" w:eastAsia="Calibri" w:hAnsi="Calibri" w:hint="cs"/>
          <w:sz w:val="28"/>
          <w:rtl/>
          <w:lang w:bidi="fa-IR"/>
        </w:rPr>
        <w:t>فقهای</w:t>
      </w:r>
      <w:r w:rsidRPr="00EA7D3A">
        <w:rPr>
          <w:rFonts w:ascii="Calibri" w:eastAsia="Calibri" w:hAnsi="Calibri"/>
          <w:sz w:val="28"/>
          <w:rtl/>
          <w:lang w:bidi="fa-IR"/>
        </w:rPr>
        <w:t xml:space="preserve"> </w:t>
      </w:r>
      <w:r w:rsidRPr="00EA7D3A">
        <w:rPr>
          <w:rFonts w:ascii="Calibri" w:eastAsia="Calibri" w:hAnsi="Calibri" w:hint="cs"/>
          <w:sz w:val="28"/>
          <w:rtl/>
          <w:lang w:bidi="fa-IR"/>
        </w:rPr>
        <w:t>معاصر</w:t>
      </w:r>
      <w:r w:rsidRPr="00EA7D3A">
        <w:rPr>
          <w:rFonts w:ascii="Calibri" w:eastAsia="Calibri" w:hAnsi="Calibri"/>
          <w:sz w:val="28"/>
          <w:rtl/>
          <w:lang w:bidi="fa-IR"/>
        </w:rPr>
        <w:t xml:space="preserve"> </w:t>
      </w:r>
      <w:r w:rsidRPr="00EA7D3A">
        <w:rPr>
          <w:rFonts w:ascii="Calibri" w:eastAsia="Calibri" w:hAnsi="Calibri" w:hint="cs"/>
          <w:sz w:val="28"/>
          <w:rtl/>
          <w:lang w:bidi="fa-IR"/>
        </w:rPr>
        <w:t>برای</w:t>
      </w:r>
      <w:r w:rsidRPr="00EA7D3A">
        <w:rPr>
          <w:rFonts w:ascii="Calibri" w:eastAsia="Calibri" w:hAnsi="Calibri"/>
          <w:sz w:val="28"/>
          <w:rtl/>
          <w:lang w:bidi="fa-IR"/>
        </w:rPr>
        <w:t xml:space="preserve"> </w:t>
      </w:r>
      <w:r w:rsidR="00CF40C2">
        <w:rPr>
          <w:rFonts w:ascii="Calibri" w:eastAsia="Calibri" w:hAnsi="Calibri" w:hint="cs"/>
          <w:sz w:val="28"/>
          <w:rtl/>
          <w:lang w:bidi="fa-IR"/>
        </w:rPr>
        <w:t xml:space="preserve"> </w:t>
      </w:r>
      <w:r w:rsidRPr="00EA7D3A">
        <w:rPr>
          <w:rFonts w:ascii="Calibri" w:eastAsia="Calibri" w:hAnsi="Calibri" w:hint="cs"/>
          <w:sz w:val="28"/>
          <w:rtl/>
          <w:lang w:bidi="fa-IR"/>
        </w:rPr>
        <w:t>عدول</w:t>
      </w:r>
      <w:r w:rsidRPr="00EA7D3A">
        <w:rPr>
          <w:rFonts w:ascii="Calibri" w:eastAsia="Calibri" w:hAnsi="Calibri"/>
          <w:sz w:val="28"/>
          <w:rtl/>
          <w:lang w:bidi="fa-IR"/>
        </w:rPr>
        <w:t xml:space="preserve"> </w:t>
      </w:r>
      <w:r w:rsidRPr="00EA7D3A">
        <w:rPr>
          <w:rFonts w:ascii="Calibri" w:eastAsia="Calibri" w:hAnsi="Calibri" w:hint="cs"/>
          <w:sz w:val="28"/>
          <w:rtl/>
          <w:lang w:bidi="fa-IR"/>
        </w:rPr>
        <w:t>از</w:t>
      </w:r>
      <w:r w:rsidRPr="00EA7D3A">
        <w:rPr>
          <w:rFonts w:ascii="Calibri" w:eastAsia="Calibri" w:hAnsi="Calibri"/>
          <w:sz w:val="28"/>
          <w:rtl/>
          <w:lang w:bidi="fa-IR"/>
        </w:rPr>
        <w:t xml:space="preserve"> </w:t>
      </w:r>
      <w:r w:rsidRPr="00EA7D3A">
        <w:rPr>
          <w:rFonts w:ascii="Calibri" w:eastAsia="Calibri" w:hAnsi="Calibri" w:hint="cs"/>
          <w:sz w:val="28"/>
          <w:rtl/>
          <w:lang w:bidi="fa-IR"/>
        </w:rPr>
        <w:t>احکام</w:t>
      </w:r>
      <w:r w:rsidRPr="00EA7D3A">
        <w:rPr>
          <w:rFonts w:ascii="Calibri" w:eastAsia="Calibri" w:hAnsi="Calibri"/>
          <w:sz w:val="28"/>
          <w:rtl/>
          <w:lang w:bidi="fa-IR"/>
        </w:rPr>
        <w:t xml:space="preserve"> </w:t>
      </w:r>
      <w:r w:rsidRPr="00EA7D3A">
        <w:rPr>
          <w:rFonts w:ascii="Calibri" w:eastAsia="Calibri" w:hAnsi="Calibri" w:hint="cs"/>
          <w:sz w:val="28"/>
          <w:rtl/>
          <w:lang w:bidi="fa-IR"/>
        </w:rPr>
        <w:t>سلف</w:t>
      </w:r>
      <w:r w:rsidRPr="00EA7D3A">
        <w:rPr>
          <w:rFonts w:ascii="Calibri" w:eastAsia="Calibri" w:hAnsi="Calibri"/>
          <w:sz w:val="28"/>
          <w:rtl/>
          <w:lang w:bidi="fa-IR"/>
        </w:rPr>
        <w:t xml:space="preserve"> </w:t>
      </w:r>
      <w:r w:rsidRPr="00EA7D3A">
        <w:rPr>
          <w:rFonts w:ascii="Calibri" w:eastAsia="Calibri" w:hAnsi="Calibri" w:hint="cs"/>
          <w:sz w:val="28"/>
          <w:rtl/>
          <w:lang w:bidi="fa-IR"/>
        </w:rPr>
        <w:t>را</w:t>
      </w:r>
      <w:r w:rsidRPr="00EA7D3A">
        <w:rPr>
          <w:rFonts w:ascii="Calibri" w:eastAsia="Calibri" w:hAnsi="Calibri"/>
          <w:sz w:val="28"/>
          <w:rtl/>
          <w:lang w:bidi="fa-IR"/>
        </w:rPr>
        <w:t xml:space="preserve"> </w:t>
      </w:r>
      <w:r w:rsidRPr="00EA7D3A">
        <w:rPr>
          <w:rFonts w:ascii="Calibri" w:eastAsia="Calibri" w:hAnsi="Calibri" w:hint="cs"/>
          <w:sz w:val="28"/>
          <w:rtl/>
          <w:lang w:bidi="fa-IR"/>
        </w:rPr>
        <w:t>مورد</w:t>
      </w:r>
      <w:r w:rsidRPr="00EA7D3A">
        <w:rPr>
          <w:rFonts w:ascii="Calibri" w:eastAsia="Calibri" w:hAnsi="Calibri"/>
          <w:sz w:val="28"/>
          <w:rtl/>
          <w:lang w:bidi="fa-IR"/>
        </w:rPr>
        <w:t xml:space="preserve"> </w:t>
      </w:r>
      <w:r w:rsidRPr="00EA7D3A">
        <w:rPr>
          <w:rFonts w:ascii="Calibri" w:eastAsia="Calibri" w:hAnsi="Calibri" w:hint="cs"/>
          <w:sz w:val="28"/>
          <w:rtl/>
          <w:lang w:bidi="fa-IR"/>
        </w:rPr>
        <w:t>بازبینی</w:t>
      </w:r>
      <w:r w:rsidRPr="00EA7D3A">
        <w:rPr>
          <w:rFonts w:ascii="Calibri" w:eastAsia="Calibri" w:hAnsi="Calibri"/>
          <w:sz w:val="28"/>
          <w:rtl/>
          <w:lang w:bidi="fa-IR"/>
        </w:rPr>
        <w:t xml:space="preserve"> </w:t>
      </w:r>
      <w:r w:rsidRPr="00EA7D3A">
        <w:rPr>
          <w:rFonts w:ascii="Calibri" w:eastAsia="Calibri" w:hAnsi="Calibri" w:hint="cs"/>
          <w:sz w:val="28"/>
          <w:rtl/>
          <w:lang w:bidi="fa-IR"/>
        </w:rPr>
        <w:t>قرار</w:t>
      </w:r>
      <w:r w:rsidRPr="00EA7D3A">
        <w:rPr>
          <w:rFonts w:ascii="Calibri" w:eastAsia="Calibri" w:hAnsi="Calibri"/>
          <w:sz w:val="28"/>
          <w:rtl/>
          <w:lang w:bidi="fa-IR"/>
        </w:rPr>
        <w:t xml:space="preserve"> </w:t>
      </w:r>
      <w:r w:rsidRPr="00EA7D3A">
        <w:rPr>
          <w:rFonts w:ascii="Calibri" w:eastAsia="Calibri" w:hAnsi="Calibri" w:hint="cs"/>
          <w:sz w:val="28"/>
          <w:rtl/>
          <w:lang w:bidi="fa-IR"/>
        </w:rPr>
        <w:t>دهد</w:t>
      </w:r>
      <w:r w:rsidRPr="00EA7D3A">
        <w:rPr>
          <w:rFonts w:ascii="Calibri" w:eastAsia="Calibri" w:hAnsi="Calibri"/>
          <w:sz w:val="28"/>
          <w:rtl/>
          <w:lang w:bidi="fa-IR"/>
        </w:rPr>
        <w:t xml:space="preserve"> </w:t>
      </w:r>
      <w:r w:rsidRPr="00EA7D3A">
        <w:rPr>
          <w:rFonts w:ascii="Calibri" w:eastAsia="Calibri" w:hAnsi="Calibri" w:hint="cs"/>
          <w:sz w:val="28"/>
          <w:rtl/>
          <w:lang w:bidi="fa-IR"/>
        </w:rPr>
        <w:t>و</w:t>
      </w:r>
      <w:r w:rsidRPr="00EA7D3A">
        <w:rPr>
          <w:rFonts w:ascii="Calibri" w:eastAsia="Calibri" w:hAnsi="Calibri"/>
          <w:sz w:val="28"/>
          <w:rtl/>
          <w:lang w:bidi="fa-IR"/>
        </w:rPr>
        <w:t xml:space="preserve"> </w:t>
      </w:r>
      <w:r w:rsidRPr="00EA7D3A">
        <w:rPr>
          <w:rFonts w:ascii="Calibri" w:eastAsia="Calibri" w:hAnsi="Calibri" w:hint="cs"/>
          <w:sz w:val="28"/>
          <w:rtl/>
          <w:lang w:bidi="fa-IR"/>
        </w:rPr>
        <w:t>روش</w:t>
      </w:r>
      <w:r w:rsidRPr="00EA7D3A">
        <w:rPr>
          <w:rFonts w:ascii="Calibri" w:eastAsia="Calibri" w:hAnsi="Calibri"/>
          <w:sz w:val="28"/>
          <w:rtl/>
          <w:lang w:bidi="fa-IR"/>
        </w:rPr>
        <w:t xml:space="preserve"> </w:t>
      </w:r>
      <w:r w:rsidRPr="00EA7D3A">
        <w:rPr>
          <w:rFonts w:ascii="Calibri" w:eastAsia="Calibri" w:hAnsi="Calibri" w:hint="cs"/>
          <w:sz w:val="28"/>
          <w:rtl/>
          <w:lang w:bidi="fa-IR"/>
        </w:rPr>
        <w:t>نوآوری</w:t>
      </w:r>
      <w:r w:rsidRPr="00EA7D3A">
        <w:rPr>
          <w:rFonts w:ascii="Calibri" w:eastAsia="Calibri" w:hAnsi="Calibri"/>
          <w:sz w:val="28"/>
          <w:rtl/>
          <w:lang w:bidi="fa-IR"/>
        </w:rPr>
        <w:t xml:space="preserve"> </w:t>
      </w:r>
      <w:r w:rsidRPr="00EA7D3A">
        <w:rPr>
          <w:rFonts w:ascii="Calibri" w:eastAsia="Calibri" w:hAnsi="Calibri" w:hint="cs"/>
          <w:sz w:val="28"/>
          <w:rtl/>
          <w:lang w:bidi="fa-IR"/>
        </w:rPr>
        <w:t>فقهی</w:t>
      </w:r>
      <w:r w:rsidRPr="00EA7D3A">
        <w:rPr>
          <w:rFonts w:ascii="Calibri" w:eastAsia="Calibri" w:hAnsi="Calibri"/>
          <w:sz w:val="28"/>
          <w:rtl/>
          <w:lang w:bidi="fa-IR"/>
        </w:rPr>
        <w:t xml:space="preserve"> </w:t>
      </w:r>
      <w:r w:rsidRPr="00EA7D3A">
        <w:rPr>
          <w:rFonts w:ascii="Calibri" w:eastAsia="Calibri" w:hAnsi="Calibri" w:hint="cs"/>
          <w:sz w:val="28"/>
          <w:rtl/>
          <w:lang w:bidi="fa-IR"/>
        </w:rPr>
        <w:t>را</w:t>
      </w:r>
      <w:r w:rsidRPr="00EA7D3A">
        <w:rPr>
          <w:rFonts w:ascii="Calibri" w:eastAsia="Calibri" w:hAnsi="Calibri"/>
          <w:sz w:val="28"/>
          <w:rtl/>
          <w:lang w:bidi="fa-IR"/>
        </w:rPr>
        <w:t xml:space="preserve"> </w:t>
      </w:r>
      <w:r w:rsidRPr="00EA7D3A">
        <w:rPr>
          <w:rFonts w:ascii="Calibri" w:eastAsia="Calibri" w:hAnsi="Calibri" w:hint="cs"/>
          <w:sz w:val="28"/>
          <w:rtl/>
          <w:lang w:bidi="fa-IR"/>
        </w:rPr>
        <w:t>تمرین</w:t>
      </w:r>
      <w:r w:rsidRPr="00EA7D3A">
        <w:rPr>
          <w:rFonts w:ascii="Calibri" w:eastAsia="Calibri" w:hAnsi="Calibri"/>
          <w:sz w:val="28"/>
          <w:rtl/>
          <w:lang w:bidi="fa-IR"/>
        </w:rPr>
        <w:t xml:space="preserve"> </w:t>
      </w:r>
      <w:r w:rsidRPr="00EA7D3A">
        <w:rPr>
          <w:rFonts w:ascii="Calibri" w:eastAsia="Calibri" w:hAnsi="Calibri" w:hint="cs"/>
          <w:sz w:val="28"/>
          <w:rtl/>
          <w:lang w:bidi="fa-IR"/>
        </w:rPr>
        <w:t>کند</w:t>
      </w:r>
      <w:r w:rsidRPr="00EA7D3A">
        <w:rPr>
          <w:rFonts w:ascii="Calibri" w:eastAsia="Calibri" w:hAnsi="Calibri"/>
          <w:sz w:val="28"/>
          <w:rtl/>
          <w:lang w:bidi="fa-IR"/>
        </w:rPr>
        <w:t>.</w:t>
      </w:r>
    </w:p>
    <w:p w14:paraId="22F90126" w14:textId="45ADC2BB" w:rsidR="00EA7D3A" w:rsidRDefault="00EA7D3A" w:rsidP="009C155C">
      <w:pPr>
        <w:bidi/>
        <w:spacing w:after="120" w:line="240" w:lineRule="auto"/>
        <w:ind w:firstLine="432"/>
        <w:jc w:val="left"/>
        <w:rPr>
          <w:rFonts w:ascii="Calibri" w:eastAsia="Calibri" w:hAnsi="Calibri"/>
          <w:sz w:val="28"/>
          <w:rtl/>
          <w:lang w:bidi="fa-IR"/>
        </w:rPr>
      </w:pPr>
    </w:p>
    <w:p w14:paraId="3614550E" w14:textId="450FBAC0" w:rsidR="00EA7D3A" w:rsidRDefault="00EA7D3A" w:rsidP="009C155C">
      <w:pPr>
        <w:bidi/>
        <w:spacing w:after="120" w:line="240" w:lineRule="auto"/>
        <w:ind w:firstLine="432"/>
        <w:jc w:val="left"/>
        <w:rPr>
          <w:rFonts w:ascii="Calibri" w:eastAsia="Calibri" w:hAnsi="Calibri"/>
          <w:sz w:val="28"/>
          <w:rtl/>
          <w:lang w:bidi="fa-IR"/>
        </w:rPr>
      </w:pPr>
    </w:p>
    <w:p w14:paraId="22F0B805" w14:textId="07D04D18" w:rsidR="00EA7D3A" w:rsidRDefault="00EA7D3A" w:rsidP="009C155C">
      <w:pPr>
        <w:bidi/>
        <w:spacing w:after="120" w:line="240" w:lineRule="auto"/>
        <w:ind w:firstLine="432"/>
        <w:jc w:val="left"/>
        <w:rPr>
          <w:rFonts w:ascii="Calibri" w:eastAsia="Calibri" w:hAnsi="Calibri"/>
          <w:sz w:val="28"/>
          <w:rtl/>
          <w:lang w:bidi="fa-IR"/>
        </w:rPr>
      </w:pPr>
    </w:p>
    <w:p w14:paraId="5D2A4AD0" w14:textId="3A84F723" w:rsidR="00EA7D3A" w:rsidRDefault="00EA7D3A" w:rsidP="009C155C">
      <w:pPr>
        <w:bidi/>
        <w:spacing w:after="120" w:line="240" w:lineRule="auto"/>
        <w:ind w:firstLine="432"/>
        <w:jc w:val="left"/>
        <w:rPr>
          <w:rFonts w:ascii="Calibri" w:eastAsia="Calibri" w:hAnsi="Calibri"/>
          <w:sz w:val="28"/>
          <w:rtl/>
          <w:lang w:bidi="fa-IR"/>
        </w:rPr>
      </w:pPr>
    </w:p>
    <w:p w14:paraId="6FE34C18" w14:textId="700642BB" w:rsidR="001C6A1B" w:rsidRDefault="001C6A1B" w:rsidP="009C155C">
      <w:pPr>
        <w:bidi/>
        <w:spacing w:after="120" w:line="240" w:lineRule="auto"/>
        <w:jc w:val="left"/>
        <w:rPr>
          <w:rFonts w:ascii="Calibri" w:eastAsia="Calibri" w:hAnsi="Calibri"/>
          <w:sz w:val="28"/>
          <w:rtl/>
          <w:lang w:bidi="fa-IR"/>
        </w:rPr>
      </w:pPr>
    </w:p>
    <w:p w14:paraId="3B3AF80B" w14:textId="604A9E6D" w:rsidR="00CF40C2" w:rsidRDefault="00CF40C2" w:rsidP="009C155C">
      <w:pPr>
        <w:bidi/>
        <w:spacing w:after="120" w:line="240" w:lineRule="auto"/>
        <w:jc w:val="left"/>
        <w:rPr>
          <w:rFonts w:ascii="Calibri" w:eastAsia="Calibri" w:hAnsi="Calibri"/>
          <w:sz w:val="28"/>
          <w:rtl/>
          <w:lang w:bidi="fa-IR"/>
        </w:rPr>
      </w:pPr>
    </w:p>
    <w:p w14:paraId="29ACB309" w14:textId="615D2846" w:rsidR="00CF40C2" w:rsidRDefault="00CF40C2" w:rsidP="009C155C">
      <w:pPr>
        <w:bidi/>
        <w:spacing w:after="120" w:line="240" w:lineRule="auto"/>
        <w:jc w:val="left"/>
        <w:rPr>
          <w:rFonts w:ascii="Calibri" w:eastAsia="Calibri" w:hAnsi="Calibri"/>
          <w:sz w:val="28"/>
          <w:rtl/>
          <w:lang w:bidi="fa-IR"/>
        </w:rPr>
      </w:pPr>
    </w:p>
    <w:p w14:paraId="4DDEF49F" w14:textId="77777777" w:rsidR="00CF40C2" w:rsidRPr="001C6A1B" w:rsidRDefault="00CF40C2" w:rsidP="009C155C">
      <w:pPr>
        <w:bidi/>
        <w:spacing w:after="120" w:line="240" w:lineRule="auto"/>
        <w:jc w:val="left"/>
        <w:rPr>
          <w:rFonts w:ascii="Calibri" w:eastAsia="Calibri" w:hAnsi="Calibri"/>
          <w:sz w:val="28"/>
          <w:rtl/>
          <w:lang w:bidi="fa-IR"/>
        </w:rPr>
      </w:pPr>
    </w:p>
    <w:p w14:paraId="7DEB28A1" w14:textId="5F34B1FD" w:rsidR="001C6A1B" w:rsidRPr="001C6A1B" w:rsidRDefault="001C6A1B" w:rsidP="009C155C">
      <w:pPr>
        <w:bidi/>
        <w:spacing w:after="120" w:line="240" w:lineRule="auto"/>
        <w:ind w:firstLine="432"/>
        <w:jc w:val="left"/>
        <w:rPr>
          <w:rFonts w:ascii="Calibri" w:eastAsia="Calibri" w:hAnsi="Calibri"/>
          <w:b/>
          <w:bCs/>
          <w:sz w:val="28"/>
          <w:rtl/>
        </w:rPr>
      </w:pPr>
      <w:r w:rsidRPr="001C6A1B">
        <w:rPr>
          <w:rFonts w:ascii="Calibri" w:eastAsia="Calibri" w:hAnsi="Calibri" w:hint="cs"/>
          <w:b/>
          <w:bCs/>
          <w:sz w:val="28"/>
          <w:rtl/>
        </w:rPr>
        <w:t>کلید واژه</w:t>
      </w:r>
      <w:r w:rsidR="00EA7D3A">
        <w:rPr>
          <w:rFonts w:ascii="Calibri" w:eastAsia="Calibri" w:hAnsi="Calibri" w:hint="cs"/>
          <w:b/>
          <w:bCs/>
          <w:sz w:val="28"/>
          <w:rtl/>
        </w:rPr>
        <w:t xml:space="preserve"> ها</w:t>
      </w:r>
    </w:p>
    <w:p w14:paraId="4182A8B1" w14:textId="174029AB" w:rsidR="001C6A1B" w:rsidRPr="001C6A1B" w:rsidRDefault="00EA7D3A" w:rsidP="009C155C">
      <w:pPr>
        <w:bidi/>
        <w:spacing w:after="120" w:line="240" w:lineRule="auto"/>
        <w:ind w:firstLine="432"/>
        <w:jc w:val="left"/>
        <w:rPr>
          <w:rFonts w:ascii="Calibri" w:eastAsia="Calibri" w:hAnsi="Calibri"/>
          <w:sz w:val="28"/>
          <w:rtl/>
        </w:rPr>
      </w:pPr>
      <w:r>
        <w:rPr>
          <w:rFonts w:ascii="Calibri" w:eastAsia="Calibri" w:hAnsi="Calibri" w:hint="cs"/>
          <w:sz w:val="28"/>
          <w:rtl/>
        </w:rPr>
        <w:t>بیع حق. حقوق فکری</w:t>
      </w:r>
      <w:r w:rsidR="001C6A1B" w:rsidRPr="001C6A1B">
        <w:rPr>
          <w:rFonts w:ascii="Calibri" w:eastAsia="Calibri" w:hAnsi="Calibri"/>
          <w:sz w:val="28"/>
          <w:rtl/>
        </w:rPr>
        <w:t>.</w:t>
      </w:r>
      <w:r>
        <w:rPr>
          <w:rFonts w:ascii="Calibri" w:eastAsia="Calibri" w:hAnsi="Calibri" w:hint="cs"/>
          <w:sz w:val="28"/>
          <w:rtl/>
        </w:rPr>
        <w:t>اموال غیر عین</w:t>
      </w:r>
      <w:r w:rsidR="001C6A1B" w:rsidRPr="001C6A1B">
        <w:rPr>
          <w:rFonts w:ascii="Calibri" w:eastAsia="Calibri" w:hAnsi="Calibri"/>
          <w:sz w:val="28"/>
          <w:rtl/>
        </w:rPr>
        <w:t>.</w:t>
      </w:r>
      <w:r>
        <w:rPr>
          <w:rFonts w:ascii="Calibri" w:eastAsia="Calibri" w:hAnsi="Calibri" w:hint="cs"/>
          <w:sz w:val="28"/>
          <w:rtl/>
        </w:rPr>
        <w:t xml:space="preserve"> مالیت</w:t>
      </w:r>
      <w:r w:rsidR="001C6A1B" w:rsidRPr="001C6A1B">
        <w:rPr>
          <w:rFonts w:ascii="Calibri" w:eastAsia="Calibri" w:hAnsi="Calibri"/>
          <w:sz w:val="28"/>
          <w:rtl/>
        </w:rPr>
        <w:t>.</w:t>
      </w:r>
      <w:r>
        <w:rPr>
          <w:rFonts w:ascii="Calibri" w:eastAsia="Calibri" w:hAnsi="Calibri" w:hint="cs"/>
          <w:sz w:val="28"/>
          <w:rtl/>
        </w:rPr>
        <w:t>ثمن، شروط مثمن.</w:t>
      </w:r>
      <w:r w:rsidR="001C6A1B" w:rsidRPr="001C6A1B">
        <w:rPr>
          <w:rFonts w:ascii="Calibri" w:eastAsia="Calibri" w:hAnsi="Calibri" w:hint="cs"/>
          <w:sz w:val="28"/>
          <w:rtl/>
        </w:rPr>
        <w:t>..</w:t>
      </w:r>
    </w:p>
    <w:p w14:paraId="4C8E600C" w14:textId="77777777" w:rsidR="001C6A1B" w:rsidRPr="003E567C" w:rsidRDefault="001C6A1B" w:rsidP="00E16812">
      <w:pPr>
        <w:rPr>
          <w:b/>
          <w:bCs/>
          <w:sz w:val="28"/>
          <w:szCs w:val="36"/>
          <w:rtl/>
        </w:rPr>
      </w:pPr>
      <w:bookmarkStart w:id="0" w:name="_Toc35251240"/>
      <w:r w:rsidRPr="003E567C">
        <w:rPr>
          <w:rFonts w:hint="cs"/>
          <w:b/>
          <w:bCs/>
          <w:sz w:val="28"/>
          <w:szCs w:val="36"/>
          <w:rtl/>
        </w:rPr>
        <w:lastRenderedPageBreak/>
        <w:t>فهرست مطالب</w:t>
      </w:r>
      <w:bookmarkEnd w:id="0"/>
    </w:p>
    <w:sdt>
      <w:sdtPr>
        <w:rPr>
          <w:rFonts w:ascii="B Badr" w:eastAsiaTheme="minorHAnsi" w:hAnsi="B Badr" w:cs="B Badr"/>
          <w:color w:val="auto"/>
          <w:sz w:val="24"/>
          <w:szCs w:val="28"/>
          <w:rtl/>
        </w:rPr>
        <w:id w:val="-637182193"/>
        <w:docPartObj>
          <w:docPartGallery w:val="Table of Contents"/>
          <w:docPartUnique/>
        </w:docPartObj>
      </w:sdtPr>
      <w:sdtEndPr>
        <w:rPr>
          <w:b/>
          <w:bCs/>
          <w:noProof/>
        </w:rPr>
      </w:sdtEndPr>
      <w:sdtContent>
        <w:p w14:paraId="1F493935" w14:textId="5671A773" w:rsidR="003E567C" w:rsidRPr="007A7C8B" w:rsidRDefault="003E567C" w:rsidP="007A7C8B">
          <w:pPr>
            <w:pStyle w:val="TOCHeading"/>
            <w:jc w:val="both"/>
            <w:rPr>
              <w:sz w:val="36"/>
              <w:szCs w:val="36"/>
            </w:rPr>
          </w:pPr>
        </w:p>
        <w:p w14:paraId="7640F52B" w14:textId="2C57C924" w:rsidR="007A7C8B" w:rsidRPr="00855CD8" w:rsidRDefault="003E567C" w:rsidP="00FF79C5">
          <w:pPr>
            <w:pStyle w:val="TOC1"/>
            <w:rPr>
              <w:rFonts w:asciiTheme="minorHAnsi" w:eastAsiaTheme="minorEastAsia" w:hAnsiTheme="minorHAnsi"/>
              <w:szCs w:val="24"/>
            </w:rPr>
          </w:pPr>
          <w:r w:rsidRPr="007A7C8B">
            <w:fldChar w:fldCharType="begin"/>
          </w:r>
          <w:r w:rsidRPr="007A7C8B">
            <w:instrText xml:space="preserve"> TOC \o "1-3" \h \z \u </w:instrText>
          </w:r>
          <w:r w:rsidRPr="007A7C8B">
            <w:fldChar w:fldCharType="separate"/>
          </w:r>
          <w:hyperlink w:anchor="_Toc69504839" w:history="1">
            <w:r w:rsidR="007A7C8B" w:rsidRPr="00855CD8">
              <w:rPr>
                <w:rStyle w:val="Hyperlink"/>
                <w:rtl/>
              </w:rPr>
              <w:t>مقدمه</w:t>
            </w:r>
            <w:r w:rsidR="007A7C8B" w:rsidRPr="00855CD8">
              <w:rPr>
                <w:webHidden/>
              </w:rPr>
              <w:tab/>
            </w:r>
            <w:r w:rsidR="007A7C8B" w:rsidRPr="00855CD8">
              <w:rPr>
                <w:webHidden/>
              </w:rPr>
              <w:fldChar w:fldCharType="begin"/>
            </w:r>
            <w:r w:rsidR="007A7C8B" w:rsidRPr="00855CD8">
              <w:rPr>
                <w:webHidden/>
              </w:rPr>
              <w:instrText xml:space="preserve"> PAGEREF _Toc69504839 \h </w:instrText>
            </w:r>
            <w:r w:rsidR="007A7C8B" w:rsidRPr="00855CD8">
              <w:rPr>
                <w:webHidden/>
              </w:rPr>
            </w:r>
            <w:r w:rsidR="007A7C8B" w:rsidRPr="00855CD8">
              <w:rPr>
                <w:webHidden/>
              </w:rPr>
              <w:fldChar w:fldCharType="separate"/>
            </w:r>
            <w:r w:rsidR="006E741F">
              <w:rPr>
                <w:webHidden/>
                <w:rtl/>
              </w:rPr>
              <w:t>6</w:t>
            </w:r>
            <w:r w:rsidR="007A7C8B" w:rsidRPr="00855CD8">
              <w:rPr>
                <w:webHidden/>
              </w:rPr>
              <w:fldChar w:fldCharType="end"/>
            </w:r>
          </w:hyperlink>
        </w:p>
        <w:p w14:paraId="350A6C3B" w14:textId="6F7220BA" w:rsidR="007A7C8B" w:rsidRPr="00FF79C5" w:rsidRDefault="006E741F" w:rsidP="00FF79C5">
          <w:pPr>
            <w:pStyle w:val="TOC1"/>
            <w:rPr>
              <w:rFonts w:asciiTheme="minorHAnsi" w:eastAsiaTheme="minorEastAsia" w:hAnsiTheme="minorHAnsi"/>
              <w:szCs w:val="24"/>
            </w:rPr>
          </w:pPr>
          <w:hyperlink w:anchor="_Toc69504840" w:history="1">
            <w:r w:rsidR="007A7C8B" w:rsidRPr="00FF79C5">
              <w:rPr>
                <w:rStyle w:val="Hyperlink"/>
                <w:b/>
                <w:bCs/>
                <w:rtl/>
              </w:rPr>
              <w:t>فصل اول: مفاه</w:t>
            </w:r>
            <w:r w:rsidR="007A7C8B" w:rsidRPr="00FF79C5">
              <w:rPr>
                <w:rStyle w:val="Hyperlink"/>
                <w:rFonts w:hint="cs"/>
                <w:b/>
                <w:bCs/>
                <w:rtl/>
              </w:rPr>
              <w:t>ی</w:t>
            </w:r>
            <w:r w:rsidR="007A7C8B" w:rsidRPr="00FF79C5">
              <w:rPr>
                <w:rStyle w:val="Hyperlink"/>
                <w:rFonts w:hint="eastAsia"/>
                <w:b/>
                <w:bCs/>
                <w:rtl/>
              </w:rPr>
              <w:t>م</w:t>
            </w:r>
            <w:r w:rsidR="007A7C8B" w:rsidRPr="00FF79C5">
              <w:rPr>
                <w:webHidden/>
              </w:rPr>
              <w:tab/>
            </w:r>
            <w:r w:rsidR="007A7C8B" w:rsidRPr="00FF79C5">
              <w:rPr>
                <w:webHidden/>
              </w:rPr>
              <w:fldChar w:fldCharType="begin"/>
            </w:r>
            <w:r w:rsidR="007A7C8B" w:rsidRPr="00FF79C5">
              <w:rPr>
                <w:webHidden/>
              </w:rPr>
              <w:instrText xml:space="preserve"> PAGEREF _Toc69504840 \h </w:instrText>
            </w:r>
            <w:r w:rsidR="007A7C8B" w:rsidRPr="00FF79C5">
              <w:rPr>
                <w:webHidden/>
              </w:rPr>
            </w:r>
            <w:r w:rsidR="007A7C8B" w:rsidRPr="00FF79C5">
              <w:rPr>
                <w:webHidden/>
              </w:rPr>
              <w:fldChar w:fldCharType="separate"/>
            </w:r>
            <w:r>
              <w:rPr>
                <w:webHidden/>
                <w:rtl/>
              </w:rPr>
              <w:t>7</w:t>
            </w:r>
            <w:r w:rsidR="007A7C8B" w:rsidRPr="00FF79C5">
              <w:rPr>
                <w:webHidden/>
              </w:rPr>
              <w:fldChar w:fldCharType="end"/>
            </w:r>
          </w:hyperlink>
        </w:p>
        <w:p w14:paraId="6BE6E5C7" w14:textId="27A9F6AF" w:rsidR="007A7C8B" w:rsidRPr="00855CD8" w:rsidRDefault="006E741F" w:rsidP="007A7C8B">
          <w:pPr>
            <w:pStyle w:val="TOC2"/>
            <w:tabs>
              <w:tab w:val="right" w:leader="dot" w:pos="9350"/>
            </w:tabs>
            <w:bidi/>
            <w:rPr>
              <w:rFonts w:asciiTheme="minorHAnsi" w:eastAsiaTheme="minorEastAsia" w:hAnsiTheme="minorHAnsi"/>
              <w:noProof/>
              <w:sz w:val="24"/>
              <w:szCs w:val="24"/>
            </w:rPr>
          </w:pPr>
          <w:hyperlink w:anchor="_Toc69504841" w:history="1">
            <w:r w:rsidR="007A7C8B" w:rsidRPr="00855CD8">
              <w:rPr>
                <w:rStyle w:val="Hyperlink"/>
                <w:noProof/>
                <w:sz w:val="24"/>
                <w:szCs w:val="32"/>
                <w:rtl/>
                <w:lang w:bidi="fa-IR"/>
              </w:rPr>
              <w:t>بخش اول: مفهوم شناس</w:t>
            </w:r>
            <w:r w:rsidR="007A7C8B" w:rsidRPr="00855CD8">
              <w:rPr>
                <w:rStyle w:val="Hyperlink"/>
                <w:rFonts w:hint="cs"/>
                <w:noProof/>
                <w:sz w:val="24"/>
                <w:szCs w:val="32"/>
                <w:rtl/>
                <w:lang w:bidi="fa-IR"/>
              </w:rPr>
              <w:t>ی</w:t>
            </w:r>
            <w:r w:rsidR="007A7C8B" w:rsidRPr="00855CD8">
              <w:rPr>
                <w:rStyle w:val="Hyperlink"/>
                <w:noProof/>
                <w:sz w:val="24"/>
                <w:szCs w:val="32"/>
                <w:rtl/>
                <w:lang w:bidi="fa-IR"/>
              </w:rPr>
              <w:t xml:space="preserve"> ب</w:t>
            </w:r>
            <w:r w:rsidR="007A7C8B" w:rsidRPr="00855CD8">
              <w:rPr>
                <w:rStyle w:val="Hyperlink"/>
                <w:rFonts w:hint="cs"/>
                <w:noProof/>
                <w:sz w:val="24"/>
                <w:szCs w:val="32"/>
                <w:rtl/>
                <w:lang w:bidi="fa-IR"/>
              </w:rPr>
              <w:t>ی</w:t>
            </w:r>
            <w:r w:rsidR="007A7C8B" w:rsidRPr="00855CD8">
              <w:rPr>
                <w:rStyle w:val="Hyperlink"/>
                <w:noProof/>
                <w:sz w:val="24"/>
                <w:szCs w:val="32"/>
                <w:rtl/>
                <w:lang w:bidi="fa-IR"/>
              </w:rPr>
              <w:t>ع</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_Toc69504841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7</w:t>
            </w:r>
            <w:r w:rsidR="007A7C8B" w:rsidRPr="00855CD8">
              <w:rPr>
                <w:noProof/>
                <w:webHidden/>
                <w:sz w:val="24"/>
                <w:szCs w:val="32"/>
              </w:rPr>
              <w:fldChar w:fldCharType="end"/>
            </w:r>
          </w:hyperlink>
        </w:p>
        <w:p w14:paraId="1409F50A" w14:textId="694899B1"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42" w:history="1">
            <w:r w:rsidR="007A7C8B" w:rsidRPr="00855CD8">
              <w:rPr>
                <w:rStyle w:val="Hyperlink"/>
                <w:noProof/>
                <w:sz w:val="24"/>
                <w:szCs w:val="32"/>
                <w:rtl/>
              </w:rPr>
              <w:t>تعر</w:t>
            </w:r>
            <w:r w:rsidR="007A7C8B" w:rsidRPr="00855CD8">
              <w:rPr>
                <w:rStyle w:val="Hyperlink"/>
                <w:rFonts w:hint="cs"/>
                <w:noProof/>
                <w:sz w:val="24"/>
                <w:szCs w:val="32"/>
                <w:rtl/>
              </w:rPr>
              <w:t>ی</w:t>
            </w:r>
            <w:r w:rsidR="007A7C8B" w:rsidRPr="00855CD8">
              <w:rPr>
                <w:rStyle w:val="Hyperlink"/>
                <w:rFonts w:hint="eastAsia"/>
                <w:noProof/>
                <w:sz w:val="24"/>
                <w:szCs w:val="32"/>
                <w:rtl/>
              </w:rPr>
              <w:t>ف</w:t>
            </w:r>
            <w:r w:rsidR="007A7C8B" w:rsidRPr="00855CD8">
              <w:rPr>
                <w:rStyle w:val="Hyperlink"/>
                <w:noProof/>
                <w:sz w:val="24"/>
                <w:szCs w:val="32"/>
                <w:rtl/>
              </w:rPr>
              <w:t xml:space="preserve"> لغو</w:t>
            </w:r>
            <w:r w:rsidR="007A7C8B" w:rsidRPr="00855CD8">
              <w:rPr>
                <w:rStyle w:val="Hyperlink"/>
                <w:rFonts w:hint="cs"/>
                <w:noProof/>
                <w:sz w:val="24"/>
                <w:szCs w:val="32"/>
                <w:rtl/>
              </w:rPr>
              <w:t>ی</w:t>
            </w:r>
            <w:r w:rsidR="007A7C8B" w:rsidRPr="00855CD8">
              <w:rPr>
                <w:rStyle w:val="Hyperlink"/>
                <w:noProof/>
                <w:sz w:val="24"/>
                <w:szCs w:val="32"/>
                <w:rtl/>
              </w:rPr>
              <w:t xml:space="preserve"> و اصطلاح</w:t>
            </w:r>
            <w:r w:rsidR="007A7C8B" w:rsidRPr="00855CD8">
              <w:rPr>
                <w:rStyle w:val="Hyperlink"/>
                <w:rFonts w:hint="cs"/>
                <w:noProof/>
                <w:sz w:val="24"/>
                <w:szCs w:val="32"/>
                <w:rtl/>
              </w:rPr>
              <w:t>ی</w:t>
            </w:r>
            <w:r w:rsidR="007A7C8B" w:rsidRPr="00855CD8">
              <w:rPr>
                <w:rStyle w:val="Hyperlink"/>
                <w:noProof/>
                <w:sz w:val="24"/>
                <w:szCs w:val="32"/>
                <w:rtl/>
              </w:rPr>
              <w:t xml:space="preserve"> ب</w:t>
            </w:r>
            <w:r w:rsidR="007A7C8B" w:rsidRPr="00855CD8">
              <w:rPr>
                <w:rStyle w:val="Hyperlink"/>
                <w:rFonts w:hint="cs"/>
                <w:noProof/>
                <w:sz w:val="24"/>
                <w:szCs w:val="32"/>
                <w:rtl/>
              </w:rPr>
              <w:t>ی</w:t>
            </w:r>
            <w:r w:rsidR="007A7C8B" w:rsidRPr="00855CD8">
              <w:rPr>
                <w:rStyle w:val="Hyperlink"/>
                <w:rFonts w:hint="eastAsia"/>
                <w:noProof/>
                <w:sz w:val="24"/>
                <w:szCs w:val="32"/>
                <w:rtl/>
              </w:rPr>
              <w:t>ع</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_Toc69504842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7</w:t>
            </w:r>
            <w:r w:rsidR="007A7C8B" w:rsidRPr="00855CD8">
              <w:rPr>
                <w:noProof/>
                <w:webHidden/>
                <w:sz w:val="24"/>
                <w:szCs w:val="32"/>
              </w:rPr>
              <w:fldChar w:fldCharType="end"/>
            </w:r>
          </w:hyperlink>
        </w:p>
        <w:p w14:paraId="5D0A29EB" w14:textId="3FF05A10"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43" w:history="1">
            <w:r w:rsidR="007A7C8B" w:rsidRPr="00855CD8">
              <w:rPr>
                <w:rStyle w:val="Hyperlink"/>
                <w:noProof/>
                <w:sz w:val="24"/>
                <w:szCs w:val="32"/>
                <w:rtl/>
              </w:rPr>
              <w:t>تعر</w:t>
            </w:r>
            <w:r w:rsidR="007A7C8B" w:rsidRPr="00855CD8">
              <w:rPr>
                <w:rStyle w:val="Hyperlink"/>
                <w:rFonts w:hint="cs"/>
                <w:noProof/>
                <w:sz w:val="24"/>
                <w:szCs w:val="32"/>
                <w:rtl/>
              </w:rPr>
              <w:t>ی</w:t>
            </w:r>
            <w:r w:rsidR="007A7C8B" w:rsidRPr="00855CD8">
              <w:rPr>
                <w:rStyle w:val="Hyperlink"/>
                <w:rFonts w:hint="eastAsia"/>
                <w:noProof/>
                <w:sz w:val="24"/>
                <w:szCs w:val="32"/>
                <w:rtl/>
              </w:rPr>
              <w:t>ف</w:t>
            </w:r>
            <w:r w:rsidR="007A7C8B" w:rsidRPr="00855CD8">
              <w:rPr>
                <w:rStyle w:val="Hyperlink"/>
                <w:noProof/>
                <w:sz w:val="24"/>
                <w:szCs w:val="32"/>
                <w:rtl/>
              </w:rPr>
              <w:t xml:space="preserve"> ثمن و مثمن</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_Toc69504843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8</w:t>
            </w:r>
            <w:r w:rsidR="007A7C8B" w:rsidRPr="00855CD8">
              <w:rPr>
                <w:noProof/>
                <w:webHidden/>
                <w:sz w:val="24"/>
                <w:szCs w:val="32"/>
              </w:rPr>
              <w:fldChar w:fldCharType="end"/>
            </w:r>
          </w:hyperlink>
        </w:p>
        <w:p w14:paraId="69F6F96E" w14:textId="7DBF9605"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44" w:history="1">
            <w:r w:rsidR="007A7C8B" w:rsidRPr="00855CD8">
              <w:rPr>
                <w:rStyle w:val="Hyperlink"/>
                <w:noProof/>
                <w:sz w:val="24"/>
                <w:szCs w:val="32"/>
                <w:rtl/>
              </w:rPr>
              <w:t>شرا</w:t>
            </w:r>
            <w:r w:rsidR="007A7C8B" w:rsidRPr="00855CD8">
              <w:rPr>
                <w:rStyle w:val="Hyperlink"/>
                <w:rFonts w:hint="cs"/>
                <w:noProof/>
                <w:sz w:val="24"/>
                <w:szCs w:val="32"/>
                <w:rtl/>
              </w:rPr>
              <w:t>ی</w:t>
            </w:r>
            <w:r w:rsidR="007A7C8B" w:rsidRPr="00855CD8">
              <w:rPr>
                <w:rStyle w:val="Hyperlink"/>
                <w:rFonts w:hint="eastAsia"/>
                <w:noProof/>
                <w:sz w:val="24"/>
                <w:szCs w:val="32"/>
                <w:rtl/>
              </w:rPr>
              <w:t>ط</w:t>
            </w:r>
            <w:r w:rsidR="007A7C8B" w:rsidRPr="00855CD8">
              <w:rPr>
                <w:rStyle w:val="Hyperlink"/>
                <w:noProof/>
                <w:sz w:val="24"/>
                <w:szCs w:val="32"/>
                <w:rtl/>
              </w:rPr>
              <w:t xml:space="preserve"> ثمن و مثمن</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_Toc69504844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8</w:t>
            </w:r>
            <w:r w:rsidR="007A7C8B" w:rsidRPr="00855CD8">
              <w:rPr>
                <w:noProof/>
                <w:webHidden/>
                <w:sz w:val="24"/>
                <w:szCs w:val="32"/>
              </w:rPr>
              <w:fldChar w:fldCharType="end"/>
            </w:r>
          </w:hyperlink>
        </w:p>
        <w:p w14:paraId="42CBE1BA" w14:textId="0FD418C9" w:rsidR="007A7C8B" w:rsidRPr="00855CD8" w:rsidRDefault="006E741F" w:rsidP="007A7C8B">
          <w:pPr>
            <w:pStyle w:val="TOC2"/>
            <w:tabs>
              <w:tab w:val="right" w:leader="dot" w:pos="9350"/>
            </w:tabs>
            <w:bidi/>
            <w:rPr>
              <w:rFonts w:asciiTheme="minorHAnsi" w:eastAsiaTheme="minorEastAsia" w:hAnsiTheme="minorHAnsi"/>
              <w:noProof/>
              <w:sz w:val="24"/>
              <w:szCs w:val="24"/>
            </w:rPr>
          </w:pPr>
          <w:hyperlink w:anchor="_Toc69504845" w:history="1">
            <w:r w:rsidR="007A7C8B" w:rsidRPr="00855CD8">
              <w:rPr>
                <w:rStyle w:val="Hyperlink"/>
                <w:noProof/>
                <w:sz w:val="24"/>
                <w:szCs w:val="32"/>
                <w:rtl/>
                <w:lang w:bidi="fa-IR"/>
              </w:rPr>
              <w:t>بخش دوم: تعرفه ا</w:t>
            </w:r>
            <w:r w:rsidR="007A7C8B" w:rsidRPr="00855CD8">
              <w:rPr>
                <w:rStyle w:val="Hyperlink"/>
                <w:rFonts w:hint="cs"/>
                <w:noProof/>
                <w:sz w:val="24"/>
                <w:szCs w:val="32"/>
                <w:rtl/>
                <w:lang w:bidi="fa-IR"/>
              </w:rPr>
              <w:t>ی</w:t>
            </w:r>
            <w:r w:rsidR="007A7C8B" w:rsidRPr="00855CD8">
              <w:rPr>
                <w:rStyle w:val="Hyperlink"/>
                <w:noProof/>
                <w:sz w:val="24"/>
                <w:szCs w:val="32"/>
                <w:rtl/>
                <w:lang w:bidi="fa-IR"/>
              </w:rPr>
              <w:t xml:space="preserve"> بر ماه</w:t>
            </w:r>
            <w:r w:rsidR="007A7C8B" w:rsidRPr="00855CD8">
              <w:rPr>
                <w:rStyle w:val="Hyperlink"/>
                <w:rFonts w:hint="cs"/>
                <w:noProof/>
                <w:sz w:val="24"/>
                <w:szCs w:val="32"/>
                <w:rtl/>
                <w:lang w:bidi="fa-IR"/>
              </w:rPr>
              <w:t>ی</w:t>
            </w:r>
            <w:r w:rsidR="007A7C8B" w:rsidRPr="00855CD8">
              <w:rPr>
                <w:rStyle w:val="Hyperlink"/>
                <w:rFonts w:hint="eastAsia"/>
                <w:noProof/>
                <w:sz w:val="24"/>
                <w:szCs w:val="32"/>
                <w:rtl/>
                <w:lang w:bidi="fa-IR"/>
              </w:rPr>
              <w:t>ت</w:t>
            </w:r>
            <w:r w:rsidR="007A7C8B" w:rsidRPr="00855CD8">
              <w:rPr>
                <w:rStyle w:val="Hyperlink"/>
                <w:noProof/>
                <w:sz w:val="24"/>
                <w:szCs w:val="32"/>
                <w:rtl/>
                <w:lang w:bidi="fa-IR"/>
              </w:rPr>
              <w:t xml:space="preserve"> حقوق فکر</w:t>
            </w:r>
            <w:r w:rsidR="007A7C8B" w:rsidRPr="00855CD8">
              <w:rPr>
                <w:rStyle w:val="Hyperlink"/>
                <w:rFonts w:hint="cs"/>
                <w:noProof/>
                <w:sz w:val="24"/>
                <w:szCs w:val="32"/>
                <w:rtl/>
                <w:lang w:bidi="fa-IR"/>
              </w:rPr>
              <w:t>ی</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_Toc69504845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10</w:t>
            </w:r>
            <w:r w:rsidR="007A7C8B" w:rsidRPr="00855CD8">
              <w:rPr>
                <w:noProof/>
                <w:webHidden/>
                <w:sz w:val="24"/>
                <w:szCs w:val="32"/>
              </w:rPr>
              <w:fldChar w:fldCharType="end"/>
            </w:r>
          </w:hyperlink>
        </w:p>
        <w:p w14:paraId="229F8493" w14:textId="42830001"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46" w:history="1">
            <w:r w:rsidR="007A7C8B" w:rsidRPr="00855CD8">
              <w:rPr>
                <w:rStyle w:val="Hyperlink"/>
                <w:noProof/>
                <w:sz w:val="24"/>
                <w:szCs w:val="32"/>
                <w:rtl/>
              </w:rPr>
              <w:t>آشنا</w:t>
            </w:r>
            <w:r w:rsidR="007A7C8B" w:rsidRPr="00855CD8">
              <w:rPr>
                <w:rStyle w:val="Hyperlink"/>
                <w:rFonts w:hint="cs"/>
                <w:noProof/>
                <w:sz w:val="24"/>
                <w:szCs w:val="32"/>
                <w:rtl/>
              </w:rPr>
              <w:t>یی</w:t>
            </w:r>
            <w:r w:rsidR="007A7C8B" w:rsidRPr="00855CD8">
              <w:rPr>
                <w:rStyle w:val="Hyperlink"/>
                <w:noProof/>
                <w:sz w:val="24"/>
                <w:szCs w:val="32"/>
                <w:rtl/>
              </w:rPr>
              <w:t xml:space="preserve"> با حقوق فکر</w:t>
            </w:r>
            <w:r w:rsidR="007A7C8B" w:rsidRPr="00855CD8">
              <w:rPr>
                <w:rStyle w:val="Hyperlink"/>
                <w:rFonts w:hint="cs"/>
                <w:noProof/>
                <w:sz w:val="24"/>
                <w:szCs w:val="32"/>
                <w:rtl/>
              </w:rPr>
              <w:t>ی</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_Toc69504846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10</w:t>
            </w:r>
            <w:r w:rsidR="007A7C8B" w:rsidRPr="00855CD8">
              <w:rPr>
                <w:noProof/>
                <w:webHidden/>
                <w:sz w:val="24"/>
                <w:szCs w:val="32"/>
              </w:rPr>
              <w:fldChar w:fldCharType="end"/>
            </w:r>
          </w:hyperlink>
        </w:p>
        <w:p w14:paraId="5CADB35F" w14:textId="4C0A83AD"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47" w:history="1">
            <w:r w:rsidR="007A7C8B" w:rsidRPr="00855CD8">
              <w:rPr>
                <w:rStyle w:val="Hyperlink"/>
                <w:noProof/>
                <w:sz w:val="24"/>
                <w:szCs w:val="32"/>
                <w:rtl/>
              </w:rPr>
              <w:t>تار</w:t>
            </w:r>
            <w:r w:rsidR="007A7C8B" w:rsidRPr="00855CD8">
              <w:rPr>
                <w:rStyle w:val="Hyperlink"/>
                <w:rFonts w:hint="cs"/>
                <w:noProof/>
                <w:sz w:val="24"/>
                <w:szCs w:val="32"/>
                <w:rtl/>
              </w:rPr>
              <w:t>ی</w:t>
            </w:r>
            <w:r w:rsidR="007A7C8B" w:rsidRPr="00855CD8">
              <w:rPr>
                <w:rStyle w:val="Hyperlink"/>
                <w:rFonts w:hint="eastAsia"/>
                <w:noProof/>
                <w:sz w:val="24"/>
                <w:szCs w:val="32"/>
                <w:rtl/>
              </w:rPr>
              <w:t>خچه</w:t>
            </w:r>
            <w:r w:rsidR="007A7C8B" w:rsidRPr="00855CD8">
              <w:rPr>
                <w:rStyle w:val="Hyperlink"/>
                <w:noProof/>
                <w:sz w:val="24"/>
                <w:szCs w:val="32"/>
                <w:rtl/>
              </w:rPr>
              <w:t xml:space="preserve"> مسئله</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_Toc69504847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10</w:t>
            </w:r>
            <w:r w:rsidR="007A7C8B" w:rsidRPr="00855CD8">
              <w:rPr>
                <w:noProof/>
                <w:webHidden/>
                <w:sz w:val="24"/>
                <w:szCs w:val="32"/>
              </w:rPr>
              <w:fldChar w:fldCharType="end"/>
            </w:r>
          </w:hyperlink>
        </w:p>
        <w:p w14:paraId="0EC737A7" w14:textId="6D00A176" w:rsidR="007A7C8B" w:rsidRPr="00855CD8" w:rsidRDefault="006E741F" w:rsidP="00FF79C5">
          <w:pPr>
            <w:pStyle w:val="TOC1"/>
            <w:rPr>
              <w:rFonts w:asciiTheme="minorHAnsi" w:eastAsiaTheme="minorEastAsia" w:hAnsiTheme="minorHAnsi"/>
              <w:szCs w:val="24"/>
            </w:rPr>
          </w:pPr>
          <w:hyperlink w:anchor="_Toc69504848" w:history="1">
            <w:r w:rsidR="007A7C8B" w:rsidRPr="00855CD8">
              <w:rPr>
                <w:rStyle w:val="Hyperlink"/>
                <w:b/>
                <w:bCs/>
                <w:rtl/>
              </w:rPr>
              <w:t>فصل دوم: بررس</w:t>
            </w:r>
            <w:r w:rsidR="007A7C8B" w:rsidRPr="00855CD8">
              <w:rPr>
                <w:rStyle w:val="Hyperlink"/>
                <w:rFonts w:hint="cs"/>
                <w:b/>
                <w:bCs/>
                <w:rtl/>
              </w:rPr>
              <w:t>ی</w:t>
            </w:r>
            <w:r w:rsidR="007A7C8B" w:rsidRPr="00855CD8">
              <w:rPr>
                <w:rStyle w:val="Hyperlink"/>
                <w:b/>
                <w:bCs/>
                <w:rtl/>
              </w:rPr>
              <w:t xml:space="preserve"> مدعا و ادله طرف</w:t>
            </w:r>
            <w:r w:rsidR="007A7C8B" w:rsidRPr="00855CD8">
              <w:rPr>
                <w:rStyle w:val="Hyperlink"/>
                <w:rFonts w:hint="cs"/>
                <w:b/>
                <w:bCs/>
                <w:rtl/>
              </w:rPr>
              <w:t>ی</w:t>
            </w:r>
            <w:r w:rsidR="007A7C8B" w:rsidRPr="00855CD8">
              <w:rPr>
                <w:rStyle w:val="Hyperlink"/>
                <w:rFonts w:hint="eastAsia"/>
                <w:b/>
                <w:bCs/>
                <w:rtl/>
              </w:rPr>
              <w:t>ن</w:t>
            </w:r>
            <w:r w:rsidR="007A7C8B" w:rsidRPr="00855CD8">
              <w:rPr>
                <w:webHidden/>
              </w:rPr>
              <w:tab/>
            </w:r>
            <w:r w:rsidR="007A7C8B" w:rsidRPr="00855CD8">
              <w:rPr>
                <w:webHidden/>
              </w:rPr>
              <w:fldChar w:fldCharType="begin"/>
            </w:r>
            <w:r w:rsidR="007A7C8B" w:rsidRPr="00855CD8">
              <w:rPr>
                <w:webHidden/>
              </w:rPr>
              <w:instrText xml:space="preserve"> PAGEREF _Toc69504848 \h </w:instrText>
            </w:r>
            <w:r w:rsidR="007A7C8B" w:rsidRPr="00855CD8">
              <w:rPr>
                <w:webHidden/>
              </w:rPr>
            </w:r>
            <w:r w:rsidR="007A7C8B" w:rsidRPr="00855CD8">
              <w:rPr>
                <w:webHidden/>
              </w:rPr>
              <w:fldChar w:fldCharType="separate"/>
            </w:r>
            <w:r>
              <w:rPr>
                <w:webHidden/>
                <w:rtl/>
              </w:rPr>
              <w:t>11</w:t>
            </w:r>
            <w:r w:rsidR="007A7C8B" w:rsidRPr="00855CD8">
              <w:rPr>
                <w:webHidden/>
              </w:rPr>
              <w:fldChar w:fldCharType="end"/>
            </w:r>
          </w:hyperlink>
        </w:p>
        <w:p w14:paraId="0BAEC9FA" w14:textId="2CB5F54B" w:rsidR="007A7C8B" w:rsidRPr="00855CD8" w:rsidRDefault="006E741F" w:rsidP="007A7C8B">
          <w:pPr>
            <w:pStyle w:val="TOC2"/>
            <w:tabs>
              <w:tab w:val="right" w:leader="dot" w:pos="9350"/>
            </w:tabs>
            <w:bidi/>
            <w:rPr>
              <w:rFonts w:asciiTheme="minorHAnsi" w:eastAsiaTheme="minorEastAsia" w:hAnsiTheme="minorHAnsi"/>
              <w:noProof/>
              <w:sz w:val="24"/>
              <w:szCs w:val="24"/>
            </w:rPr>
          </w:pPr>
          <w:hyperlink w:anchor="_Toc69504849" w:history="1">
            <w:r w:rsidR="007A7C8B" w:rsidRPr="00855CD8">
              <w:rPr>
                <w:rStyle w:val="Hyperlink"/>
                <w:noProof/>
                <w:sz w:val="24"/>
                <w:szCs w:val="32"/>
                <w:rtl/>
                <w:lang w:bidi="fa-IR"/>
              </w:rPr>
              <w:t>طرح مسئله فقه</w:t>
            </w:r>
            <w:r w:rsidR="007A7C8B" w:rsidRPr="00855CD8">
              <w:rPr>
                <w:rStyle w:val="Hyperlink"/>
                <w:rFonts w:hint="cs"/>
                <w:noProof/>
                <w:sz w:val="24"/>
                <w:szCs w:val="32"/>
                <w:rtl/>
                <w:lang w:bidi="fa-IR"/>
              </w:rPr>
              <w:t>ی</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_Toc69504849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11</w:t>
            </w:r>
            <w:r w:rsidR="007A7C8B" w:rsidRPr="00855CD8">
              <w:rPr>
                <w:noProof/>
                <w:webHidden/>
                <w:sz w:val="24"/>
                <w:szCs w:val="32"/>
              </w:rPr>
              <w:fldChar w:fldCharType="end"/>
            </w:r>
          </w:hyperlink>
        </w:p>
        <w:p w14:paraId="4B873A29" w14:textId="3F1616E7" w:rsidR="007A7C8B" w:rsidRPr="00855CD8" w:rsidRDefault="006E741F" w:rsidP="007A7C8B">
          <w:pPr>
            <w:pStyle w:val="TOC2"/>
            <w:tabs>
              <w:tab w:val="right" w:leader="dot" w:pos="9350"/>
            </w:tabs>
            <w:bidi/>
            <w:rPr>
              <w:rFonts w:asciiTheme="minorHAnsi" w:eastAsiaTheme="minorEastAsia" w:hAnsiTheme="minorHAnsi"/>
              <w:noProof/>
              <w:sz w:val="24"/>
              <w:szCs w:val="24"/>
            </w:rPr>
          </w:pPr>
          <w:hyperlink w:anchor="_Toc69504850" w:history="1">
            <w:r w:rsidR="007A7C8B" w:rsidRPr="00855CD8">
              <w:rPr>
                <w:rStyle w:val="Hyperlink"/>
                <w:noProof/>
                <w:sz w:val="24"/>
                <w:szCs w:val="32"/>
                <w:rtl/>
                <w:lang w:bidi="fa-IR"/>
              </w:rPr>
              <w:t>ادله مخالفان مشروع</w:t>
            </w:r>
            <w:r w:rsidR="007A7C8B" w:rsidRPr="00855CD8">
              <w:rPr>
                <w:rStyle w:val="Hyperlink"/>
                <w:rFonts w:hint="cs"/>
                <w:noProof/>
                <w:sz w:val="24"/>
                <w:szCs w:val="32"/>
                <w:rtl/>
                <w:lang w:bidi="fa-IR"/>
              </w:rPr>
              <w:t>ی</w:t>
            </w:r>
            <w:r w:rsidR="007A7C8B" w:rsidRPr="00855CD8">
              <w:rPr>
                <w:rStyle w:val="Hyperlink"/>
                <w:rFonts w:hint="eastAsia"/>
                <w:noProof/>
                <w:sz w:val="24"/>
                <w:szCs w:val="32"/>
                <w:rtl/>
                <w:lang w:bidi="fa-IR"/>
              </w:rPr>
              <w:t>ت</w:t>
            </w:r>
            <w:r w:rsidR="007A7C8B" w:rsidRPr="00855CD8">
              <w:rPr>
                <w:rStyle w:val="Hyperlink"/>
                <w:noProof/>
                <w:sz w:val="24"/>
                <w:szCs w:val="32"/>
                <w:rtl/>
                <w:lang w:bidi="fa-IR"/>
              </w:rPr>
              <w:t xml:space="preserve"> ب</w:t>
            </w:r>
            <w:r w:rsidR="007A7C8B" w:rsidRPr="00855CD8">
              <w:rPr>
                <w:rStyle w:val="Hyperlink"/>
                <w:rFonts w:hint="cs"/>
                <w:noProof/>
                <w:sz w:val="24"/>
                <w:szCs w:val="32"/>
                <w:rtl/>
                <w:lang w:bidi="fa-IR"/>
              </w:rPr>
              <w:t>ی</w:t>
            </w:r>
            <w:r w:rsidR="007A7C8B" w:rsidRPr="00855CD8">
              <w:rPr>
                <w:rStyle w:val="Hyperlink"/>
                <w:rFonts w:hint="eastAsia"/>
                <w:noProof/>
                <w:sz w:val="24"/>
                <w:szCs w:val="32"/>
                <w:rtl/>
                <w:lang w:bidi="fa-IR"/>
              </w:rPr>
              <w:t>ع</w:t>
            </w:r>
            <w:r w:rsidR="007A7C8B" w:rsidRPr="00855CD8">
              <w:rPr>
                <w:rStyle w:val="Hyperlink"/>
                <w:noProof/>
                <w:sz w:val="24"/>
                <w:szCs w:val="32"/>
                <w:rtl/>
                <w:lang w:bidi="fa-IR"/>
              </w:rPr>
              <w:t xml:space="preserve"> حقوق فکر</w:t>
            </w:r>
            <w:r w:rsidR="007A7C8B" w:rsidRPr="00855CD8">
              <w:rPr>
                <w:rStyle w:val="Hyperlink"/>
                <w:rFonts w:hint="cs"/>
                <w:noProof/>
                <w:sz w:val="24"/>
                <w:szCs w:val="32"/>
                <w:rtl/>
                <w:lang w:bidi="fa-IR"/>
              </w:rPr>
              <w:t>ی</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_Toc69504850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12</w:t>
            </w:r>
            <w:r w:rsidR="007A7C8B" w:rsidRPr="00855CD8">
              <w:rPr>
                <w:noProof/>
                <w:webHidden/>
                <w:sz w:val="24"/>
                <w:szCs w:val="32"/>
              </w:rPr>
              <w:fldChar w:fldCharType="end"/>
            </w:r>
          </w:hyperlink>
        </w:p>
        <w:p w14:paraId="1DCF1588" w14:textId="45545FEB"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51" w:history="1">
            <w:r w:rsidR="007A7C8B" w:rsidRPr="00855CD8">
              <w:rPr>
                <w:rStyle w:val="Hyperlink"/>
                <w:rFonts w:hint="cs"/>
                <w:noProof/>
                <w:sz w:val="24"/>
                <w:szCs w:val="32"/>
                <w:rtl/>
                <w:lang w:bidi="fa-IR"/>
              </w:rPr>
              <w:t>ی</w:t>
            </w:r>
            <w:r w:rsidR="007A7C8B" w:rsidRPr="00855CD8">
              <w:rPr>
                <w:rStyle w:val="Hyperlink"/>
                <w:rFonts w:hint="eastAsia"/>
                <w:noProof/>
                <w:sz w:val="24"/>
                <w:szCs w:val="32"/>
                <w:rtl/>
                <w:lang w:bidi="fa-IR"/>
              </w:rPr>
              <w:t>کم</w:t>
            </w:r>
            <w:r w:rsidR="007A7C8B" w:rsidRPr="00855CD8">
              <w:rPr>
                <w:rStyle w:val="Hyperlink"/>
                <w:noProof/>
                <w:sz w:val="24"/>
                <w:szCs w:val="32"/>
                <w:rtl/>
                <w:lang w:bidi="fa-IR"/>
              </w:rPr>
              <w:t>: عدم اطلاق مال بر حق</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_Toc69504851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12</w:t>
            </w:r>
            <w:r w:rsidR="007A7C8B" w:rsidRPr="00855CD8">
              <w:rPr>
                <w:noProof/>
                <w:webHidden/>
                <w:sz w:val="24"/>
                <w:szCs w:val="32"/>
              </w:rPr>
              <w:fldChar w:fldCharType="end"/>
            </w:r>
          </w:hyperlink>
        </w:p>
        <w:p w14:paraId="2C79C5B2" w14:textId="39BD3E6B"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52" w:history="1">
            <w:r w:rsidR="007A7C8B" w:rsidRPr="00855CD8">
              <w:rPr>
                <w:rStyle w:val="Hyperlink"/>
                <w:noProof/>
                <w:sz w:val="24"/>
                <w:szCs w:val="32"/>
                <w:rtl/>
                <w:lang w:bidi="fa-IR"/>
              </w:rPr>
              <w:t>دوم: عدم اطلاق ع</w:t>
            </w:r>
            <w:r w:rsidR="007A7C8B" w:rsidRPr="00855CD8">
              <w:rPr>
                <w:rStyle w:val="Hyperlink"/>
                <w:rFonts w:hint="cs"/>
                <w:noProof/>
                <w:sz w:val="24"/>
                <w:szCs w:val="32"/>
                <w:rtl/>
                <w:lang w:bidi="fa-IR"/>
              </w:rPr>
              <w:t>ی</w:t>
            </w:r>
            <w:r w:rsidR="007A7C8B" w:rsidRPr="00855CD8">
              <w:rPr>
                <w:rStyle w:val="Hyperlink"/>
                <w:rFonts w:hint="eastAsia"/>
                <w:noProof/>
                <w:sz w:val="24"/>
                <w:szCs w:val="32"/>
                <w:rtl/>
                <w:lang w:bidi="fa-IR"/>
              </w:rPr>
              <w:t>ن</w:t>
            </w:r>
            <w:r w:rsidR="007A7C8B" w:rsidRPr="00855CD8">
              <w:rPr>
                <w:rStyle w:val="Hyperlink"/>
                <w:noProof/>
                <w:sz w:val="24"/>
                <w:szCs w:val="32"/>
                <w:rtl/>
                <w:lang w:bidi="fa-IR"/>
              </w:rPr>
              <w:t xml:space="preserve"> بر حق</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_Toc69504852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12</w:t>
            </w:r>
            <w:r w:rsidR="007A7C8B" w:rsidRPr="00855CD8">
              <w:rPr>
                <w:noProof/>
                <w:webHidden/>
                <w:sz w:val="24"/>
                <w:szCs w:val="32"/>
              </w:rPr>
              <w:fldChar w:fldCharType="end"/>
            </w:r>
          </w:hyperlink>
        </w:p>
        <w:p w14:paraId="56A1F57C" w14:textId="0A7457FA" w:rsidR="007A7C8B" w:rsidRPr="00855CD8" w:rsidRDefault="006E741F" w:rsidP="007A7C8B">
          <w:pPr>
            <w:pStyle w:val="TOC2"/>
            <w:tabs>
              <w:tab w:val="right" w:leader="dot" w:pos="9350"/>
            </w:tabs>
            <w:bidi/>
            <w:rPr>
              <w:rFonts w:asciiTheme="minorHAnsi" w:eastAsiaTheme="minorEastAsia" w:hAnsiTheme="minorHAnsi"/>
              <w:noProof/>
              <w:sz w:val="24"/>
              <w:szCs w:val="24"/>
            </w:rPr>
          </w:pPr>
          <w:hyperlink w:anchor="_Toc69504853" w:history="1">
            <w:r w:rsidR="007A7C8B" w:rsidRPr="00855CD8">
              <w:rPr>
                <w:rStyle w:val="Hyperlink"/>
                <w:noProof/>
                <w:sz w:val="24"/>
                <w:szCs w:val="32"/>
                <w:rtl/>
                <w:lang w:bidi="fa-IR"/>
              </w:rPr>
              <w:t>ادله موافقان مشروع</w:t>
            </w:r>
            <w:r w:rsidR="007A7C8B" w:rsidRPr="00855CD8">
              <w:rPr>
                <w:rStyle w:val="Hyperlink"/>
                <w:rFonts w:hint="cs"/>
                <w:noProof/>
                <w:sz w:val="24"/>
                <w:szCs w:val="32"/>
                <w:rtl/>
                <w:lang w:bidi="fa-IR"/>
              </w:rPr>
              <w:t>ی</w:t>
            </w:r>
            <w:r w:rsidR="007A7C8B" w:rsidRPr="00855CD8">
              <w:rPr>
                <w:rStyle w:val="Hyperlink"/>
                <w:noProof/>
                <w:sz w:val="24"/>
                <w:szCs w:val="32"/>
                <w:rtl/>
                <w:lang w:bidi="fa-IR"/>
              </w:rPr>
              <w:t>ت ب</w:t>
            </w:r>
            <w:r w:rsidR="007A7C8B" w:rsidRPr="00855CD8">
              <w:rPr>
                <w:rStyle w:val="Hyperlink"/>
                <w:rFonts w:hint="cs"/>
                <w:noProof/>
                <w:sz w:val="24"/>
                <w:szCs w:val="32"/>
                <w:rtl/>
                <w:lang w:bidi="fa-IR"/>
              </w:rPr>
              <w:t>ی</w:t>
            </w:r>
            <w:r w:rsidR="007A7C8B" w:rsidRPr="00855CD8">
              <w:rPr>
                <w:rStyle w:val="Hyperlink"/>
                <w:noProof/>
                <w:sz w:val="24"/>
                <w:szCs w:val="32"/>
                <w:rtl/>
                <w:lang w:bidi="fa-IR"/>
              </w:rPr>
              <w:t>ع حقوق فکر</w:t>
            </w:r>
            <w:r w:rsidR="007A7C8B" w:rsidRPr="00855CD8">
              <w:rPr>
                <w:rStyle w:val="Hyperlink"/>
                <w:rFonts w:hint="cs"/>
                <w:noProof/>
                <w:sz w:val="24"/>
                <w:szCs w:val="32"/>
                <w:rtl/>
                <w:lang w:bidi="fa-IR"/>
              </w:rPr>
              <w:t>ی</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_Toc69504853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13</w:t>
            </w:r>
            <w:r w:rsidR="007A7C8B" w:rsidRPr="00855CD8">
              <w:rPr>
                <w:noProof/>
                <w:webHidden/>
                <w:sz w:val="24"/>
                <w:szCs w:val="32"/>
              </w:rPr>
              <w:fldChar w:fldCharType="end"/>
            </w:r>
          </w:hyperlink>
        </w:p>
        <w:p w14:paraId="1E537C40" w14:textId="7190E13C"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54" w:history="1">
            <w:r w:rsidR="007A7C8B" w:rsidRPr="00855CD8">
              <w:rPr>
                <w:rStyle w:val="Hyperlink"/>
                <w:rFonts w:hint="cs"/>
                <w:noProof/>
                <w:sz w:val="24"/>
                <w:szCs w:val="32"/>
                <w:rtl/>
              </w:rPr>
              <w:t>ی</w:t>
            </w:r>
            <w:r w:rsidR="007A7C8B" w:rsidRPr="00855CD8">
              <w:rPr>
                <w:rStyle w:val="Hyperlink"/>
                <w:rFonts w:hint="eastAsia"/>
                <w:noProof/>
                <w:sz w:val="24"/>
                <w:szCs w:val="32"/>
                <w:rtl/>
              </w:rPr>
              <w:t>کم</w:t>
            </w:r>
            <w:r w:rsidR="007A7C8B" w:rsidRPr="00855CD8">
              <w:rPr>
                <w:rStyle w:val="Hyperlink"/>
                <w:noProof/>
                <w:sz w:val="24"/>
                <w:szCs w:val="32"/>
                <w:rtl/>
              </w:rPr>
              <w:t>: تدق</w:t>
            </w:r>
            <w:r w:rsidR="007A7C8B" w:rsidRPr="00855CD8">
              <w:rPr>
                <w:rStyle w:val="Hyperlink"/>
                <w:rFonts w:hint="cs"/>
                <w:noProof/>
                <w:sz w:val="24"/>
                <w:szCs w:val="32"/>
                <w:rtl/>
              </w:rPr>
              <w:t>ی</w:t>
            </w:r>
            <w:r w:rsidR="007A7C8B" w:rsidRPr="00855CD8">
              <w:rPr>
                <w:rStyle w:val="Hyperlink"/>
                <w:rFonts w:hint="eastAsia"/>
                <w:noProof/>
                <w:sz w:val="24"/>
                <w:szCs w:val="32"/>
                <w:rtl/>
              </w:rPr>
              <w:t>ق</w:t>
            </w:r>
            <w:r w:rsidR="007A7C8B" w:rsidRPr="00855CD8">
              <w:rPr>
                <w:rStyle w:val="Hyperlink"/>
                <w:noProof/>
                <w:sz w:val="24"/>
                <w:szCs w:val="32"/>
                <w:rtl/>
              </w:rPr>
              <w:t xml:space="preserve"> در ماه</w:t>
            </w:r>
            <w:r w:rsidR="007A7C8B" w:rsidRPr="00855CD8">
              <w:rPr>
                <w:rStyle w:val="Hyperlink"/>
                <w:rFonts w:hint="cs"/>
                <w:noProof/>
                <w:sz w:val="24"/>
                <w:szCs w:val="32"/>
                <w:rtl/>
              </w:rPr>
              <w:t>ی</w:t>
            </w:r>
            <w:r w:rsidR="007A7C8B" w:rsidRPr="00855CD8">
              <w:rPr>
                <w:rStyle w:val="Hyperlink"/>
                <w:rFonts w:hint="eastAsia"/>
                <w:noProof/>
                <w:sz w:val="24"/>
                <w:szCs w:val="32"/>
                <w:rtl/>
              </w:rPr>
              <w:t>ت</w:t>
            </w:r>
            <w:r w:rsidR="007A7C8B" w:rsidRPr="00855CD8">
              <w:rPr>
                <w:rStyle w:val="Hyperlink"/>
                <w:noProof/>
                <w:sz w:val="24"/>
                <w:szCs w:val="32"/>
                <w:rtl/>
              </w:rPr>
              <w:t xml:space="preserve"> فلسف</w:t>
            </w:r>
            <w:r w:rsidR="007A7C8B" w:rsidRPr="00855CD8">
              <w:rPr>
                <w:rStyle w:val="Hyperlink"/>
                <w:rFonts w:hint="cs"/>
                <w:noProof/>
                <w:sz w:val="24"/>
                <w:szCs w:val="32"/>
                <w:rtl/>
              </w:rPr>
              <w:t>ی</w:t>
            </w:r>
            <w:r w:rsidR="007A7C8B" w:rsidRPr="00855CD8">
              <w:rPr>
                <w:rStyle w:val="Hyperlink"/>
                <w:noProof/>
                <w:sz w:val="24"/>
                <w:szCs w:val="32"/>
                <w:rtl/>
              </w:rPr>
              <w:t xml:space="preserve"> ب</w:t>
            </w:r>
            <w:r w:rsidR="007A7C8B" w:rsidRPr="00855CD8">
              <w:rPr>
                <w:rStyle w:val="Hyperlink"/>
                <w:rFonts w:hint="cs"/>
                <w:noProof/>
                <w:sz w:val="24"/>
                <w:szCs w:val="32"/>
                <w:rtl/>
              </w:rPr>
              <w:t>ی</w:t>
            </w:r>
            <w:r w:rsidR="007A7C8B" w:rsidRPr="00855CD8">
              <w:rPr>
                <w:rStyle w:val="Hyperlink"/>
                <w:rFonts w:hint="eastAsia"/>
                <w:noProof/>
                <w:sz w:val="24"/>
                <w:szCs w:val="32"/>
                <w:rtl/>
              </w:rPr>
              <w:t>ع</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_Toc69504854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13</w:t>
            </w:r>
            <w:r w:rsidR="007A7C8B" w:rsidRPr="00855CD8">
              <w:rPr>
                <w:noProof/>
                <w:webHidden/>
                <w:sz w:val="24"/>
                <w:szCs w:val="32"/>
              </w:rPr>
              <w:fldChar w:fldCharType="end"/>
            </w:r>
          </w:hyperlink>
        </w:p>
        <w:p w14:paraId="03D273CD" w14:textId="3473ADFE"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55" w:history="1">
            <w:r w:rsidR="007A7C8B" w:rsidRPr="00855CD8">
              <w:rPr>
                <w:rStyle w:val="Hyperlink"/>
                <w:noProof/>
                <w:sz w:val="24"/>
                <w:szCs w:val="32"/>
                <w:rtl/>
              </w:rPr>
              <w:t>دوم: تب</w:t>
            </w:r>
            <w:r w:rsidR="007A7C8B" w:rsidRPr="00855CD8">
              <w:rPr>
                <w:rStyle w:val="Hyperlink"/>
                <w:rFonts w:hint="cs"/>
                <w:noProof/>
                <w:sz w:val="24"/>
                <w:szCs w:val="32"/>
                <w:rtl/>
              </w:rPr>
              <w:t>یی</w:t>
            </w:r>
            <w:r w:rsidR="007A7C8B" w:rsidRPr="00855CD8">
              <w:rPr>
                <w:rStyle w:val="Hyperlink"/>
                <w:rFonts w:hint="eastAsia"/>
                <w:noProof/>
                <w:sz w:val="24"/>
                <w:szCs w:val="32"/>
                <w:rtl/>
              </w:rPr>
              <w:t>ن</w:t>
            </w:r>
            <w:r w:rsidR="007A7C8B" w:rsidRPr="00855CD8">
              <w:rPr>
                <w:rStyle w:val="Hyperlink"/>
                <w:noProof/>
                <w:sz w:val="24"/>
                <w:szCs w:val="32"/>
                <w:rtl/>
              </w:rPr>
              <w:t xml:space="preserve"> عرف</w:t>
            </w:r>
            <w:r w:rsidR="007A7C8B" w:rsidRPr="00855CD8">
              <w:rPr>
                <w:rStyle w:val="Hyperlink"/>
                <w:rFonts w:hint="cs"/>
                <w:noProof/>
                <w:sz w:val="24"/>
                <w:szCs w:val="32"/>
                <w:rtl/>
              </w:rPr>
              <w:t>ی</w:t>
            </w:r>
            <w:r w:rsidR="007A7C8B" w:rsidRPr="00855CD8">
              <w:rPr>
                <w:rStyle w:val="Hyperlink"/>
                <w:noProof/>
                <w:sz w:val="24"/>
                <w:szCs w:val="32"/>
                <w:rtl/>
              </w:rPr>
              <w:t xml:space="preserve"> از مفهوم ب</w:t>
            </w:r>
            <w:r w:rsidR="007A7C8B" w:rsidRPr="00855CD8">
              <w:rPr>
                <w:rStyle w:val="Hyperlink"/>
                <w:rFonts w:hint="cs"/>
                <w:noProof/>
                <w:sz w:val="24"/>
                <w:szCs w:val="32"/>
                <w:rtl/>
              </w:rPr>
              <w:t>ی</w:t>
            </w:r>
            <w:r w:rsidR="007A7C8B" w:rsidRPr="00855CD8">
              <w:rPr>
                <w:rStyle w:val="Hyperlink"/>
                <w:rFonts w:hint="eastAsia"/>
                <w:noProof/>
                <w:sz w:val="24"/>
                <w:szCs w:val="32"/>
                <w:rtl/>
              </w:rPr>
              <w:t>ع</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_Toc69504855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13</w:t>
            </w:r>
            <w:r w:rsidR="007A7C8B" w:rsidRPr="00855CD8">
              <w:rPr>
                <w:noProof/>
                <w:webHidden/>
                <w:sz w:val="24"/>
                <w:szCs w:val="32"/>
              </w:rPr>
              <w:fldChar w:fldCharType="end"/>
            </w:r>
          </w:hyperlink>
        </w:p>
        <w:p w14:paraId="3BB13D10" w14:textId="34259DB7"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56" w:history="1">
            <w:r w:rsidR="007A7C8B" w:rsidRPr="00855CD8">
              <w:rPr>
                <w:rStyle w:val="Hyperlink"/>
                <w:noProof/>
                <w:sz w:val="24"/>
                <w:szCs w:val="32"/>
                <w:rtl/>
              </w:rPr>
              <w:t>سوم: اثبات مال</w:t>
            </w:r>
            <w:r w:rsidR="007A7C8B" w:rsidRPr="00855CD8">
              <w:rPr>
                <w:rStyle w:val="Hyperlink"/>
                <w:rFonts w:hint="cs"/>
                <w:noProof/>
                <w:sz w:val="24"/>
                <w:szCs w:val="32"/>
                <w:rtl/>
              </w:rPr>
              <w:t>ی</w:t>
            </w:r>
            <w:r w:rsidR="007A7C8B" w:rsidRPr="00855CD8">
              <w:rPr>
                <w:rStyle w:val="Hyperlink"/>
                <w:rFonts w:hint="eastAsia"/>
                <w:noProof/>
                <w:sz w:val="24"/>
                <w:szCs w:val="32"/>
                <w:rtl/>
              </w:rPr>
              <w:t>ت</w:t>
            </w:r>
            <w:r w:rsidR="007A7C8B" w:rsidRPr="00855CD8">
              <w:rPr>
                <w:rStyle w:val="Hyperlink"/>
                <w:noProof/>
                <w:sz w:val="24"/>
                <w:szCs w:val="32"/>
                <w:rtl/>
              </w:rPr>
              <w:t xml:space="preserve"> برا</w:t>
            </w:r>
            <w:r w:rsidR="007A7C8B" w:rsidRPr="00855CD8">
              <w:rPr>
                <w:rStyle w:val="Hyperlink"/>
                <w:rFonts w:hint="cs"/>
                <w:noProof/>
                <w:sz w:val="24"/>
                <w:szCs w:val="32"/>
                <w:rtl/>
              </w:rPr>
              <w:t>ی</w:t>
            </w:r>
            <w:r w:rsidR="007A7C8B" w:rsidRPr="00855CD8">
              <w:rPr>
                <w:rStyle w:val="Hyperlink"/>
                <w:noProof/>
                <w:sz w:val="24"/>
                <w:szCs w:val="32"/>
                <w:rtl/>
              </w:rPr>
              <w:t xml:space="preserve"> حقوق</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_Toc69504856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14</w:t>
            </w:r>
            <w:r w:rsidR="007A7C8B" w:rsidRPr="00855CD8">
              <w:rPr>
                <w:noProof/>
                <w:webHidden/>
                <w:sz w:val="24"/>
                <w:szCs w:val="32"/>
              </w:rPr>
              <w:fldChar w:fldCharType="end"/>
            </w:r>
          </w:hyperlink>
        </w:p>
        <w:p w14:paraId="1980747E" w14:textId="4D1128A4" w:rsidR="007A7C8B" w:rsidRPr="00855CD8" w:rsidRDefault="006E741F" w:rsidP="007A7C8B">
          <w:pPr>
            <w:pStyle w:val="TOC3"/>
            <w:tabs>
              <w:tab w:val="right" w:leader="dot" w:pos="9350"/>
            </w:tabs>
            <w:bidi/>
            <w:rPr>
              <w:rFonts w:asciiTheme="minorHAnsi" w:eastAsiaTheme="minorEastAsia" w:hAnsiTheme="minorHAnsi"/>
              <w:noProof/>
              <w:sz w:val="24"/>
              <w:szCs w:val="24"/>
            </w:rPr>
          </w:pPr>
          <w:hyperlink w:anchor="_Toc69504857" w:history="1">
            <w:r w:rsidR="007A7C8B" w:rsidRPr="00855CD8">
              <w:rPr>
                <w:rStyle w:val="Hyperlink"/>
                <w:noProof/>
                <w:sz w:val="24"/>
                <w:szCs w:val="32"/>
                <w:rtl/>
              </w:rPr>
              <w:t>چهارم: اثبات ع</w:t>
            </w:r>
            <w:r w:rsidR="007A7C8B" w:rsidRPr="00855CD8">
              <w:rPr>
                <w:rStyle w:val="Hyperlink"/>
                <w:rFonts w:hint="cs"/>
                <w:noProof/>
                <w:sz w:val="24"/>
                <w:szCs w:val="32"/>
                <w:rtl/>
              </w:rPr>
              <w:t>ی</w:t>
            </w:r>
            <w:r w:rsidR="007A7C8B" w:rsidRPr="00855CD8">
              <w:rPr>
                <w:rStyle w:val="Hyperlink"/>
                <w:rFonts w:hint="eastAsia"/>
                <w:noProof/>
                <w:sz w:val="24"/>
                <w:szCs w:val="32"/>
                <w:rtl/>
              </w:rPr>
              <w:t>ن</w:t>
            </w:r>
            <w:r w:rsidR="007A7C8B" w:rsidRPr="00855CD8">
              <w:rPr>
                <w:rStyle w:val="Hyperlink"/>
                <w:rFonts w:hint="cs"/>
                <w:noProof/>
                <w:sz w:val="24"/>
                <w:szCs w:val="32"/>
                <w:rtl/>
              </w:rPr>
              <w:t>ی</w:t>
            </w:r>
            <w:r w:rsidR="007A7C8B" w:rsidRPr="00855CD8">
              <w:rPr>
                <w:rStyle w:val="Hyperlink"/>
                <w:rFonts w:hint="eastAsia"/>
                <w:noProof/>
                <w:sz w:val="24"/>
                <w:szCs w:val="32"/>
                <w:rtl/>
              </w:rPr>
              <w:t>ت</w:t>
            </w:r>
            <w:r w:rsidR="007A7C8B" w:rsidRPr="00855CD8">
              <w:rPr>
                <w:rStyle w:val="Hyperlink"/>
                <w:noProof/>
                <w:sz w:val="24"/>
                <w:szCs w:val="32"/>
                <w:rtl/>
              </w:rPr>
              <w:t xml:space="preserve"> برا</w:t>
            </w:r>
            <w:r w:rsidR="007A7C8B" w:rsidRPr="00855CD8">
              <w:rPr>
                <w:rStyle w:val="Hyperlink"/>
                <w:rFonts w:hint="cs"/>
                <w:noProof/>
                <w:sz w:val="24"/>
                <w:szCs w:val="32"/>
                <w:rtl/>
              </w:rPr>
              <w:t>ی</w:t>
            </w:r>
            <w:r w:rsidR="007A7C8B" w:rsidRPr="00855CD8">
              <w:rPr>
                <w:rStyle w:val="Hyperlink"/>
                <w:noProof/>
                <w:sz w:val="24"/>
                <w:szCs w:val="32"/>
                <w:rtl/>
              </w:rPr>
              <w:t xml:space="preserve"> حقوق</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_Toc69504857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14</w:t>
            </w:r>
            <w:r w:rsidR="007A7C8B" w:rsidRPr="00855CD8">
              <w:rPr>
                <w:noProof/>
                <w:webHidden/>
                <w:sz w:val="24"/>
                <w:szCs w:val="32"/>
              </w:rPr>
              <w:fldChar w:fldCharType="end"/>
            </w:r>
          </w:hyperlink>
        </w:p>
        <w:p w14:paraId="7001CBE7" w14:textId="0BC6F154" w:rsidR="007A7C8B" w:rsidRPr="00855CD8" w:rsidRDefault="006E741F" w:rsidP="007A7C8B">
          <w:pPr>
            <w:pStyle w:val="TOC2"/>
            <w:tabs>
              <w:tab w:val="right" w:leader="dot" w:pos="9350"/>
            </w:tabs>
            <w:bidi/>
            <w:rPr>
              <w:rFonts w:asciiTheme="minorHAnsi" w:eastAsiaTheme="minorEastAsia" w:hAnsiTheme="minorHAnsi"/>
              <w:noProof/>
              <w:sz w:val="24"/>
              <w:szCs w:val="24"/>
            </w:rPr>
          </w:pPr>
          <w:hyperlink w:anchor="_Toc69504858" w:history="1">
            <w:r w:rsidR="007A7C8B" w:rsidRPr="00855CD8">
              <w:rPr>
                <w:rStyle w:val="Hyperlink"/>
                <w:noProof/>
                <w:sz w:val="24"/>
                <w:szCs w:val="32"/>
                <w:rtl/>
                <w:lang w:bidi="fa-IR"/>
              </w:rPr>
              <w:t>نت</w:t>
            </w:r>
            <w:r w:rsidR="007A7C8B" w:rsidRPr="00855CD8">
              <w:rPr>
                <w:rStyle w:val="Hyperlink"/>
                <w:rFonts w:hint="cs"/>
                <w:noProof/>
                <w:sz w:val="24"/>
                <w:szCs w:val="32"/>
                <w:rtl/>
                <w:lang w:bidi="fa-IR"/>
              </w:rPr>
              <w:t>ی</w:t>
            </w:r>
            <w:r w:rsidR="007A7C8B" w:rsidRPr="00855CD8">
              <w:rPr>
                <w:rStyle w:val="Hyperlink"/>
                <w:rFonts w:hint="eastAsia"/>
                <w:noProof/>
                <w:sz w:val="24"/>
                <w:szCs w:val="32"/>
                <w:rtl/>
                <w:lang w:bidi="fa-IR"/>
              </w:rPr>
              <w:t>جه</w:t>
            </w:r>
            <w:r w:rsidR="007A7C8B" w:rsidRPr="00855CD8">
              <w:rPr>
                <w:rStyle w:val="Hyperlink"/>
                <w:noProof/>
                <w:sz w:val="24"/>
                <w:szCs w:val="32"/>
                <w:rtl/>
                <w:lang w:bidi="fa-IR"/>
              </w:rPr>
              <w:t>:</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_Toc69504858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16</w:t>
            </w:r>
            <w:r w:rsidR="007A7C8B" w:rsidRPr="00855CD8">
              <w:rPr>
                <w:noProof/>
                <w:webHidden/>
                <w:sz w:val="24"/>
                <w:szCs w:val="32"/>
              </w:rPr>
              <w:fldChar w:fldCharType="end"/>
            </w:r>
          </w:hyperlink>
        </w:p>
        <w:p w14:paraId="0FF85DB9" w14:textId="253B5EB6" w:rsidR="007A7C8B" w:rsidRPr="007A7C8B" w:rsidRDefault="006E741F" w:rsidP="007A7C8B">
          <w:pPr>
            <w:pStyle w:val="TOC2"/>
            <w:tabs>
              <w:tab w:val="right" w:leader="dot" w:pos="9350"/>
            </w:tabs>
            <w:bidi/>
            <w:rPr>
              <w:rFonts w:asciiTheme="minorHAnsi" w:eastAsiaTheme="minorEastAsia" w:hAnsiTheme="minorHAnsi" w:cstheme="minorBidi"/>
              <w:noProof/>
              <w:sz w:val="24"/>
              <w:szCs w:val="24"/>
            </w:rPr>
          </w:pPr>
          <w:hyperlink w:anchor="_Toc69504859" w:history="1">
            <w:r w:rsidR="007A7C8B" w:rsidRPr="00855CD8">
              <w:rPr>
                <w:rStyle w:val="Hyperlink"/>
                <w:noProof/>
                <w:sz w:val="24"/>
                <w:szCs w:val="32"/>
                <w:rtl/>
                <w:lang w:bidi="fa-IR"/>
              </w:rPr>
              <w:t>منابع و مأخذ:</w:t>
            </w:r>
            <w:r w:rsidR="007A7C8B" w:rsidRPr="00855CD8">
              <w:rPr>
                <w:noProof/>
                <w:webHidden/>
                <w:sz w:val="24"/>
                <w:szCs w:val="32"/>
              </w:rPr>
              <w:tab/>
            </w:r>
            <w:r w:rsidR="007A7C8B" w:rsidRPr="00855CD8">
              <w:rPr>
                <w:noProof/>
                <w:webHidden/>
                <w:sz w:val="24"/>
                <w:szCs w:val="32"/>
              </w:rPr>
              <w:fldChar w:fldCharType="begin"/>
            </w:r>
            <w:r w:rsidR="007A7C8B" w:rsidRPr="00855CD8">
              <w:rPr>
                <w:noProof/>
                <w:webHidden/>
                <w:sz w:val="24"/>
                <w:szCs w:val="32"/>
              </w:rPr>
              <w:instrText xml:space="preserve"> PAGEREF _Toc69504859 \h </w:instrText>
            </w:r>
            <w:r w:rsidR="007A7C8B" w:rsidRPr="00855CD8">
              <w:rPr>
                <w:noProof/>
                <w:webHidden/>
                <w:sz w:val="24"/>
                <w:szCs w:val="32"/>
              </w:rPr>
            </w:r>
            <w:r w:rsidR="007A7C8B" w:rsidRPr="00855CD8">
              <w:rPr>
                <w:noProof/>
                <w:webHidden/>
                <w:sz w:val="24"/>
                <w:szCs w:val="32"/>
              </w:rPr>
              <w:fldChar w:fldCharType="separate"/>
            </w:r>
            <w:r>
              <w:rPr>
                <w:noProof/>
                <w:webHidden/>
                <w:sz w:val="24"/>
                <w:szCs w:val="32"/>
                <w:rtl/>
              </w:rPr>
              <w:t>17</w:t>
            </w:r>
            <w:r w:rsidR="007A7C8B" w:rsidRPr="00855CD8">
              <w:rPr>
                <w:noProof/>
                <w:webHidden/>
                <w:sz w:val="24"/>
                <w:szCs w:val="32"/>
              </w:rPr>
              <w:fldChar w:fldCharType="end"/>
            </w:r>
          </w:hyperlink>
        </w:p>
        <w:p w14:paraId="57246DA9" w14:textId="46303EF9" w:rsidR="003E567C" w:rsidRPr="007A7C8B" w:rsidRDefault="003E567C" w:rsidP="007A7C8B">
          <w:pPr>
            <w:bidi/>
            <w:rPr>
              <w:sz w:val="24"/>
              <w:szCs w:val="32"/>
            </w:rPr>
          </w:pPr>
          <w:r w:rsidRPr="007A7C8B">
            <w:rPr>
              <w:b/>
              <w:bCs/>
              <w:noProof/>
              <w:sz w:val="24"/>
              <w:szCs w:val="32"/>
            </w:rPr>
            <w:fldChar w:fldCharType="end"/>
          </w:r>
        </w:p>
      </w:sdtContent>
    </w:sdt>
    <w:p w14:paraId="4254BD03" w14:textId="77777777" w:rsidR="001C6A1B" w:rsidRPr="007A7C8B" w:rsidRDefault="001C6A1B" w:rsidP="007A7C8B">
      <w:pPr>
        <w:bidi/>
        <w:jc w:val="both"/>
        <w:rPr>
          <w:rFonts w:ascii="Calibri" w:eastAsia="Calibri" w:hAnsi="Calibri"/>
          <w:b/>
          <w:bCs/>
          <w:noProof/>
          <w:sz w:val="28"/>
          <w:szCs w:val="36"/>
          <w:rtl/>
        </w:rPr>
      </w:pPr>
    </w:p>
    <w:p w14:paraId="141B0D71" w14:textId="693A710F" w:rsidR="00EA7D3A" w:rsidRDefault="00EA7D3A" w:rsidP="009C155C">
      <w:pPr>
        <w:bidi/>
        <w:jc w:val="left"/>
        <w:rPr>
          <w:rFonts w:ascii="Calibri" w:eastAsia="Calibri" w:hAnsi="Calibri"/>
          <w:b/>
          <w:bCs/>
          <w:noProof/>
          <w:sz w:val="24"/>
          <w:szCs w:val="32"/>
          <w:rtl/>
        </w:rPr>
      </w:pPr>
    </w:p>
    <w:p w14:paraId="02103474" w14:textId="42B8FE1D" w:rsidR="00FF79C5" w:rsidRDefault="00FF79C5" w:rsidP="00FF79C5">
      <w:pPr>
        <w:bidi/>
        <w:jc w:val="left"/>
        <w:rPr>
          <w:rFonts w:ascii="Calibri" w:eastAsia="Calibri" w:hAnsi="Calibri"/>
          <w:b/>
          <w:bCs/>
          <w:noProof/>
          <w:sz w:val="24"/>
          <w:szCs w:val="32"/>
          <w:rtl/>
        </w:rPr>
      </w:pPr>
    </w:p>
    <w:p w14:paraId="4DF96C50" w14:textId="24AA2157" w:rsidR="00FF79C5" w:rsidRDefault="00FF79C5" w:rsidP="00FF79C5">
      <w:pPr>
        <w:bidi/>
        <w:jc w:val="left"/>
        <w:rPr>
          <w:rFonts w:ascii="Calibri" w:eastAsia="Calibri" w:hAnsi="Calibri"/>
          <w:b/>
          <w:bCs/>
          <w:noProof/>
          <w:sz w:val="24"/>
          <w:szCs w:val="32"/>
          <w:rtl/>
        </w:rPr>
      </w:pPr>
    </w:p>
    <w:p w14:paraId="2DCDD0C9" w14:textId="37343373" w:rsidR="00FF79C5" w:rsidRDefault="00FF79C5" w:rsidP="00FF79C5">
      <w:pPr>
        <w:bidi/>
        <w:jc w:val="left"/>
        <w:rPr>
          <w:rFonts w:ascii="Calibri" w:eastAsia="Calibri" w:hAnsi="Calibri"/>
          <w:b/>
          <w:bCs/>
          <w:noProof/>
          <w:sz w:val="24"/>
          <w:szCs w:val="32"/>
          <w:rtl/>
        </w:rPr>
      </w:pPr>
    </w:p>
    <w:p w14:paraId="68A695B9" w14:textId="5A96E808" w:rsidR="00FF79C5" w:rsidRDefault="00FF79C5" w:rsidP="00FF79C5">
      <w:pPr>
        <w:bidi/>
        <w:jc w:val="left"/>
        <w:rPr>
          <w:rFonts w:ascii="Calibri" w:eastAsia="Calibri" w:hAnsi="Calibri"/>
          <w:b/>
          <w:bCs/>
          <w:noProof/>
          <w:sz w:val="24"/>
          <w:szCs w:val="32"/>
          <w:rtl/>
        </w:rPr>
      </w:pPr>
    </w:p>
    <w:p w14:paraId="6A5057BD" w14:textId="77777777" w:rsidR="00FF79C5" w:rsidRPr="001C6A1B" w:rsidRDefault="00FF79C5" w:rsidP="00FF79C5">
      <w:pPr>
        <w:bidi/>
        <w:jc w:val="left"/>
        <w:rPr>
          <w:rFonts w:ascii="Calibri" w:eastAsia="Calibri" w:hAnsi="Calibri"/>
          <w:b/>
          <w:bCs/>
          <w:noProof/>
          <w:sz w:val="24"/>
          <w:szCs w:val="32"/>
          <w:rtl/>
        </w:rPr>
      </w:pPr>
    </w:p>
    <w:p w14:paraId="5F58D736" w14:textId="3B7C5041" w:rsidR="001C6A1B" w:rsidRPr="00EA7D3A" w:rsidRDefault="001C6A1B" w:rsidP="009C155C">
      <w:pPr>
        <w:pStyle w:val="Heading1"/>
        <w:jc w:val="left"/>
        <w:rPr>
          <w:rtl/>
        </w:rPr>
      </w:pPr>
      <w:bookmarkStart w:id="1" w:name="_Toc35251241"/>
      <w:bookmarkStart w:id="2" w:name="_Toc69504839"/>
      <w:r w:rsidRPr="004D6FA0">
        <w:rPr>
          <w:rFonts w:hint="cs"/>
          <w:rtl/>
        </w:rPr>
        <w:lastRenderedPageBreak/>
        <w:t>مقدمه</w:t>
      </w:r>
      <w:bookmarkEnd w:id="1"/>
      <w:bookmarkEnd w:id="2"/>
    </w:p>
    <w:p w14:paraId="67466026" w14:textId="77777777" w:rsidR="00EA7D3A" w:rsidRPr="00EA7D3A" w:rsidRDefault="00EA7D3A" w:rsidP="009C155C">
      <w:pPr>
        <w:bidi/>
        <w:jc w:val="left"/>
        <w:rPr>
          <w:rFonts w:ascii="Calibri" w:eastAsia="Calibri" w:hAnsi="Calibri" w:cs="2  Badr"/>
          <w:sz w:val="28"/>
        </w:rPr>
      </w:pPr>
      <w:r w:rsidRPr="00EA7D3A">
        <w:rPr>
          <w:rFonts w:ascii="Calibri" w:eastAsia="Calibri" w:hAnsi="Calibri" w:cs="2  Badr"/>
          <w:sz w:val="28"/>
          <w:rtl/>
        </w:rPr>
        <w:t>بحث از امکان وقوع ب</w:t>
      </w:r>
      <w:r w:rsidRPr="00EA7D3A">
        <w:rPr>
          <w:rFonts w:ascii="Calibri" w:eastAsia="Calibri" w:hAnsi="Calibri" w:cs="2  Badr" w:hint="cs"/>
          <w:sz w:val="28"/>
          <w:rtl/>
        </w:rPr>
        <w:t>ی</w:t>
      </w:r>
      <w:r w:rsidRPr="00EA7D3A">
        <w:rPr>
          <w:rFonts w:ascii="Calibri" w:eastAsia="Calibri" w:hAnsi="Calibri" w:cs="2  Badr" w:hint="eastAsia"/>
          <w:sz w:val="28"/>
          <w:rtl/>
        </w:rPr>
        <w:t>ع</w:t>
      </w:r>
      <w:r w:rsidRPr="00EA7D3A">
        <w:rPr>
          <w:rFonts w:ascii="Calibri" w:eastAsia="Calibri" w:hAnsi="Calibri" w:cs="2  Badr"/>
          <w:sz w:val="28"/>
          <w:rtl/>
        </w:rPr>
        <w:t xml:space="preserve"> حق در دو ناح</w:t>
      </w:r>
      <w:r w:rsidRPr="00EA7D3A">
        <w:rPr>
          <w:rFonts w:ascii="Calibri" w:eastAsia="Calibri" w:hAnsi="Calibri" w:cs="2  Badr" w:hint="cs"/>
          <w:sz w:val="28"/>
          <w:rtl/>
        </w:rPr>
        <w:t>ی</w:t>
      </w:r>
      <w:r w:rsidRPr="00EA7D3A">
        <w:rPr>
          <w:rFonts w:ascii="Calibri" w:eastAsia="Calibri" w:hAnsi="Calibri" w:cs="2  Badr" w:hint="eastAsia"/>
          <w:sz w:val="28"/>
          <w:rtl/>
        </w:rPr>
        <w:t>ه</w:t>
      </w:r>
      <w:r w:rsidRPr="00EA7D3A">
        <w:rPr>
          <w:rFonts w:ascii="Calibri" w:eastAsia="Calibri" w:hAnsi="Calibri" w:cs="2  Badr"/>
          <w:sz w:val="28"/>
          <w:rtl/>
        </w:rPr>
        <w:t xml:space="preserve"> پ</w:t>
      </w:r>
      <w:r w:rsidRPr="00EA7D3A">
        <w:rPr>
          <w:rFonts w:ascii="Calibri" w:eastAsia="Calibri" w:hAnsi="Calibri" w:cs="2  Badr" w:hint="cs"/>
          <w:sz w:val="28"/>
          <w:rtl/>
        </w:rPr>
        <w:t>ی</w:t>
      </w:r>
      <w:r w:rsidRPr="00EA7D3A">
        <w:rPr>
          <w:rFonts w:ascii="Calibri" w:eastAsia="Calibri" w:hAnsi="Calibri" w:cs="2  Badr" w:hint="eastAsia"/>
          <w:sz w:val="28"/>
          <w:rtl/>
        </w:rPr>
        <w:t>گ</w:t>
      </w:r>
      <w:r w:rsidRPr="00EA7D3A">
        <w:rPr>
          <w:rFonts w:ascii="Calibri" w:eastAsia="Calibri" w:hAnsi="Calibri" w:cs="2  Badr" w:hint="cs"/>
          <w:sz w:val="28"/>
          <w:rtl/>
        </w:rPr>
        <w:t>ی</w:t>
      </w:r>
      <w:r w:rsidRPr="00EA7D3A">
        <w:rPr>
          <w:rFonts w:ascii="Calibri" w:eastAsia="Calibri" w:hAnsi="Calibri" w:cs="2  Badr" w:hint="eastAsia"/>
          <w:sz w:val="28"/>
          <w:rtl/>
        </w:rPr>
        <w:t>ر</w:t>
      </w:r>
      <w:r w:rsidRPr="00EA7D3A">
        <w:rPr>
          <w:rFonts w:ascii="Calibri" w:eastAsia="Calibri" w:hAnsi="Calibri" w:cs="2  Badr" w:hint="cs"/>
          <w:sz w:val="28"/>
          <w:rtl/>
        </w:rPr>
        <w:t>ی</w:t>
      </w:r>
      <w:r w:rsidRPr="00EA7D3A">
        <w:rPr>
          <w:rFonts w:ascii="Calibri" w:eastAsia="Calibri" w:hAnsi="Calibri" w:cs="2  Badr"/>
          <w:sz w:val="28"/>
          <w:rtl/>
        </w:rPr>
        <w:t xml:space="preserve"> م</w:t>
      </w:r>
      <w:r w:rsidRPr="00EA7D3A">
        <w:rPr>
          <w:rFonts w:ascii="Calibri" w:eastAsia="Calibri" w:hAnsi="Calibri" w:cs="2  Badr" w:hint="cs"/>
          <w:sz w:val="28"/>
          <w:rtl/>
        </w:rPr>
        <w:t>ی</w:t>
      </w:r>
      <w:r w:rsidRPr="00EA7D3A">
        <w:rPr>
          <w:rFonts w:ascii="Calibri" w:eastAsia="Calibri" w:hAnsi="Calibri" w:cs="2  Badr" w:hint="eastAsia"/>
          <w:sz w:val="28"/>
          <w:rtl/>
        </w:rPr>
        <w:t>شود</w:t>
      </w:r>
      <w:r w:rsidRPr="00EA7D3A">
        <w:rPr>
          <w:rFonts w:ascii="Calibri" w:eastAsia="Calibri" w:hAnsi="Calibri" w:cs="2  Badr"/>
          <w:sz w:val="28"/>
          <w:rtl/>
        </w:rPr>
        <w:t>. ناح</w:t>
      </w:r>
      <w:r w:rsidRPr="00EA7D3A">
        <w:rPr>
          <w:rFonts w:ascii="Calibri" w:eastAsia="Calibri" w:hAnsi="Calibri" w:cs="2  Badr" w:hint="cs"/>
          <w:sz w:val="28"/>
          <w:rtl/>
        </w:rPr>
        <w:t>ی</w:t>
      </w:r>
      <w:r w:rsidRPr="00EA7D3A">
        <w:rPr>
          <w:rFonts w:ascii="Calibri" w:eastAsia="Calibri" w:hAnsi="Calibri" w:cs="2  Badr" w:hint="eastAsia"/>
          <w:sz w:val="28"/>
          <w:rtl/>
        </w:rPr>
        <w:t>ه</w:t>
      </w:r>
      <w:r w:rsidRPr="00EA7D3A">
        <w:rPr>
          <w:rFonts w:ascii="Calibri" w:eastAsia="Calibri" w:hAnsi="Calibri" w:cs="2  Badr"/>
          <w:sz w:val="28"/>
          <w:rtl/>
        </w:rPr>
        <w:t xml:space="preserve"> اول عبارت است از امکان وقوع حق به عنوان مب</w:t>
      </w:r>
      <w:r w:rsidRPr="00EA7D3A">
        <w:rPr>
          <w:rFonts w:ascii="Calibri" w:eastAsia="Calibri" w:hAnsi="Calibri" w:cs="2  Badr" w:hint="cs"/>
          <w:sz w:val="28"/>
          <w:rtl/>
        </w:rPr>
        <w:t>ی</w:t>
      </w:r>
      <w:r w:rsidRPr="00EA7D3A">
        <w:rPr>
          <w:rFonts w:ascii="Calibri" w:eastAsia="Calibri" w:hAnsi="Calibri" w:cs="2  Badr" w:hint="eastAsia"/>
          <w:sz w:val="28"/>
          <w:rtl/>
        </w:rPr>
        <w:t>ع</w:t>
      </w:r>
      <w:r w:rsidRPr="00EA7D3A">
        <w:rPr>
          <w:rFonts w:ascii="Calibri" w:eastAsia="Calibri" w:hAnsi="Calibri" w:cs="2  Badr"/>
          <w:sz w:val="28"/>
          <w:rtl/>
        </w:rPr>
        <w:t xml:space="preserve"> </w:t>
      </w:r>
      <w:r w:rsidRPr="00EA7D3A">
        <w:rPr>
          <w:rFonts w:ascii="Calibri" w:eastAsia="Calibri" w:hAnsi="Calibri" w:cs="2  Badr" w:hint="cs"/>
          <w:sz w:val="28"/>
          <w:rtl/>
        </w:rPr>
        <w:t>ی</w:t>
      </w:r>
      <w:r w:rsidRPr="00EA7D3A">
        <w:rPr>
          <w:rFonts w:ascii="Calibri" w:eastAsia="Calibri" w:hAnsi="Calibri" w:cs="2  Badr" w:hint="eastAsia"/>
          <w:sz w:val="28"/>
          <w:rtl/>
        </w:rPr>
        <w:t>ا</w:t>
      </w:r>
      <w:r w:rsidRPr="00EA7D3A">
        <w:rPr>
          <w:rFonts w:ascii="Calibri" w:eastAsia="Calibri" w:hAnsi="Calibri" w:cs="2  Badr"/>
          <w:sz w:val="28"/>
          <w:rtl/>
        </w:rPr>
        <w:t xml:space="preserve"> مثمن</w:t>
      </w:r>
      <w:r w:rsidRPr="00EA7D3A">
        <w:rPr>
          <w:rFonts w:ascii="Calibri" w:eastAsia="Calibri" w:hAnsi="Calibri" w:cs="2  Badr"/>
          <w:sz w:val="28"/>
        </w:rPr>
        <w:t>.</w:t>
      </w:r>
    </w:p>
    <w:p w14:paraId="11E391B6" w14:textId="77777777" w:rsidR="00EA7D3A" w:rsidRPr="00EA7D3A" w:rsidRDefault="00EA7D3A" w:rsidP="009C155C">
      <w:pPr>
        <w:bidi/>
        <w:jc w:val="left"/>
        <w:rPr>
          <w:rFonts w:ascii="Calibri" w:eastAsia="Calibri" w:hAnsi="Calibri" w:cs="2  Badr"/>
          <w:sz w:val="28"/>
        </w:rPr>
      </w:pPr>
      <w:r w:rsidRPr="00EA7D3A">
        <w:rPr>
          <w:rFonts w:ascii="Calibri" w:eastAsia="Calibri" w:hAnsi="Calibri" w:cs="2  Badr" w:hint="eastAsia"/>
          <w:sz w:val="28"/>
          <w:rtl/>
        </w:rPr>
        <w:t>در</w:t>
      </w:r>
      <w:r w:rsidRPr="00EA7D3A">
        <w:rPr>
          <w:rFonts w:ascii="Calibri" w:eastAsia="Calibri" w:hAnsi="Calibri" w:cs="2  Badr"/>
          <w:sz w:val="28"/>
          <w:rtl/>
        </w:rPr>
        <w:t xml:space="preserve"> ا</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ناح</w:t>
      </w:r>
      <w:r w:rsidRPr="00EA7D3A">
        <w:rPr>
          <w:rFonts w:ascii="Calibri" w:eastAsia="Calibri" w:hAnsi="Calibri" w:cs="2  Badr" w:hint="cs"/>
          <w:sz w:val="28"/>
          <w:rtl/>
        </w:rPr>
        <w:t>ی</w:t>
      </w:r>
      <w:r w:rsidRPr="00EA7D3A">
        <w:rPr>
          <w:rFonts w:ascii="Calibri" w:eastAsia="Calibri" w:hAnsi="Calibri" w:cs="2  Badr" w:hint="eastAsia"/>
          <w:sz w:val="28"/>
          <w:rtl/>
        </w:rPr>
        <w:t>ه،</w:t>
      </w:r>
      <w:r w:rsidRPr="00EA7D3A">
        <w:rPr>
          <w:rFonts w:ascii="Calibri" w:eastAsia="Calibri" w:hAnsi="Calibri" w:cs="2  Badr"/>
          <w:sz w:val="28"/>
          <w:rtl/>
        </w:rPr>
        <w:t xml:space="preserve"> غاطبه فقها</w:t>
      </w:r>
      <w:r w:rsidRPr="00EA7D3A">
        <w:rPr>
          <w:rFonts w:ascii="Calibri" w:eastAsia="Calibri" w:hAnsi="Calibri" w:cs="2  Badr" w:hint="cs"/>
          <w:sz w:val="28"/>
          <w:rtl/>
        </w:rPr>
        <w:t>ی</w:t>
      </w:r>
      <w:r w:rsidRPr="00EA7D3A">
        <w:rPr>
          <w:rFonts w:ascii="Calibri" w:eastAsia="Calibri" w:hAnsi="Calibri" w:cs="2  Badr"/>
          <w:sz w:val="28"/>
          <w:rtl/>
        </w:rPr>
        <w:t xml:space="preserve"> متقدم هم نظر هستند که با توجه به تعر</w:t>
      </w:r>
      <w:r w:rsidRPr="00EA7D3A">
        <w:rPr>
          <w:rFonts w:ascii="Calibri" w:eastAsia="Calibri" w:hAnsi="Calibri" w:cs="2  Badr" w:hint="cs"/>
          <w:sz w:val="28"/>
          <w:rtl/>
        </w:rPr>
        <w:t>ی</w:t>
      </w:r>
      <w:r w:rsidRPr="00EA7D3A">
        <w:rPr>
          <w:rFonts w:ascii="Calibri" w:eastAsia="Calibri" w:hAnsi="Calibri" w:cs="2  Badr" w:hint="eastAsia"/>
          <w:sz w:val="28"/>
          <w:rtl/>
        </w:rPr>
        <w:t>ف</w:t>
      </w:r>
      <w:r w:rsidRPr="00EA7D3A">
        <w:rPr>
          <w:rFonts w:ascii="Calibri" w:eastAsia="Calibri" w:hAnsi="Calibri" w:cs="2  Badr"/>
          <w:sz w:val="28"/>
          <w:rtl/>
        </w:rPr>
        <w:t xml:space="preserve"> مب</w:t>
      </w:r>
      <w:r w:rsidRPr="00EA7D3A">
        <w:rPr>
          <w:rFonts w:ascii="Calibri" w:eastAsia="Calibri" w:hAnsi="Calibri" w:cs="2  Badr" w:hint="cs"/>
          <w:sz w:val="28"/>
          <w:rtl/>
        </w:rPr>
        <w:t>ی</w:t>
      </w:r>
      <w:r w:rsidRPr="00EA7D3A">
        <w:rPr>
          <w:rFonts w:ascii="Calibri" w:eastAsia="Calibri" w:hAnsi="Calibri" w:cs="2  Badr" w:hint="eastAsia"/>
          <w:sz w:val="28"/>
          <w:rtl/>
        </w:rPr>
        <w:t>ع،</w:t>
      </w:r>
      <w:r w:rsidRPr="00EA7D3A">
        <w:rPr>
          <w:rFonts w:ascii="Calibri" w:eastAsia="Calibri" w:hAnsi="Calibri" w:cs="2  Badr"/>
          <w:sz w:val="28"/>
          <w:rtl/>
        </w:rPr>
        <w:t xml:space="preserve"> حق نم</w:t>
      </w:r>
      <w:r w:rsidRPr="00EA7D3A">
        <w:rPr>
          <w:rFonts w:ascii="Calibri" w:eastAsia="Calibri" w:hAnsi="Calibri" w:cs="2  Badr" w:hint="cs"/>
          <w:sz w:val="28"/>
          <w:rtl/>
        </w:rPr>
        <w:t>ی</w:t>
      </w:r>
      <w:r w:rsidRPr="00EA7D3A">
        <w:rPr>
          <w:rFonts w:ascii="Calibri" w:eastAsia="Calibri" w:hAnsi="Calibri" w:cs="2  Badr" w:hint="eastAsia"/>
          <w:sz w:val="28"/>
          <w:rtl/>
        </w:rPr>
        <w:t>تواند</w:t>
      </w:r>
      <w:r w:rsidRPr="00EA7D3A">
        <w:rPr>
          <w:rFonts w:ascii="Calibri" w:eastAsia="Calibri" w:hAnsi="Calibri" w:cs="2  Badr"/>
          <w:sz w:val="28"/>
          <w:rtl/>
        </w:rPr>
        <w:t xml:space="preserve"> مب</w:t>
      </w:r>
      <w:r w:rsidRPr="00EA7D3A">
        <w:rPr>
          <w:rFonts w:ascii="Calibri" w:eastAsia="Calibri" w:hAnsi="Calibri" w:cs="2  Badr" w:hint="cs"/>
          <w:sz w:val="28"/>
          <w:rtl/>
        </w:rPr>
        <w:t>ی</w:t>
      </w:r>
      <w:r w:rsidRPr="00EA7D3A">
        <w:rPr>
          <w:rFonts w:ascii="Calibri" w:eastAsia="Calibri" w:hAnsi="Calibri" w:cs="2  Badr" w:hint="eastAsia"/>
          <w:sz w:val="28"/>
          <w:rtl/>
        </w:rPr>
        <w:t>ع</w:t>
      </w:r>
      <w:r w:rsidRPr="00EA7D3A">
        <w:rPr>
          <w:rFonts w:ascii="Calibri" w:eastAsia="Calibri" w:hAnsi="Calibri" w:cs="2  Badr"/>
          <w:sz w:val="28"/>
          <w:rtl/>
        </w:rPr>
        <w:t xml:space="preserve"> قرار بگ</w:t>
      </w:r>
      <w:r w:rsidRPr="00EA7D3A">
        <w:rPr>
          <w:rFonts w:ascii="Calibri" w:eastAsia="Calibri" w:hAnsi="Calibri" w:cs="2  Badr" w:hint="cs"/>
          <w:sz w:val="28"/>
          <w:rtl/>
        </w:rPr>
        <w:t>ی</w:t>
      </w:r>
      <w:r w:rsidRPr="00EA7D3A">
        <w:rPr>
          <w:rFonts w:ascii="Calibri" w:eastAsia="Calibri" w:hAnsi="Calibri" w:cs="2  Badr" w:hint="eastAsia"/>
          <w:sz w:val="28"/>
          <w:rtl/>
        </w:rPr>
        <w:t>رد</w:t>
      </w:r>
      <w:r w:rsidRPr="00EA7D3A">
        <w:rPr>
          <w:rFonts w:ascii="Calibri" w:eastAsia="Calibri" w:hAnsi="Calibri" w:cs="2  Badr"/>
          <w:sz w:val="28"/>
          <w:rtl/>
        </w:rPr>
        <w:t>. صاحب جواهر در ا</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زم</w:t>
      </w:r>
      <w:r w:rsidRPr="00EA7D3A">
        <w:rPr>
          <w:rFonts w:ascii="Calibri" w:eastAsia="Calibri" w:hAnsi="Calibri" w:cs="2  Badr" w:hint="cs"/>
          <w:sz w:val="28"/>
          <w:rtl/>
        </w:rPr>
        <w:t>ی</w:t>
      </w:r>
      <w:r w:rsidRPr="00EA7D3A">
        <w:rPr>
          <w:rFonts w:ascii="Calibri" w:eastAsia="Calibri" w:hAnsi="Calibri" w:cs="2  Badr" w:hint="eastAsia"/>
          <w:sz w:val="28"/>
          <w:rtl/>
        </w:rPr>
        <w:t>نه</w:t>
      </w:r>
      <w:r w:rsidRPr="00EA7D3A">
        <w:rPr>
          <w:rFonts w:ascii="Calibri" w:eastAsia="Calibri" w:hAnsi="Calibri" w:cs="2  Badr"/>
          <w:sz w:val="28"/>
          <w:rtl/>
        </w:rPr>
        <w:t xml:space="preserve"> م</w:t>
      </w:r>
      <w:r w:rsidRPr="00EA7D3A">
        <w:rPr>
          <w:rFonts w:ascii="Calibri" w:eastAsia="Calibri" w:hAnsi="Calibri" w:cs="2  Badr" w:hint="cs"/>
          <w:sz w:val="28"/>
          <w:rtl/>
        </w:rPr>
        <w:t>ی</w:t>
      </w:r>
      <w:r w:rsidRPr="00EA7D3A">
        <w:rPr>
          <w:rFonts w:ascii="Calibri" w:eastAsia="Calibri" w:hAnsi="Calibri" w:cs="2  Badr" w:hint="eastAsia"/>
          <w:sz w:val="28"/>
          <w:rtl/>
        </w:rPr>
        <w:t>فرما</w:t>
      </w:r>
      <w:r w:rsidRPr="00EA7D3A">
        <w:rPr>
          <w:rFonts w:ascii="Calibri" w:eastAsia="Calibri" w:hAnsi="Calibri" w:cs="2  Badr" w:hint="cs"/>
          <w:sz w:val="28"/>
          <w:rtl/>
        </w:rPr>
        <w:t>ی</w:t>
      </w:r>
      <w:r w:rsidRPr="00EA7D3A">
        <w:rPr>
          <w:rFonts w:ascii="Calibri" w:eastAsia="Calibri" w:hAnsi="Calibri" w:cs="2  Badr" w:hint="eastAsia"/>
          <w:sz w:val="28"/>
          <w:rtl/>
        </w:rPr>
        <w:t>د</w:t>
      </w:r>
      <w:r w:rsidRPr="00EA7D3A">
        <w:rPr>
          <w:rFonts w:ascii="Calibri" w:eastAsia="Calibri" w:hAnsi="Calibri" w:cs="2  Badr"/>
          <w:sz w:val="28"/>
          <w:rtl/>
        </w:rPr>
        <w:t>: لا خلاف ف</w:t>
      </w:r>
      <w:r w:rsidRPr="00EA7D3A">
        <w:rPr>
          <w:rFonts w:ascii="Calibri" w:eastAsia="Calibri" w:hAnsi="Calibri" w:cs="2  Badr" w:hint="cs"/>
          <w:sz w:val="28"/>
          <w:rtl/>
        </w:rPr>
        <w:t>ی</w:t>
      </w:r>
      <w:r w:rsidRPr="00EA7D3A">
        <w:rPr>
          <w:rFonts w:ascii="Calibri" w:eastAsia="Calibri" w:hAnsi="Calibri" w:cs="2  Badr"/>
          <w:sz w:val="28"/>
          <w:rtl/>
        </w:rPr>
        <w:t xml:space="preserve"> اعتبار کون المب</w:t>
      </w:r>
      <w:r w:rsidRPr="00EA7D3A">
        <w:rPr>
          <w:rFonts w:ascii="Calibri" w:eastAsia="Calibri" w:hAnsi="Calibri" w:cs="2  Badr" w:hint="cs"/>
          <w:sz w:val="28"/>
          <w:rtl/>
        </w:rPr>
        <w:t>ی</w:t>
      </w:r>
      <w:r w:rsidRPr="00EA7D3A">
        <w:rPr>
          <w:rFonts w:ascii="Calibri" w:eastAsia="Calibri" w:hAnsi="Calibri" w:cs="2  Badr" w:hint="eastAsia"/>
          <w:sz w:val="28"/>
          <w:rtl/>
        </w:rPr>
        <w:t>ع</w:t>
      </w:r>
      <w:r w:rsidRPr="00EA7D3A">
        <w:rPr>
          <w:rFonts w:ascii="Calibri" w:eastAsia="Calibri" w:hAnsi="Calibri" w:cs="2  Badr"/>
          <w:sz w:val="28"/>
          <w:rtl/>
        </w:rPr>
        <w:t xml:space="preserve"> ع</w:t>
      </w:r>
      <w:r w:rsidRPr="00EA7D3A">
        <w:rPr>
          <w:rFonts w:ascii="Calibri" w:eastAsia="Calibri" w:hAnsi="Calibri" w:cs="2  Badr" w:hint="cs"/>
          <w:sz w:val="28"/>
          <w:rtl/>
        </w:rPr>
        <w:t>ی</w:t>
      </w:r>
      <w:r w:rsidRPr="00EA7D3A">
        <w:rPr>
          <w:rFonts w:ascii="Calibri" w:eastAsia="Calibri" w:hAnsi="Calibri" w:cs="2  Badr" w:hint="eastAsia"/>
          <w:sz w:val="28"/>
          <w:rtl/>
        </w:rPr>
        <w:t>ناً</w:t>
      </w:r>
      <w:r w:rsidRPr="00EA7D3A">
        <w:rPr>
          <w:rFonts w:ascii="Calibri" w:eastAsia="Calibri" w:hAnsi="Calibri" w:cs="2  Badr"/>
          <w:sz w:val="28"/>
        </w:rPr>
        <w:t>.</w:t>
      </w:r>
    </w:p>
    <w:p w14:paraId="6259A8EA" w14:textId="77777777" w:rsidR="00EA7D3A" w:rsidRPr="00EA7D3A" w:rsidRDefault="00EA7D3A" w:rsidP="009C155C">
      <w:pPr>
        <w:bidi/>
        <w:jc w:val="left"/>
        <w:rPr>
          <w:rFonts w:ascii="Calibri" w:eastAsia="Calibri" w:hAnsi="Calibri" w:cs="2  Badr"/>
          <w:sz w:val="28"/>
        </w:rPr>
      </w:pPr>
      <w:r w:rsidRPr="00EA7D3A">
        <w:rPr>
          <w:rFonts w:ascii="Calibri" w:eastAsia="Calibri" w:hAnsi="Calibri" w:cs="2  Badr" w:hint="eastAsia"/>
          <w:sz w:val="28"/>
          <w:rtl/>
        </w:rPr>
        <w:t>و</w:t>
      </w:r>
      <w:r w:rsidRPr="00EA7D3A">
        <w:rPr>
          <w:rFonts w:ascii="Calibri" w:eastAsia="Calibri" w:hAnsi="Calibri" w:cs="2  Badr"/>
          <w:sz w:val="28"/>
          <w:rtl/>
        </w:rPr>
        <w:t xml:space="preserve"> ع</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در تعر</w:t>
      </w:r>
      <w:r w:rsidRPr="00EA7D3A">
        <w:rPr>
          <w:rFonts w:ascii="Calibri" w:eastAsia="Calibri" w:hAnsi="Calibri" w:cs="2  Badr" w:hint="cs"/>
          <w:sz w:val="28"/>
          <w:rtl/>
        </w:rPr>
        <w:t>ی</w:t>
      </w:r>
      <w:r w:rsidRPr="00EA7D3A">
        <w:rPr>
          <w:rFonts w:ascii="Calibri" w:eastAsia="Calibri" w:hAnsi="Calibri" w:cs="2  Badr" w:hint="eastAsia"/>
          <w:sz w:val="28"/>
          <w:rtl/>
        </w:rPr>
        <w:t>ف</w:t>
      </w:r>
      <w:r w:rsidRPr="00EA7D3A">
        <w:rPr>
          <w:rFonts w:ascii="Calibri" w:eastAsia="Calibri" w:hAnsi="Calibri" w:cs="2  Badr"/>
          <w:sz w:val="28"/>
          <w:rtl/>
        </w:rPr>
        <w:t xml:space="preserve"> مشهور آنچنان که س</w:t>
      </w:r>
      <w:r w:rsidRPr="00EA7D3A">
        <w:rPr>
          <w:rFonts w:ascii="Calibri" w:eastAsia="Calibri" w:hAnsi="Calibri" w:cs="2  Badr" w:hint="cs"/>
          <w:sz w:val="28"/>
          <w:rtl/>
        </w:rPr>
        <w:t>ی</w:t>
      </w:r>
      <w:r w:rsidRPr="00EA7D3A">
        <w:rPr>
          <w:rFonts w:ascii="Calibri" w:eastAsia="Calibri" w:hAnsi="Calibri" w:cs="2  Badr" w:hint="eastAsia"/>
          <w:sz w:val="28"/>
          <w:rtl/>
        </w:rPr>
        <w:t>د</w:t>
      </w:r>
      <w:r w:rsidRPr="00EA7D3A">
        <w:rPr>
          <w:rFonts w:ascii="Calibri" w:eastAsia="Calibri" w:hAnsi="Calibri" w:cs="2  Badr"/>
          <w:sz w:val="28"/>
          <w:rtl/>
        </w:rPr>
        <w:t xml:space="preserve"> </w:t>
      </w:r>
      <w:r w:rsidRPr="00EA7D3A">
        <w:rPr>
          <w:rFonts w:ascii="Calibri" w:eastAsia="Calibri" w:hAnsi="Calibri" w:cs="2  Badr" w:hint="cs"/>
          <w:sz w:val="28"/>
          <w:rtl/>
        </w:rPr>
        <w:t>ی</w:t>
      </w:r>
      <w:r w:rsidRPr="00EA7D3A">
        <w:rPr>
          <w:rFonts w:ascii="Calibri" w:eastAsia="Calibri" w:hAnsi="Calibri" w:cs="2  Badr" w:hint="eastAsia"/>
          <w:sz w:val="28"/>
          <w:rtl/>
        </w:rPr>
        <w:t>زد</w:t>
      </w:r>
      <w:r w:rsidRPr="00EA7D3A">
        <w:rPr>
          <w:rFonts w:ascii="Calibri" w:eastAsia="Calibri" w:hAnsi="Calibri" w:cs="2  Badr" w:hint="cs"/>
          <w:sz w:val="28"/>
          <w:rtl/>
        </w:rPr>
        <w:t>ی</w:t>
      </w:r>
      <w:r w:rsidRPr="00EA7D3A">
        <w:rPr>
          <w:rFonts w:ascii="Calibri" w:eastAsia="Calibri" w:hAnsi="Calibri" w:cs="2  Badr"/>
          <w:sz w:val="28"/>
          <w:rtl/>
        </w:rPr>
        <w:t xml:space="preserve"> آورده است عبارت است آنچه مقابل منفعت و حق قرار م</w:t>
      </w:r>
      <w:r w:rsidRPr="00EA7D3A">
        <w:rPr>
          <w:rFonts w:ascii="Calibri" w:eastAsia="Calibri" w:hAnsi="Calibri" w:cs="2  Badr" w:hint="cs"/>
          <w:sz w:val="28"/>
          <w:rtl/>
        </w:rPr>
        <w:t>ی</w:t>
      </w:r>
      <w:r w:rsidRPr="00EA7D3A">
        <w:rPr>
          <w:rFonts w:ascii="Calibri" w:eastAsia="Calibri" w:hAnsi="Calibri" w:cs="2  Badr" w:hint="eastAsia"/>
          <w:sz w:val="28"/>
          <w:rtl/>
        </w:rPr>
        <w:t>گ</w:t>
      </w:r>
      <w:r w:rsidRPr="00EA7D3A">
        <w:rPr>
          <w:rFonts w:ascii="Calibri" w:eastAsia="Calibri" w:hAnsi="Calibri" w:cs="2  Badr" w:hint="cs"/>
          <w:sz w:val="28"/>
          <w:rtl/>
        </w:rPr>
        <w:t>ی</w:t>
      </w:r>
      <w:r w:rsidRPr="00EA7D3A">
        <w:rPr>
          <w:rFonts w:ascii="Calibri" w:eastAsia="Calibri" w:hAnsi="Calibri" w:cs="2  Badr" w:hint="eastAsia"/>
          <w:sz w:val="28"/>
          <w:rtl/>
        </w:rPr>
        <w:t>رد</w:t>
      </w:r>
      <w:r w:rsidRPr="00EA7D3A">
        <w:rPr>
          <w:rFonts w:ascii="Calibri" w:eastAsia="Calibri" w:hAnsi="Calibri" w:cs="2  Badr"/>
          <w:sz w:val="28"/>
        </w:rPr>
        <w:t>.</w:t>
      </w:r>
    </w:p>
    <w:p w14:paraId="24B202E2" w14:textId="77777777" w:rsidR="00EA7D3A" w:rsidRPr="00EA7D3A" w:rsidRDefault="00EA7D3A" w:rsidP="009C155C">
      <w:pPr>
        <w:bidi/>
        <w:jc w:val="left"/>
        <w:rPr>
          <w:rFonts w:ascii="Calibri" w:eastAsia="Calibri" w:hAnsi="Calibri" w:cs="2  Badr"/>
          <w:sz w:val="28"/>
        </w:rPr>
      </w:pPr>
      <w:r w:rsidRPr="00EA7D3A">
        <w:rPr>
          <w:rFonts w:ascii="Calibri" w:eastAsia="Calibri" w:hAnsi="Calibri" w:cs="2  Badr" w:hint="eastAsia"/>
          <w:sz w:val="28"/>
          <w:rtl/>
        </w:rPr>
        <w:t>پر</w:t>
      </w:r>
      <w:r w:rsidRPr="00EA7D3A">
        <w:rPr>
          <w:rFonts w:ascii="Calibri" w:eastAsia="Calibri" w:hAnsi="Calibri" w:cs="2  Badr"/>
          <w:sz w:val="28"/>
          <w:rtl/>
        </w:rPr>
        <w:t xml:space="preserve"> واضح است که در ا</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صورت، چقدر وارد کردن حق به عنوان </w:t>
      </w:r>
      <w:r w:rsidRPr="00EA7D3A">
        <w:rPr>
          <w:rFonts w:ascii="Calibri" w:eastAsia="Calibri" w:hAnsi="Calibri" w:cs="2  Badr" w:hint="cs"/>
          <w:sz w:val="28"/>
          <w:rtl/>
        </w:rPr>
        <w:t>ی</w:t>
      </w:r>
      <w:r w:rsidRPr="00EA7D3A">
        <w:rPr>
          <w:rFonts w:ascii="Calibri" w:eastAsia="Calibri" w:hAnsi="Calibri" w:cs="2  Badr" w:hint="eastAsia"/>
          <w:sz w:val="28"/>
          <w:rtl/>
        </w:rPr>
        <w:t>ک</w:t>
      </w:r>
      <w:r w:rsidRPr="00EA7D3A">
        <w:rPr>
          <w:rFonts w:ascii="Calibri" w:eastAsia="Calibri" w:hAnsi="Calibri" w:cs="2  Badr"/>
          <w:sz w:val="28"/>
          <w:rtl/>
        </w:rPr>
        <w:t xml:space="preserve"> ع</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و سپس به عنوان مب</w:t>
      </w:r>
      <w:r w:rsidRPr="00EA7D3A">
        <w:rPr>
          <w:rFonts w:ascii="Calibri" w:eastAsia="Calibri" w:hAnsi="Calibri" w:cs="2  Badr" w:hint="cs"/>
          <w:sz w:val="28"/>
          <w:rtl/>
        </w:rPr>
        <w:t>ی</w:t>
      </w:r>
      <w:r w:rsidRPr="00EA7D3A">
        <w:rPr>
          <w:rFonts w:ascii="Calibri" w:eastAsia="Calibri" w:hAnsi="Calibri" w:cs="2  Badr" w:hint="eastAsia"/>
          <w:sz w:val="28"/>
          <w:rtl/>
        </w:rPr>
        <w:t>ع،</w:t>
      </w:r>
      <w:r w:rsidRPr="00EA7D3A">
        <w:rPr>
          <w:rFonts w:ascii="Calibri" w:eastAsia="Calibri" w:hAnsi="Calibri" w:cs="2  Badr"/>
          <w:sz w:val="28"/>
          <w:rtl/>
        </w:rPr>
        <w:t xml:space="preserve"> کار مشکل</w:t>
      </w:r>
      <w:r w:rsidRPr="00EA7D3A">
        <w:rPr>
          <w:rFonts w:ascii="Calibri" w:eastAsia="Calibri" w:hAnsi="Calibri" w:cs="2  Badr" w:hint="cs"/>
          <w:sz w:val="28"/>
          <w:rtl/>
        </w:rPr>
        <w:t>ی</w:t>
      </w:r>
      <w:r w:rsidRPr="00EA7D3A">
        <w:rPr>
          <w:rFonts w:ascii="Calibri" w:eastAsia="Calibri" w:hAnsi="Calibri" w:cs="2  Badr"/>
          <w:sz w:val="28"/>
          <w:rtl/>
        </w:rPr>
        <w:t xml:space="preserve"> است، اما فقها</w:t>
      </w:r>
      <w:r w:rsidRPr="00EA7D3A">
        <w:rPr>
          <w:rFonts w:ascii="Calibri" w:eastAsia="Calibri" w:hAnsi="Calibri" w:cs="2  Badr" w:hint="cs"/>
          <w:sz w:val="28"/>
          <w:rtl/>
        </w:rPr>
        <w:t>ی</w:t>
      </w:r>
      <w:r w:rsidRPr="00EA7D3A">
        <w:rPr>
          <w:rFonts w:ascii="Calibri" w:eastAsia="Calibri" w:hAnsi="Calibri" w:cs="2  Badr"/>
          <w:sz w:val="28"/>
          <w:rtl/>
        </w:rPr>
        <w:t xml:space="preserve"> معاصر دست به چن</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اقدام</w:t>
      </w:r>
      <w:r w:rsidRPr="00EA7D3A">
        <w:rPr>
          <w:rFonts w:ascii="Calibri" w:eastAsia="Calibri" w:hAnsi="Calibri" w:cs="2  Badr" w:hint="cs"/>
          <w:sz w:val="28"/>
          <w:rtl/>
        </w:rPr>
        <w:t>ی</w:t>
      </w:r>
      <w:r w:rsidRPr="00EA7D3A">
        <w:rPr>
          <w:rFonts w:ascii="Calibri" w:eastAsia="Calibri" w:hAnsi="Calibri" w:cs="2  Badr"/>
          <w:sz w:val="28"/>
          <w:rtl/>
        </w:rPr>
        <w:t xml:space="preserve"> زده اند</w:t>
      </w:r>
      <w:r w:rsidRPr="00EA7D3A">
        <w:rPr>
          <w:rFonts w:ascii="Calibri" w:eastAsia="Calibri" w:hAnsi="Calibri" w:cs="2  Badr"/>
          <w:sz w:val="28"/>
        </w:rPr>
        <w:t>.</w:t>
      </w:r>
    </w:p>
    <w:p w14:paraId="5C2564D4" w14:textId="77777777" w:rsidR="00EA7D3A" w:rsidRPr="00EA7D3A" w:rsidRDefault="00EA7D3A" w:rsidP="009C155C">
      <w:pPr>
        <w:bidi/>
        <w:jc w:val="left"/>
        <w:rPr>
          <w:rFonts w:ascii="Calibri" w:eastAsia="Calibri" w:hAnsi="Calibri" w:cs="2  Badr"/>
          <w:sz w:val="28"/>
        </w:rPr>
      </w:pPr>
      <w:r w:rsidRPr="00EA7D3A">
        <w:rPr>
          <w:rFonts w:ascii="Calibri" w:eastAsia="Calibri" w:hAnsi="Calibri" w:cs="2  Badr" w:hint="eastAsia"/>
          <w:sz w:val="28"/>
          <w:rtl/>
        </w:rPr>
        <w:t>اما</w:t>
      </w:r>
      <w:r w:rsidRPr="00EA7D3A">
        <w:rPr>
          <w:rFonts w:ascii="Calibri" w:eastAsia="Calibri" w:hAnsi="Calibri" w:cs="2  Badr"/>
          <w:sz w:val="28"/>
          <w:rtl/>
        </w:rPr>
        <w:t xml:space="preserve"> در ناح</w:t>
      </w:r>
      <w:r w:rsidRPr="00EA7D3A">
        <w:rPr>
          <w:rFonts w:ascii="Calibri" w:eastAsia="Calibri" w:hAnsi="Calibri" w:cs="2  Badr" w:hint="cs"/>
          <w:sz w:val="28"/>
          <w:rtl/>
        </w:rPr>
        <w:t>ی</w:t>
      </w:r>
      <w:r w:rsidRPr="00EA7D3A">
        <w:rPr>
          <w:rFonts w:ascii="Calibri" w:eastAsia="Calibri" w:hAnsi="Calibri" w:cs="2  Badr" w:hint="eastAsia"/>
          <w:sz w:val="28"/>
          <w:rtl/>
        </w:rPr>
        <w:t>ه</w:t>
      </w:r>
      <w:r w:rsidRPr="00EA7D3A">
        <w:rPr>
          <w:rFonts w:ascii="Calibri" w:eastAsia="Calibri" w:hAnsi="Calibri" w:cs="2  Badr"/>
          <w:sz w:val="28"/>
          <w:rtl/>
        </w:rPr>
        <w:t xml:space="preserve"> دوم که عبارت باشد از امکان وقوع حق به عنوان ثمن، د</w:t>
      </w:r>
      <w:r w:rsidRPr="00EA7D3A">
        <w:rPr>
          <w:rFonts w:ascii="Calibri" w:eastAsia="Calibri" w:hAnsi="Calibri" w:cs="2  Badr" w:hint="cs"/>
          <w:sz w:val="28"/>
          <w:rtl/>
        </w:rPr>
        <w:t>ی</w:t>
      </w:r>
      <w:r w:rsidRPr="00EA7D3A">
        <w:rPr>
          <w:rFonts w:ascii="Calibri" w:eastAsia="Calibri" w:hAnsi="Calibri" w:cs="2  Badr" w:hint="eastAsia"/>
          <w:sz w:val="28"/>
          <w:rtl/>
        </w:rPr>
        <w:t>ده</w:t>
      </w:r>
      <w:r w:rsidRPr="00EA7D3A">
        <w:rPr>
          <w:rFonts w:ascii="Calibri" w:eastAsia="Calibri" w:hAnsi="Calibri" w:cs="2  Badr"/>
          <w:sz w:val="28"/>
          <w:rtl/>
        </w:rPr>
        <w:t xml:space="preserve"> م</w:t>
      </w:r>
      <w:r w:rsidRPr="00EA7D3A">
        <w:rPr>
          <w:rFonts w:ascii="Calibri" w:eastAsia="Calibri" w:hAnsi="Calibri" w:cs="2  Badr" w:hint="cs"/>
          <w:sz w:val="28"/>
          <w:rtl/>
        </w:rPr>
        <w:t>ی</w:t>
      </w:r>
      <w:r w:rsidRPr="00EA7D3A">
        <w:rPr>
          <w:rFonts w:ascii="Calibri" w:eastAsia="Calibri" w:hAnsi="Calibri" w:cs="2  Badr" w:hint="eastAsia"/>
          <w:sz w:val="28"/>
          <w:rtl/>
        </w:rPr>
        <w:t>شود</w:t>
      </w:r>
      <w:r w:rsidRPr="00EA7D3A">
        <w:rPr>
          <w:rFonts w:ascii="Calibri" w:eastAsia="Calibri" w:hAnsi="Calibri" w:cs="2  Badr"/>
          <w:sz w:val="28"/>
          <w:rtl/>
        </w:rPr>
        <w:t xml:space="preserve"> که با توجه به تعر</w:t>
      </w:r>
      <w:r w:rsidRPr="00EA7D3A">
        <w:rPr>
          <w:rFonts w:ascii="Calibri" w:eastAsia="Calibri" w:hAnsi="Calibri" w:cs="2  Badr" w:hint="cs"/>
          <w:sz w:val="28"/>
          <w:rtl/>
        </w:rPr>
        <w:t>ی</w:t>
      </w:r>
      <w:r w:rsidRPr="00EA7D3A">
        <w:rPr>
          <w:rFonts w:ascii="Calibri" w:eastAsia="Calibri" w:hAnsi="Calibri" w:cs="2  Badr" w:hint="eastAsia"/>
          <w:sz w:val="28"/>
          <w:rtl/>
        </w:rPr>
        <w:t>ف</w:t>
      </w:r>
      <w:r w:rsidRPr="00EA7D3A">
        <w:rPr>
          <w:rFonts w:ascii="Calibri" w:eastAsia="Calibri" w:hAnsi="Calibri" w:cs="2  Badr"/>
          <w:sz w:val="28"/>
          <w:rtl/>
        </w:rPr>
        <w:t xml:space="preserve"> ثمن، ب</w:t>
      </w:r>
      <w:r w:rsidRPr="00EA7D3A">
        <w:rPr>
          <w:rFonts w:ascii="Calibri" w:eastAsia="Calibri" w:hAnsi="Calibri" w:cs="2  Badr" w:hint="cs"/>
          <w:sz w:val="28"/>
          <w:rtl/>
        </w:rPr>
        <w:t>ی</w:t>
      </w:r>
      <w:r w:rsidRPr="00EA7D3A">
        <w:rPr>
          <w:rFonts w:ascii="Calibri" w:eastAsia="Calibri" w:hAnsi="Calibri" w:cs="2  Badr" w:hint="eastAsia"/>
          <w:sz w:val="28"/>
          <w:rtl/>
        </w:rPr>
        <w:t>ع</w:t>
      </w:r>
      <w:r w:rsidRPr="00EA7D3A">
        <w:rPr>
          <w:rFonts w:ascii="Calibri" w:eastAsia="Calibri" w:hAnsi="Calibri" w:cs="2  Badr"/>
          <w:sz w:val="28"/>
          <w:rtl/>
        </w:rPr>
        <w:t xml:space="preserve"> حق، راحت تر تصو</w:t>
      </w:r>
      <w:r w:rsidRPr="00EA7D3A">
        <w:rPr>
          <w:rFonts w:ascii="Calibri" w:eastAsia="Calibri" w:hAnsi="Calibri" w:cs="2  Badr" w:hint="cs"/>
          <w:sz w:val="28"/>
          <w:rtl/>
        </w:rPr>
        <w:t>ی</w:t>
      </w:r>
      <w:r w:rsidRPr="00EA7D3A">
        <w:rPr>
          <w:rFonts w:ascii="Calibri" w:eastAsia="Calibri" w:hAnsi="Calibri" w:cs="2  Badr" w:hint="eastAsia"/>
          <w:sz w:val="28"/>
          <w:rtl/>
        </w:rPr>
        <w:t>ر</w:t>
      </w:r>
      <w:r w:rsidRPr="00EA7D3A">
        <w:rPr>
          <w:rFonts w:ascii="Calibri" w:eastAsia="Calibri" w:hAnsi="Calibri" w:cs="2  Badr"/>
          <w:sz w:val="28"/>
          <w:rtl/>
        </w:rPr>
        <w:t xml:space="preserve"> م</w:t>
      </w:r>
      <w:r w:rsidRPr="00EA7D3A">
        <w:rPr>
          <w:rFonts w:ascii="Calibri" w:eastAsia="Calibri" w:hAnsi="Calibri" w:cs="2  Badr" w:hint="cs"/>
          <w:sz w:val="28"/>
          <w:rtl/>
        </w:rPr>
        <w:t>ی</w:t>
      </w:r>
      <w:r w:rsidRPr="00EA7D3A">
        <w:rPr>
          <w:rFonts w:ascii="Calibri" w:eastAsia="Calibri" w:hAnsi="Calibri" w:cs="2  Badr" w:hint="eastAsia"/>
          <w:sz w:val="28"/>
          <w:rtl/>
        </w:rPr>
        <w:t>شود</w:t>
      </w:r>
      <w:r w:rsidRPr="00EA7D3A">
        <w:rPr>
          <w:rFonts w:ascii="Calibri" w:eastAsia="Calibri" w:hAnsi="Calibri" w:cs="2  Badr"/>
          <w:sz w:val="28"/>
          <w:rtl/>
        </w:rPr>
        <w:t xml:space="preserve"> ز</w:t>
      </w:r>
      <w:r w:rsidRPr="00EA7D3A">
        <w:rPr>
          <w:rFonts w:ascii="Calibri" w:eastAsia="Calibri" w:hAnsi="Calibri" w:cs="2  Badr" w:hint="cs"/>
          <w:sz w:val="28"/>
          <w:rtl/>
        </w:rPr>
        <w:t>ی</w:t>
      </w:r>
      <w:r w:rsidRPr="00EA7D3A">
        <w:rPr>
          <w:rFonts w:ascii="Calibri" w:eastAsia="Calibri" w:hAnsi="Calibri" w:cs="2  Badr" w:hint="eastAsia"/>
          <w:sz w:val="28"/>
          <w:rtl/>
        </w:rPr>
        <w:t>را</w:t>
      </w:r>
      <w:r w:rsidRPr="00EA7D3A">
        <w:rPr>
          <w:rFonts w:ascii="Calibri" w:eastAsia="Calibri" w:hAnsi="Calibri" w:cs="2  Badr"/>
          <w:sz w:val="28"/>
          <w:rtl/>
        </w:rPr>
        <w:t xml:space="preserve"> طبق تعر</w:t>
      </w:r>
      <w:r w:rsidRPr="00EA7D3A">
        <w:rPr>
          <w:rFonts w:ascii="Calibri" w:eastAsia="Calibri" w:hAnsi="Calibri" w:cs="2  Badr" w:hint="cs"/>
          <w:sz w:val="28"/>
          <w:rtl/>
        </w:rPr>
        <w:t>ی</w:t>
      </w:r>
      <w:r w:rsidRPr="00EA7D3A">
        <w:rPr>
          <w:rFonts w:ascii="Calibri" w:eastAsia="Calibri" w:hAnsi="Calibri" w:cs="2  Badr" w:hint="eastAsia"/>
          <w:sz w:val="28"/>
          <w:rtl/>
        </w:rPr>
        <w:t>ف</w:t>
      </w:r>
      <w:r w:rsidRPr="00EA7D3A">
        <w:rPr>
          <w:rFonts w:ascii="Calibri" w:eastAsia="Calibri" w:hAnsi="Calibri" w:cs="2  Badr"/>
          <w:sz w:val="28"/>
          <w:rtl/>
        </w:rPr>
        <w:t xml:space="preserve"> مشهور، ثمن عبارت است از هر آن چ</w:t>
      </w:r>
      <w:r w:rsidRPr="00EA7D3A">
        <w:rPr>
          <w:rFonts w:ascii="Calibri" w:eastAsia="Calibri" w:hAnsi="Calibri" w:cs="2  Badr" w:hint="cs"/>
          <w:sz w:val="28"/>
          <w:rtl/>
        </w:rPr>
        <w:t>ی</w:t>
      </w:r>
      <w:r w:rsidRPr="00EA7D3A">
        <w:rPr>
          <w:rFonts w:ascii="Calibri" w:eastAsia="Calibri" w:hAnsi="Calibri" w:cs="2  Badr" w:hint="eastAsia"/>
          <w:sz w:val="28"/>
          <w:rtl/>
        </w:rPr>
        <w:t>ز</w:t>
      </w:r>
      <w:r w:rsidRPr="00EA7D3A">
        <w:rPr>
          <w:rFonts w:ascii="Calibri" w:eastAsia="Calibri" w:hAnsi="Calibri" w:cs="2  Badr" w:hint="cs"/>
          <w:sz w:val="28"/>
          <w:rtl/>
        </w:rPr>
        <w:t>ی</w:t>
      </w:r>
      <w:r w:rsidRPr="00EA7D3A">
        <w:rPr>
          <w:rFonts w:ascii="Calibri" w:eastAsia="Calibri" w:hAnsi="Calibri" w:cs="2  Badr"/>
          <w:sz w:val="28"/>
          <w:rtl/>
        </w:rPr>
        <w:t xml:space="preserve"> که مقابل مثمن قرار م</w:t>
      </w:r>
      <w:r w:rsidRPr="00EA7D3A">
        <w:rPr>
          <w:rFonts w:ascii="Calibri" w:eastAsia="Calibri" w:hAnsi="Calibri" w:cs="2  Badr" w:hint="cs"/>
          <w:sz w:val="28"/>
          <w:rtl/>
        </w:rPr>
        <w:t>ی</w:t>
      </w:r>
      <w:r w:rsidRPr="00EA7D3A">
        <w:rPr>
          <w:rFonts w:ascii="Calibri" w:eastAsia="Calibri" w:hAnsi="Calibri" w:cs="2  Badr" w:hint="eastAsia"/>
          <w:sz w:val="28"/>
          <w:rtl/>
        </w:rPr>
        <w:t>گ</w:t>
      </w:r>
      <w:r w:rsidRPr="00EA7D3A">
        <w:rPr>
          <w:rFonts w:ascii="Calibri" w:eastAsia="Calibri" w:hAnsi="Calibri" w:cs="2  Badr" w:hint="cs"/>
          <w:sz w:val="28"/>
          <w:rtl/>
        </w:rPr>
        <w:t>ی</w:t>
      </w:r>
      <w:r w:rsidRPr="00EA7D3A">
        <w:rPr>
          <w:rFonts w:ascii="Calibri" w:eastAsia="Calibri" w:hAnsi="Calibri" w:cs="2  Badr" w:hint="eastAsia"/>
          <w:sz w:val="28"/>
          <w:rtl/>
        </w:rPr>
        <w:t>رد</w:t>
      </w:r>
      <w:r w:rsidRPr="00EA7D3A">
        <w:rPr>
          <w:rFonts w:ascii="Calibri" w:eastAsia="Calibri" w:hAnsi="Calibri" w:cs="2  Badr"/>
          <w:sz w:val="28"/>
          <w:rtl/>
        </w:rPr>
        <w:t>. ب</w:t>
      </w:r>
      <w:r w:rsidRPr="00EA7D3A">
        <w:rPr>
          <w:rFonts w:ascii="Calibri" w:eastAsia="Calibri" w:hAnsi="Calibri" w:cs="2  Badr" w:hint="cs"/>
          <w:sz w:val="28"/>
          <w:rtl/>
        </w:rPr>
        <w:t>ی</w:t>
      </w:r>
      <w:r w:rsidRPr="00EA7D3A">
        <w:rPr>
          <w:rFonts w:ascii="Calibri" w:eastAsia="Calibri" w:hAnsi="Calibri" w:cs="2  Badr" w:hint="eastAsia"/>
          <w:sz w:val="28"/>
          <w:rtl/>
        </w:rPr>
        <w:t>ان</w:t>
      </w:r>
      <w:r w:rsidRPr="00EA7D3A">
        <w:rPr>
          <w:rFonts w:ascii="Calibri" w:eastAsia="Calibri" w:hAnsi="Calibri" w:cs="2  Badr"/>
          <w:sz w:val="28"/>
          <w:rtl/>
        </w:rPr>
        <w:t xml:space="preserve"> صاحب جواهر چن</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است: أما الثمن فالظاهر من إطلاق </w:t>
      </w:r>
      <w:r w:rsidRPr="00EA7D3A">
        <w:rPr>
          <w:rFonts w:ascii="Calibri" w:eastAsia="Calibri" w:hAnsi="Calibri" w:cs="2  Badr" w:hint="eastAsia"/>
          <w:sz w:val="28"/>
          <w:rtl/>
        </w:rPr>
        <w:t>الأدلة</w:t>
      </w:r>
      <w:r w:rsidRPr="00EA7D3A">
        <w:rPr>
          <w:rFonts w:ascii="Calibri" w:eastAsia="Calibri" w:hAnsi="Calibri" w:cs="2  Badr"/>
          <w:sz w:val="28"/>
          <w:rtl/>
        </w:rPr>
        <w:t xml:space="preserve"> و الفتاوى، هو مطلق المقابل، فيدخل فيه الشخصي و الكلي و العين و المنفعة، أمّا في المعوض، فيختص بالعين</w:t>
      </w:r>
      <w:r w:rsidRPr="00EA7D3A">
        <w:rPr>
          <w:rFonts w:ascii="Calibri" w:eastAsia="Calibri" w:hAnsi="Calibri" w:cs="2  Badr"/>
          <w:sz w:val="28"/>
        </w:rPr>
        <w:t>.</w:t>
      </w:r>
    </w:p>
    <w:p w14:paraId="5A305A59" w14:textId="54629C8D" w:rsidR="001C6A1B" w:rsidRPr="00EA7D3A" w:rsidRDefault="00EA7D3A" w:rsidP="009C155C">
      <w:pPr>
        <w:bidi/>
        <w:jc w:val="left"/>
        <w:rPr>
          <w:rFonts w:ascii="Calibri" w:eastAsia="Calibri" w:hAnsi="Calibri" w:cs="2  Badr"/>
          <w:sz w:val="28"/>
          <w:rtl/>
        </w:rPr>
      </w:pPr>
      <w:r w:rsidRPr="00EA7D3A">
        <w:rPr>
          <w:rFonts w:ascii="Calibri" w:eastAsia="Calibri" w:hAnsi="Calibri" w:cs="2  Badr" w:hint="eastAsia"/>
          <w:sz w:val="28"/>
          <w:rtl/>
        </w:rPr>
        <w:t>در</w:t>
      </w:r>
      <w:r w:rsidRPr="00EA7D3A">
        <w:rPr>
          <w:rFonts w:ascii="Calibri" w:eastAsia="Calibri" w:hAnsi="Calibri" w:cs="2  Badr"/>
          <w:sz w:val="28"/>
          <w:rtl/>
        </w:rPr>
        <w:t xml:space="preserve"> ا</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تحق</w:t>
      </w:r>
      <w:r w:rsidRPr="00EA7D3A">
        <w:rPr>
          <w:rFonts w:ascii="Calibri" w:eastAsia="Calibri" w:hAnsi="Calibri" w:cs="2  Badr" w:hint="cs"/>
          <w:sz w:val="28"/>
          <w:rtl/>
        </w:rPr>
        <w:t>ی</w:t>
      </w:r>
      <w:r w:rsidRPr="00EA7D3A">
        <w:rPr>
          <w:rFonts w:ascii="Calibri" w:eastAsia="Calibri" w:hAnsi="Calibri" w:cs="2  Badr" w:hint="eastAsia"/>
          <w:sz w:val="28"/>
          <w:rtl/>
        </w:rPr>
        <w:t>ق</w:t>
      </w:r>
      <w:r w:rsidRPr="00EA7D3A">
        <w:rPr>
          <w:rFonts w:ascii="Calibri" w:eastAsia="Calibri" w:hAnsi="Calibri" w:cs="2  Badr"/>
          <w:sz w:val="28"/>
          <w:rtl/>
        </w:rPr>
        <w:t xml:space="preserve"> ابتدا مفاه</w:t>
      </w:r>
      <w:r w:rsidRPr="00EA7D3A">
        <w:rPr>
          <w:rFonts w:ascii="Calibri" w:eastAsia="Calibri" w:hAnsi="Calibri" w:cs="2  Badr" w:hint="cs"/>
          <w:sz w:val="28"/>
          <w:rtl/>
        </w:rPr>
        <w:t>ی</w:t>
      </w:r>
      <w:r w:rsidRPr="00EA7D3A">
        <w:rPr>
          <w:rFonts w:ascii="Calibri" w:eastAsia="Calibri" w:hAnsi="Calibri" w:cs="2  Badr" w:hint="eastAsia"/>
          <w:sz w:val="28"/>
          <w:rtl/>
        </w:rPr>
        <w:t>م</w:t>
      </w:r>
      <w:r w:rsidRPr="00EA7D3A">
        <w:rPr>
          <w:rFonts w:ascii="Calibri" w:eastAsia="Calibri" w:hAnsi="Calibri" w:cs="2  Badr"/>
          <w:sz w:val="28"/>
          <w:rtl/>
        </w:rPr>
        <w:t xml:space="preserve"> مورد بحث مانند تعر</w:t>
      </w:r>
      <w:r w:rsidRPr="00EA7D3A">
        <w:rPr>
          <w:rFonts w:ascii="Calibri" w:eastAsia="Calibri" w:hAnsi="Calibri" w:cs="2  Badr" w:hint="cs"/>
          <w:sz w:val="28"/>
          <w:rtl/>
        </w:rPr>
        <w:t>ی</w:t>
      </w:r>
      <w:r w:rsidRPr="00EA7D3A">
        <w:rPr>
          <w:rFonts w:ascii="Calibri" w:eastAsia="Calibri" w:hAnsi="Calibri" w:cs="2  Badr" w:hint="eastAsia"/>
          <w:sz w:val="28"/>
          <w:rtl/>
        </w:rPr>
        <w:t>ف</w:t>
      </w:r>
      <w:r w:rsidRPr="00EA7D3A">
        <w:rPr>
          <w:rFonts w:ascii="Calibri" w:eastAsia="Calibri" w:hAnsi="Calibri" w:cs="2  Badr"/>
          <w:sz w:val="28"/>
          <w:rtl/>
        </w:rPr>
        <w:t xml:space="preserve"> ب</w:t>
      </w:r>
      <w:r w:rsidRPr="00EA7D3A">
        <w:rPr>
          <w:rFonts w:ascii="Calibri" w:eastAsia="Calibri" w:hAnsi="Calibri" w:cs="2  Badr" w:hint="cs"/>
          <w:sz w:val="28"/>
          <w:rtl/>
        </w:rPr>
        <w:t>ی</w:t>
      </w:r>
      <w:r w:rsidRPr="00EA7D3A">
        <w:rPr>
          <w:rFonts w:ascii="Calibri" w:eastAsia="Calibri" w:hAnsi="Calibri" w:cs="2  Badr" w:hint="eastAsia"/>
          <w:sz w:val="28"/>
          <w:rtl/>
        </w:rPr>
        <w:t>ع،</w:t>
      </w:r>
      <w:r w:rsidRPr="00EA7D3A">
        <w:rPr>
          <w:rFonts w:ascii="Calibri" w:eastAsia="Calibri" w:hAnsi="Calibri" w:cs="2  Badr"/>
          <w:sz w:val="28"/>
          <w:rtl/>
        </w:rPr>
        <w:t xml:space="preserve"> تعر</w:t>
      </w:r>
      <w:r w:rsidRPr="00EA7D3A">
        <w:rPr>
          <w:rFonts w:ascii="Calibri" w:eastAsia="Calibri" w:hAnsi="Calibri" w:cs="2  Badr" w:hint="cs"/>
          <w:sz w:val="28"/>
          <w:rtl/>
        </w:rPr>
        <w:t>ی</w:t>
      </w:r>
      <w:r w:rsidRPr="00EA7D3A">
        <w:rPr>
          <w:rFonts w:ascii="Calibri" w:eastAsia="Calibri" w:hAnsi="Calibri" w:cs="2  Badr" w:hint="eastAsia"/>
          <w:sz w:val="28"/>
          <w:rtl/>
        </w:rPr>
        <w:t>ف</w:t>
      </w:r>
      <w:r w:rsidRPr="00EA7D3A">
        <w:rPr>
          <w:rFonts w:ascii="Calibri" w:eastAsia="Calibri" w:hAnsi="Calibri" w:cs="2  Badr"/>
          <w:sz w:val="28"/>
          <w:rtl/>
        </w:rPr>
        <w:t xml:space="preserve"> مب</w:t>
      </w:r>
      <w:r w:rsidRPr="00EA7D3A">
        <w:rPr>
          <w:rFonts w:ascii="Calibri" w:eastAsia="Calibri" w:hAnsi="Calibri" w:cs="2  Badr" w:hint="cs"/>
          <w:sz w:val="28"/>
          <w:rtl/>
        </w:rPr>
        <w:t>ی</w:t>
      </w:r>
      <w:r w:rsidRPr="00EA7D3A">
        <w:rPr>
          <w:rFonts w:ascii="Calibri" w:eastAsia="Calibri" w:hAnsi="Calibri" w:cs="2  Badr" w:hint="eastAsia"/>
          <w:sz w:val="28"/>
          <w:rtl/>
        </w:rPr>
        <w:t>ع،</w:t>
      </w:r>
      <w:r w:rsidRPr="00EA7D3A">
        <w:rPr>
          <w:rFonts w:ascii="Calibri" w:eastAsia="Calibri" w:hAnsi="Calibri" w:cs="2  Badr"/>
          <w:sz w:val="28"/>
          <w:rtl/>
        </w:rPr>
        <w:t xml:space="preserve"> مثمن، ع</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حق و غ</w:t>
      </w:r>
      <w:r w:rsidRPr="00EA7D3A">
        <w:rPr>
          <w:rFonts w:ascii="Calibri" w:eastAsia="Calibri" w:hAnsi="Calibri" w:cs="2  Badr" w:hint="cs"/>
          <w:sz w:val="28"/>
          <w:rtl/>
        </w:rPr>
        <w:t>ی</w:t>
      </w:r>
      <w:r w:rsidRPr="00EA7D3A">
        <w:rPr>
          <w:rFonts w:ascii="Calibri" w:eastAsia="Calibri" w:hAnsi="Calibri" w:cs="2  Badr" w:hint="eastAsia"/>
          <w:sz w:val="28"/>
          <w:rtl/>
        </w:rPr>
        <w:t>ره</w:t>
      </w:r>
      <w:r w:rsidRPr="00EA7D3A">
        <w:rPr>
          <w:rFonts w:ascii="Calibri" w:eastAsia="Calibri" w:hAnsi="Calibri" w:cs="2  Badr"/>
          <w:sz w:val="28"/>
          <w:rtl/>
        </w:rPr>
        <w:t xml:space="preserve"> را مشخص م</w:t>
      </w:r>
      <w:r w:rsidRPr="00EA7D3A">
        <w:rPr>
          <w:rFonts w:ascii="Calibri" w:eastAsia="Calibri" w:hAnsi="Calibri" w:cs="2  Badr" w:hint="cs"/>
          <w:sz w:val="28"/>
          <w:rtl/>
        </w:rPr>
        <w:t>ی</w:t>
      </w:r>
      <w:r w:rsidRPr="00EA7D3A">
        <w:rPr>
          <w:rFonts w:ascii="Calibri" w:eastAsia="Calibri" w:hAnsi="Calibri" w:cs="2  Badr" w:hint="eastAsia"/>
          <w:sz w:val="28"/>
          <w:rtl/>
        </w:rPr>
        <w:t>کن</w:t>
      </w:r>
      <w:r w:rsidRPr="00EA7D3A">
        <w:rPr>
          <w:rFonts w:ascii="Calibri" w:eastAsia="Calibri" w:hAnsi="Calibri" w:cs="2  Badr" w:hint="cs"/>
          <w:sz w:val="28"/>
          <w:rtl/>
        </w:rPr>
        <w:t>ی</w:t>
      </w:r>
      <w:r w:rsidRPr="00EA7D3A">
        <w:rPr>
          <w:rFonts w:ascii="Calibri" w:eastAsia="Calibri" w:hAnsi="Calibri" w:cs="2  Badr" w:hint="eastAsia"/>
          <w:sz w:val="28"/>
          <w:rtl/>
        </w:rPr>
        <w:t>م</w:t>
      </w:r>
      <w:r w:rsidRPr="00EA7D3A">
        <w:rPr>
          <w:rFonts w:ascii="Calibri" w:eastAsia="Calibri" w:hAnsi="Calibri" w:cs="2  Badr"/>
          <w:sz w:val="28"/>
          <w:rtl/>
        </w:rPr>
        <w:t xml:space="preserve"> تا به واسطه اختلاف در مباد</w:t>
      </w:r>
      <w:r w:rsidRPr="00EA7D3A">
        <w:rPr>
          <w:rFonts w:ascii="Calibri" w:eastAsia="Calibri" w:hAnsi="Calibri" w:cs="2  Badr" w:hint="cs"/>
          <w:sz w:val="28"/>
          <w:rtl/>
        </w:rPr>
        <w:t>ی</w:t>
      </w:r>
      <w:r w:rsidRPr="00EA7D3A">
        <w:rPr>
          <w:rFonts w:ascii="Calibri" w:eastAsia="Calibri" w:hAnsi="Calibri" w:cs="2  Badr"/>
          <w:sz w:val="28"/>
          <w:rtl/>
        </w:rPr>
        <w:t xml:space="preserve"> تصور</w:t>
      </w:r>
      <w:r w:rsidRPr="00EA7D3A">
        <w:rPr>
          <w:rFonts w:ascii="Calibri" w:eastAsia="Calibri" w:hAnsi="Calibri" w:cs="2  Badr" w:hint="cs"/>
          <w:sz w:val="28"/>
          <w:rtl/>
        </w:rPr>
        <w:t>ی</w:t>
      </w:r>
      <w:r w:rsidRPr="00EA7D3A">
        <w:rPr>
          <w:rFonts w:ascii="Calibri" w:eastAsia="Calibri" w:hAnsi="Calibri" w:cs="2  Badr"/>
          <w:sz w:val="28"/>
          <w:rtl/>
        </w:rPr>
        <w:t xml:space="preserve"> دچار خطا نشو</w:t>
      </w:r>
      <w:r w:rsidRPr="00EA7D3A">
        <w:rPr>
          <w:rFonts w:ascii="Calibri" w:eastAsia="Calibri" w:hAnsi="Calibri" w:cs="2  Badr" w:hint="cs"/>
          <w:sz w:val="28"/>
          <w:rtl/>
        </w:rPr>
        <w:t>ی</w:t>
      </w:r>
      <w:r w:rsidRPr="00EA7D3A">
        <w:rPr>
          <w:rFonts w:ascii="Calibri" w:eastAsia="Calibri" w:hAnsi="Calibri" w:cs="2  Badr" w:hint="eastAsia"/>
          <w:sz w:val="28"/>
          <w:rtl/>
        </w:rPr>
        <w:t>م</w:t>
      </w:r>
      <w:r w:rsidRPr="00EA7D3A">
        <w:rPr>
          <w:rFonts w:ascii="Calibri" w:eastAsia="Calibri" w:hAnsi="Calibri" w:cs="2  Badr"/>
          <w:sz w:val="28"/>
          <w:rtl/>
        </w:rPr>
        <w:t>. آنگاه به واسطه بررس</w:t>
      </w:r>
      <w:r w:rsidRPr="00EA7D3A">
        <w:rPr>
          <w:rFonts w:ascii="Calibri" w:eastAsia="Calibri" w:hAnsi="Calibri" w:cs="2  Badr" w:hint="cs"/>
          <w:sz w:val="28"/>
          <w:rtl/>
        </w:rPr>
        <w:t>ی</w:t>
      </w:r>
      <w:r w:rsidRPr="00EA7D3A">
        <w:rPr>
          <w:rFonts w:ascii="Calibri" w:eastAsia="Calibri" w:hAnsi="Calibri" w:cs="2  Badr"/>
          <w:sz w:val="28"/>
          <w:rtl/>
        </w:rPr>
        <w:t xml:space="preserve"> تفض</w:t>
      </w:r>
      <w:r w:rsidRPr="00EA7D3A">
        <w:rPr>
          <w:rFonts w:ascii="Calibri" w:eastAsia="Calibri" w:hAnsi="Calibri" w:cs="2  Badr" w:hint="cs"/>
          <w:sz w:val="28"/>
          <w:rtl/>
        </w:rPr>
        <w:t>ی</w:t>
      </w:r>
      <w:r w:rsidRPr="00EA7D3A">
        <w:rPr>
          <w:rFonts w:ascii="Calibri" w:eastAsia="Calibri" w:hAnsi="Calibri" w:cs="2  Badr" w:hint="eastAsia"/>
          <w:sz w:val="28"/>
          <w:rtl/>
        </w:rPr>
        <w:t>ل</w:t>
      </w:r>
      <w:r w:rsidRPr="00EA7D3A">
        <w:rPr>
          <w:rFonts w:ascii="Calibri" w:eastAsia="Calibri" w:hAnsi="Calibri" w:cs="2  Badr" w:hint="cs"/>
          <w:sz w:val="28"/>
          <w:rtl/>
        </w:rPr>
        <w:t>ی</w:t>
      </w:r>
      <w:r w:rsidRPr="00EA7D3A">
        <w:rPr>
          <w:rFonts w:ascii="Calibri" w:eastAsia="Calibri" w:hAnsi="Calibri" w:cs="2  Badr"/>
          <w:sz w:val="28"/>
          <w:rtl/>
        </w:rPr>
        <w:t xml:space="preserve"> ادله طرف</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روش کار معاصر</w:t>
      </w:r>
      <w:r w:rsidRPr="00EA7D3A">
        <w:rPr>
          <w:rFonts w:ascii="Calibri" w:eastAsia="Calibri" w:hAnsi="Calibri" w:cs="2  Badr" w:hint="cs"/>
          <w:sz w:val="28"/>
          <w:rtl/>
        </w:rPr>
        <w:t>ی</w:t>
      </w:r>
      <w:r w:rsidRPr="00EA7D3A">
        <w:rPr>
          <w:rFonts w:ascii="Calibri" w:eastAsia="Calibri" w:hAnsi="Calibri" w:cs="2  Badr" w:hint="eastAsia"/>
          <w:sz w:val="28"/>
          <w:rtl/>
        </w:rPr>
        <w:t>ن</w:t>
      </w:r>
      <w:r w:rsidRPr="00EA7D3A">
        <w:rPr>
          <w:rFonts w:ascii="Calibri" w:eastAsia="Calibri" w:hAnsi="Calibri" w:cs="2  Badr"/>
          <w:sz w:val="28"/>
          <w:rtl/>
        </w:rPr>
        <w:t xml:space="preserve"> را ملاحظه نموده سپس تحل</w:t>
      </w:r>
      <w:r w:rsidRPr="00EA7D3A">
        <w:rPr>
          <w:rFonts w:ascii="Calibri" w:eastAsia="Calibri" w:hAnsi="Calibri" w:cs="2  Badr" w:hint="cs"/>
          <w:sz w:val="28"/>
          <w:rtl/>
        </w:rPr>
        <w:t>ی</w:t>
      </w:r>
      <w:r w:rsidRPr="00EA7D3A">
        <w:rPr>
          <w:rFonts w:ascii="Calibri" w:eastAsia="Calibri" w:hAnsi="Calibri" w:cs="2  Badr" w:hint="eastAsia"/>
          <w:sz w:val="28"/>
          <w:rtl/>
        </w:rPr>
        <w:t>ل</w:t>
      </w:r>
      <w:r w:rsidRPr="00EA7D3A">
        <w:rPr>
          <w:rFonts w:ascii="Calibri" w:eastAsia="Calibri" w:hAnsi="Calibri" w:cs="2  Badr"/>
          <w:sz w:val="28"/>
          <w:rtl/>
        </w:rPr>
        <w:t xml:space="preserve"> م</w:t>
      </w:r>
      <w:r w:rsidRPr="00EA7D3A">
        <w:rPr>
          <w:rFonts w:ascii="Calibri" w:eastAsia="Calibri" w:hAnsi="Calibri" w:cs="2  Badr" w:hint="cs"/>
          <w:sz w:val="28"/>
          <w:rtl/>
        </w:rPr>
        <w:t>یک</w:t>
      </w:r>
      <w:r w:rsidRPr="00EA7D3A">
        <w:rPr>
          <w:rFonts w:ascii="Calibri" w:eastAsia="Calibri" w:hAnsi="Calibri" w:cs="2  Badr" w:hint="eastAsia"/>
          <w:sz w:val="28"/>
          <w:rtl/>
        </w:rPr>
        <w:t>ن</w:t>
      </w:r>
      <w:r w:rsidRPr="00EA7D3A">
        <w:rPr>
          <w:rFonts w:ascii="Calibri" w:eastAsia="Calibri" w:hAnsi="Calibri" w:cs="2  Badr" w:hint="cs"/>
          <w:sz w:val="28"/>
          <w:rtl/>
        </w:rPr>
        <w:t>ی</w:t>
      </w:r>
      <w:r w:rsidRPr="00EA7D3A">
        <w:rPr>
          <w:rFonts w:ascii="Calibri" w:eastAsia="Calibri" w:hAnsi="Calibri" w:cs="2  Badr" w:hint="eastAsia"/>
          <w:sz w:val="28"/>
          <w:rtl/>
        </w:rPr>
        <w:t>م</w:t>
      </w:r>
      <w:r w:rsidRPr="00EA7D3A">
        <w:rPr>
          <w:rFonts w:ascii="Calibri" w:eastAsia="Calibri" w:hAnsi="Calibri" w:cs="2  Badr"/>
          <w:sz w:val="28"/>
        </w:rPr>
        <w:t>.</w:t>
      </w:r>
    </w:p>
    <w:p w14:paraId="0C070158" w14:textId="77777777" w:rsidR="001C6A1B" w:rsidRPr="001C6A1B" w:rsidRDefault="001C6A1B" w:rsidP="009C155C">
      <w:pPr>
        <w:bidi/>
        <w:jc w:val="left"/>
        <w:rPr>
          <w:rFonts w:ascii="Calibri" w:eastAsia="Calibri" w:hAnsi="Calibri"/>
          <w:sz w:val="24"/>
          <w:szCs w:val="32"/>
          <w:rtl/>
        </w:rPr>
      </w:pPr>
    </w:p>
    <w:p w14:paraId="49485ACF" w14:textId="48CE0F8E" w:rsidR="001C6A1B" w:rsidRDefault="001C6A1B" w:rsidP="009C155C">
      <w:pPr>
        <w:tabs>
          <w:tab w:val="left" w:pos="7740"/>
        </w:tabs>
        <w:bidi/>
        <w:spacing w:line="240" w:lineRule="auto"/>
        <w:jc w:val="left"/>
        <w:rPr>
          <w:rFonts w:ascii="Times New Roman" w:eastAsia="Calibri" w:hAnsi="Times New Roman"/>
          <w:sz w:val="40"/>
          <w:szCs w:val="40"/>
        </w:rPr>
      </w:pPr>
    </w:p>
    <w:p w14:paraId="2437A6DC" w14:textId="77777777" w:rsidR="004D6FA0" w:rsidRPr="001C6A1B" w:rsidRDefault="004D6FA0" w:rsidP="009C155C">
      <w:pPr>
        <w:tabs>
          <w:tab w:val="left" w:pos="7740"/>
        </w:tabs>
        <w:bidi/>
        <w:spacing w:line="240" w:lineRule="auto"/>
        <w:jc w:val="left"/>
        <w:rPr>
          <w:rFonts w:ascii="Times New Roman" w:eastAsia="Calibri" w:hAnsi="Times New Roman"/>
          <w:sz w:val="40"/>
          <w:szCs w:val="40"/>
          <w:rtl/>
        </w:rPr>
      </w:pPr>
    </w:p>
    <w:p w14:paraId="77D0A21E" w14:textId="485ED088" w:rsidR="001C6A1B" w:rsidRPr="004D6FA0" w:rsidRDefault="001C6A1B" w:rsidP="009C155C">
      <w:pPr>
        <w:pStyle w:val="Heading1"/>
        <w:jc w:val="left"/>
        <w:rPr>
          <w:rtl/>
        </w:rPr>
      </w:pPr>
      <w:bookmarkStart w:id="3" w:name="_Toc35251242"/>
      <w:bookmarkStart w:id="4" w:name="_Toc69504840"/>
      <w:r w:rsidRPr="004D6FA0">
        <w:rPr>
          <w:rFonts w:hint="cs"/>
          <w:rtl/>
        </w:rPr>
        <w:lastRenderedPageBreak/>
        <w:t>فصل اول:</w:t>
      </w:r>
      <w:bookmarkEnd w:id="3"/>
      <w:r w:rsidR="00EA7D3A" w:rsidRPr="004D6FA0">
        <w:rPr>
          <w:rFonts w:hint="cs"/>
          <w:rtl/>
        </w:rPr>
        <w:t xml:space="preserve"> مفاهیم</w:t>
      </w:r>
      <w:bookmarkEnd w:id="4"/>
    </w:p>
    <w:p w14:paraId="5061D192" w14:textId="05B5DF55" w:rsidR="00D16722" w:rsidRPr="004D6FA0" w:rsidRDefault="00D16722" w:rsidP="009C155C">
      <w:pPr>
        <w:pStyle w:val="Heading2"/>
        <w:bidi/>
        <w:jc w:val="left"/>
        <w:rPr>
          <w:rtl/>
        </w:rPr>
      </w:pPr>
      <w:bookmarkStart w:id="5" w:name="_Toc35251243"/>
      <w:bookmarkStart w:id="6" w:name="_Toc69504841"/>
      <w:r w:rsidRPr="004D6FA0">
        <w:rPr>
          <w:rFonts w:hint="cs"/>
          <w:rtl/>
        </w:rPr>
        <w:t xml:space="preserve">بخش اول: </w:t>
      </w:r>
      <w:r w:rsidR="001C6A1B" w:rsidRPr="004D6FA0">
        <w:rPr>
          <w:rFonts w:hint="cs"/>
          <w:rtl/>
        </w:rPr>
        <w:t xml:space="preserve">مفهوم شناسی </w:t>
      </w:r>
      <w:bookmarkEnd w:id="5"/>
      <w:r w:rsidR="00EA7D3A" w:rsidRPr="004D6FA0">
        <w:rPr>
          <w:rFonts w:hint="cs"/>
          <w:rtl/>
        </w:rPr>
        <w:t>بی</w:t>
      </w:r>
      <w:r w:rsidRPr="004D6FA0">
        <w:rPr>
          <w:rFonts w:hint="cs"/>
          <w:rtl/>
        </w:rPr>
        <w:t>ع</w:t>
      </w:r>
      <w:bookmarkEnd w:id="6"/>
    </w:p>
    <w:p w14:paraId="690DA0CC" w14:textId="0A3DF5FD" w:rsidR="00D16722" w:rsidRDefault="00D16722" w:rsidP="009C155C">
      <w:pPr>
        <w:pStyle w:val="Heading3"/>
        <w:jc w:val="left"/>
        <w:rPr>
          <w:rtl/>
        </w:rPr>
      </w:pPr>
      <w:bookmarkStart w:id="7" w:name="_Toc69504842"/>
      <w:r>
        <w:rPr>
          <w:rFonts w:hint="cs"/>
          <w:rtl/>
        </w:rPr>
        <w:t>تعریف لغوی و اصطلاحی بیع:</w:t>
      </w:r>
      <w:bookmarkEnd w:id="7"/>
    </w:p>
    <w:p w14:paraId="02D71EF3" w14:textId="160F6E78" w:rsidR="001C6A1B" w:rsidRDefault="00EE4B6F" w:rsidP="009C155C">
      <w:pPr>
        <w:tabs>
          <w:tab w:val="left" w:pos="7740"/>
        </w:tabs>
        <w:bidi/>
        <w:spacing w:line="240" w:lineRule="auto"/>
        <w:jc w:val="left"/>
        <w:rPr>
          <w:rFonts w:ascii="Calibri" w:eastAsia="Calibri" w:hAnsi="Calibri"/>
          <w:sz w:val="28"/>
          <w:rtl/>
          <w:lang w:bidi="fa-IR"/>
        </w:rPr>
      </w:pPr>
      <w:r w:rsidRPr="00EE4B6F">
        <w:rPr>
          <w:rFonts w:ascii="Calibri" w:eastAsia="Calibri" w:hAnsi="Calibri"/>
          <w:sz w:val="28"/>
          <w:rtl/>
          <w:lang w:bidi="fa-IR"/>
        </w:rPr>
        <w:t>واژ</w:t>
      </w:r>
      <w:r w:rsidRPr="00EE4B6F">
        <w:rPr>
          <w:rFonts w:ascii="Calibri" w:eastAsia="Calibri" w:hAnsi="Calibri" w:hint="cs"/>
          <w:sz w:val="28"/>
          <w:rtl/>
          <w:lang w:bidi="fa-IR"/>
        </w:rPr>
        <w:t>ۀ</w:t>
      </w:r>
      <w:r w:rsidRPr="00EE4B6F">
        <w:rPr>
          <w:rFonts w:ascii="Calibri" w:eastAsia="Calibri" w:hAnsi="Calibri"/>
          <w:sz w:val="28"/>
          <w:rtl/>
          <w:lang w:bidi="fa-IR"/>
        </w:rPr>
        <w:t xml:space="preserve"> ب</w:t>
      </w:r>
      <w:r w:rsidRPr="00EE4B6F">
        <w:rPr>
          <w:rFonts w:ascii="Calibri" w:eastAsia="Calibri" w:hAnsi="Calibri" w:hint="cs"/>
          <w:sz w:val="28"/>
          <w:rtl/>
          <w:lang w:bidi="fa-IR"/>
        </w:rPr>
        <w:t>ی</w:t>
      </w:r>
      <w:r w:rsidRPr="00EE4B6F">
        <w:rPr>
          <w:rFonts w:ascii="Calibri" w:eastAsia="Calibri" w:hAnsi="Calibri" w:hint="eastAsia"/>
          <w:sz w:val="28"/>
          <w:rtl/>
          <w:lang w:bidi="fa-IR"/>
        </w:rPr>
        <w:t>ع</w:t>
      </w:r>
      <w:r w:rsidRPr="00EE4B6F">
        <w:rPr>
          <w:rFonts w:ascii="Calibri" w:eastAsia="Calibri" w:hAnsi="Calibri"/>
          <w:sz w:val="28"/>
          <w:rtl/>
          <w:lang w:bidi="fa-IR"/>
        </w:rPr>
        <w:t xml:space="preserve"> </w:t>
      </w:r>
      <w:r>
        <w:rPr>
          <w:rFonts w:ascii="Calibri" w:eastAsia="Calibri" w:hAnsi="Calibri" w:hint="cs"/>
          <w:sz w:val="28"/>
          <w:rtl/>
          <w:lang w:bidi="fa-IR"/>
        </w:rPr>
        <w:t>با سه ریشه</w:t>
      </w:r>
      <w:r w:rsidRPr="00EE4B6F">
        <w:rPr>
          <w:rFonts w:ascii="Calibri" w:eastAsia="Calibri" w:hAnsi="Calibri"/>
          <w:sz w:val="28"/>
          <w:rtl/>
          <w:lang w:bidi="fa-IR"/>
        </w:rPr>
        <w:t xml:space="preserve"> ثلاث</w:t>
      </w:r>
      <w:r w:rsidRPr="00EE4B6F">
        <w:rPr>
          <w:rFonts w:ascii="Calibri" w:eastAsia="Calibri" w:hAnsi="Calibri" w:hint="cs"/>
          <w:sz w:val="28"/>
          <w:rtl/>
          <w:lang w:bidi="fa-IR"/>
        </w:rPr>
        <w:t>ی</w:t>
      </w:r>
      <w:r w:rsidRPr="00EE4B6F">
        <w:rPr>
          <w:rFonts w:ascii="Calibri" w:eastAsia="Calibri" w:hAnsi="Calibri"/>
          <w:sz w:val="28"/>
          <w:rtl/>
          <w:lang w:bidi="fa-IR"/>
        </w:rPr>
        <w:t xml:space="preserve"> «ب</w:t>
      </w:r>
      <w:r w:rsidRPr="00EE4B6F">
        <w:rPr>
          <w:rFonts w:ascii="Calibri" w:eastAsia="Calibri" w:hAnsi="Calibri" w:hint="cs"/>
          <w:sz w:val="28"/>
          <w:rtl/>
          <w:lang w:bidi="fa-IR"/>
        </w:rPr>
        <w:t>ی</w:t>
      </w:r>
      <w:r w:rsidRPr="00EE4B6F">
        <w:rPr>
          <w:rFonts w:ascii="Calibri" w:eastAsia="Calibri" w:hAnsi="Calibri" w:hint="eastAsia"/>
          <w:sz w:val="28"/>
          <w:rtl/>
          <w:lang w:bidi="fa-IR"/>
        </w:rPr>
        <w:t>ع»،</w:t>
      </w:r>
      <w:r w:rsidRPr="00EE4B6F">
        <w:rPr>
          <w:rFonts w:ascii="Calibri" w:eastAsia="Calibri" w:hAnsi="Calibri"/>
          <w:sz w:val="28"/>
          <w:rtl/>
          <w:lang w:bidi="fa-IR"/>
        </w:rPr>
        <w:t xml:space="preserve"> «بعا» و «بغا» در عرب</w:t>
      </w:r>
      <w:r w:rsidRPr="00EE4B6F">
        <w:rPr>
          <w:rFonts w:ascii="Calibri" w:eastAsia="Calibri" w:hAnsi="Calibri" w:hint="cs"/>
          <w:sz w:val="28"/>
          <w:rtl/>
          <w:lang w:bidi="fa-IR"/>
        </w:rPr>
        <w:t>ی</w:t>
      </w:r>
      <w:r w:rsidRPr="00EE4B6F">
        <w:rPr>
          <w:rFonts w:ascii="Calibri" w:eastAsia="Calibri" w:hAnsi="Calibri"/>
          <w:sz w:val="28"/>
          <w:rtl/>
          <w:lang w:bidi="fa-IR"/>
        </w:rPr>
        <w:t xml:space="preserve"> به کار رفته است. معنا</w:t>
      </w:r>
      <w:r w:rsidRPr="00EE4B6F">
        <w:rPr>
          <w:rFonts w:ascii="Calibri" w:eastAsia="Calibri" w:hAnsi="Calibri" w:hint="cs"/>
          <w:sz w:val="28"/>
          <w:rtl/>
          <w:lang w:bidi="fa-IR"/>
        </w:rPr>
        <w:t>ی</w:t>
      </w:r>
      <w:r w:rsidRPr="00EE4B6F">
        <w:rPr>
          <w:rFonts w:ascii="Calibri" w:eastAsia="Calibri" w:hAnsi="Calibri"/>
          <w:sz w:val="28"/>
          <w:rtl/>
          <w:lang w:bidi="fa-IR"/>
        </w:rPr>
        <w:t xml:space="preserve"> اصل</w:t>
      </w:r>
      <w:r w:rsidRPr="00EE4B6F">
        <w:rPr>
          <w:rFonts w:ascii="Calibri" w:eastAsia="Calibri" w:hAnsi="Calibri" w:hint="cs"/>
          <w:sz w:val="28"/>
          <w:rtl/>
          <w:lang w:bidi="fa-IR"/>
        </w:rPr>
        <w:t>ی</w:t>
      </w:r>
      <w:r w:rsidRPr="00EE4B6F">
        <w:rPr>
          <w:rFonts w:ascii="Calibri" w:eastAsia="Calibri" w:hAnsi="Calibri"/>
          <w:sz w:val="28"/>
          <w:rtl/>
          <w:lang w:bidi="fa-IR"/>
        </w:rPr>
        <w:t xml:space="preserve"> ا</w:t>
      </w:r>
      <w:r w:rsidRPr="00EE4B6F">
        <w:rPr>
          <w:rFonts w:ascii="Calibri" w:eastAsia="Calibri" w:hAnsi="Calibri" w:hint="cs"/>
          <w:sz w:val="28"/>
          <w:rtl/>
          <w:lang w:bidi="fa-IR"/>
        </w:rPr>
        <w:t>ی</w:t>
      </w:r>
      <w:r w:rsidRPr="00EE4B6F">
        <w:rPr>
          <w:rFonts w:ascii="Calibri" w:eastAsia="Calibri" w:hAnsi="Calibri" w:hint="eastAsia"/>
          <w:sz w:val="28"/>
          <w:rtl/>
          <w:lang w:bidi="fa-IR"/>
        </w:rPr>
        <w:t>ن</w:t>
      </w:r>
      <w:r w:rsidRPr="00EE4B6F">
        <w:rPr>
          <w:rFonts w:ascii="Calibri" w:eastAsia="Calibri" w:hAnsi="Calibri"/>
          <w:sz w:val="28"/>
          <w:rtl/>
          <w:lang w:bidi="fa-IR"/>
        </w:rPr>
        <w:t xml:space="preserve"> ر</w:t>
      </w:r>
      <w:r w:rsidRPr="00EE4B6F">
        <w:rPr>
          <w:rFonts w:ascii="Calibri" w:eastAsia="Calibri" w:hAnsi="Calibri" w:hint="cs"/>
          <w:sz w:val="28"/>
          <w:rtl/>
          <w:lang w:bidi="fa-IR"/>
        </w:rPr>
        <w:t>ی</w:t>
      </w:r>
      <w:r w:rsidRPr="00EE4B6F">
        <w:rPr>
          <w:rFonts w:ascii="Calibri" w:eastAsia="Calibri" w:hAnsi="Calibri" w:hint="eastAsia"/>
          <w:sz w:val="28"/>
          <w:rtl/>
          <w:lang w:bidi="fa-IR"/>
        </w:rPr>
        <w:t>ش</w:t>
      </w:r>
      <w:r w:rsidRPr="00EE4B6F">
        <w:rPr>
          <w:rFonts w:ascii="Calibri" w:eastAsia="Calibri" w:hAnsi="Calibri" w:hint="cs"/>
          <w:sz w:val="28"/>
          <w:rtl/>
          <w:lang w:bidi="fa-IR"/>
        </w:rPr>
        <w:t>ۀ</w:t>
      </w:r>
      <w:r w:rsidRPr="00EE4B6F">
        <w:rPr>
          <w:rFonts w:ascii="Calibri" w:eastAsia="Calibri" w:hAnsi="Calibri"/>
          <w:sz w:val="28"/>
          <w:rtl/>
          <w:lang w:bidi="fa-IR"/>
        </w:rPr>
        <w:t xml:space="preserve"> سام</w:t>
      </w:r>
      <w:r w:rsidRPr="00EE4B6F">
        <w:rPr>
          <w:rFonts w:ascii="Calibri" w:eastAsia="Calibri" w:hAnsi="Calibri" w:hint="cs"/>
          <w:sz w:val="28"/>
          <w:rtl/>
          <w:lang w:bidi="fa-IR"/>
        </w:rPr>
        <w:t>ی</w:t>
      </w:r>
      <w:r w:rsidRPr="00EE4B6F">
        <w:rPr>
          <w:rFonts w:ascii="Calibri" w:eastAsia="Calibri" w:hAnsi="Calibri" w:hint="eastAsia"/>
          <w:sz w:val="28"/>
          <w:rtl/>
          <w:lang w:bidi="fa-IR"/>
        </w:rPr>
        <w:t>،</w:t>
      </w:r>
      <w:r w:rsidRPr="00EE4B6F">
        <w:rPr>
          <w:rFonts w:ascii="Calibri" w:eastAsia="Calibri" w:hAnsi="Calibri"/>
          <w:sz w:val="28"/>
          <w:rtl/>
          <w:lang w:bidi="fa-IR"/>
        </w:rPr>
        <w:t xml:space="preserve"> «جُستن» است. ب</w:t>
      </w:r>
      <w:r w:rsidRPr="00EE4B6F">
        <w:rPr>
          <w:rFonts w:ascii="Calibri" w:eastAsia="Calibri" w:hAnsi="Calibri" w:hint="cs"/>
          <w:sz w:val="28"/>
          <w:rtl/>
          <w:lang w:bidi="fa-IR"/>
        </w:rPr>
        <w:t>ی</w:t>
      </w:r>
      <w:r w:rsidRPr="00EE4B6F">
        <w:rPr>
          <w:rFonts w:ascii="Calibri" w:eastAsia="Calibri" w:hAnsi="Calibri" w:hint="eastAsia"/>
          <w:sz w:val="28"/>
          <w:rtl/>
          <w:lang w:bidi="fa-IR"/>
        </w:rPr>
        <w:t>عت</w:t>
      </w:r>
      <w:r w:rsidRPr="00EE4B6F">
        <w:rPr>
          <w:rFonts w:ascii="Calibri" w:eastAsia="Calibri" w:hAnsi="Calibri"/>
          <w:sz w:val="28"/>
          <w:rtl/>
          <w:lang w:bidi="fa-IR"/>
        </w:rPr>
        <w:t xml:space="preserve"> به معنا</w:t>
      </w:r>
      <w:r w:rsidRPr="00EE4B6F">
        <w:rPr>
          <w:rFonts w:ascii="Calibri" w:eastAsia="Calibri" w:hAnsi="Calibri" w:hint="cs"/>
          <w:sz w:val="28"/>
          <w:rtl/>
          <w:lang w:bidi="fa-IR"/>
        </w:rPr>
        <w:t>ی</w:t>
      </w:r>
      <w:r w:rsidRPr="00EE4B6F">
        <w:rPr>
          <w:rFonts w:ascii="Calibri" w:eastAsia="Calibri" w:hAnsi="Calibri"/>
          <w:sz w:val="28"/>
          <w:rtl/>
          <w:lang w:bidi="fa-IR"/>
        </w:rPr>
        <w:t xml:space="preserve"> پ</w:t>
      </w:r>
      <w:r w:rsidRPr="00EE4B6F">
        <w:rPr>
          <w:rFonts w:ascii="Calibri" w:eastAsia="Calibri" w:hAnsi="Calibri" w:hint="cs"/>
          <w:sz w:val="28"/>
          <w:rtl/>
          <w:lang w:bidi="fa-IR"/>
        </w:rPr>
        <w:t>ی</w:t>
      </w:r>
      <w:r w:rsidRPr="00EE4B6F">
        <w:rPr>
          <w:rFonts w:ascii="Calibri" w:eastAsia="Calibri" w:hAnsi="Calibri" w:hint="eastAsia"/>
          <w:sz w:val="28"/>
          <w:rtl/>
          <w:lang w:bidi="fa-IR"/>
        </w:rPr>
        <w:t>مان</w:t>
      </w:r>
      <w:r w:rsidRPr="00EE4B6F">
        <w:rPr>
          <w:rFonts w:ascii="Calibri" w:eastAsia="Calibri" w:hAnsi="Calibri"/>
          <w:sz w:val="28"/>
          <w:rtl/>
          <w:lang w:bidi="fa-IR"/>
        </w:rPr>
        <w:t xml:space="preserve"> وفادار</w:t>
      </w:r>
      <w:r w:rsidRPr="00EE4B6F">
        <w:rPr>
          <w:rFonts w:ascii="Calibri" w:eastAsia="Calibri" w:hAnsi="Calibri" w:hint="cs"/>
          <w:sz w:val="28"/>
          <w:rtl/>
          <w:lang w:bidi="fa-IR"/>
        </w:rPr>
        <w:t>ی</w:t>
      </w:r>
      <w:r w:rsidRPr="00EE4B6F">
        <w:rPr>
          <w:rFonts w:ascii="Calibri" w:eastAsia="Calibri" w:hAnsi="Calibri"/>
          <w:sz w:val="28"/>
          <w:rtl/>
          <w:lang w:bidi="fa-IR"/>
        </w:rPr>
        <w:t xml:space="preserve"> به فرمانروا، بر ا</w:t>
      </w:r>
      <w:r w:rsidRPr="00EE4B6F">
        <w:rPr>
          <w:rFonts w:ascii="Calibri" w:eastAsia="Calibri" w:hAnsi="Calibri" w:hint="cs"/>
          <w:sz w:val="28"/>
          <w:rtl/>
          <w:lang w:bidi="fa-IR"/>
        </w:rPr>
        <w:t>ی</w:t>
      </w:r>
      <w:r w:rsidRPr="00EE4B6F">
        <w:rPr>
          <w:rFonts w:ascii="Calibri" w:eastAsia="Calibri" w:hAnsi="Calibri" w:hint="eastAsia"/>
          <w:sz w:val="28"/>
          <w:rtl/>
          <w:lang w:bidi="fa-IR"/>
        </w:rPr>
        <w:t>ن</w:t>
      </w:r>
      <w:r w:rsidRPr="00EE4B6F">
        <w:rPr>
          <w:rFonts w:ascii="Calibri" w:eastAsia="Calibri" w:hAnsi="Calibri"/>
          <w:sz w:val="28"/>
          <w:rtl/>
          <w:lang w:bidi="fa-IR"/>
        </w:rPr>
        <w:t xml:space="preserve"> پا</w:t>
      </w:r>
      <w:r w:rsidRPr="00EE4B6F">
        <w:rPr>
          <w:rFonts w:ascii="Calibri" w:eastAsia="Calibri" w:hAnsi="Calibri" w:hint="cs"/>
          <w:sz w:val="28"/>
          <w:rtl/>
          <w:lang w:bidi="fa-IR"/>
        </w:rPr>
        <w:t>ی</w:t>
      </w:r>
      <w:r w:rsidRPr="00EE4B6F">
        <w:rPr>
          <w:rFonts w:ascii="Calibri" w:eastAsia="Calibri" w:hAnsi="Calibri" w:hint="eastAsia"/>
          <w:sz w:val="28"/>
          <w:rtl/>
          <w:lang w:bidi="fa-IR"/>
        </w:rPr>
        <w:t>ه</w:t>
      </w:r>
      <w:r w:rsidRPr="00EE4B6F">
        <w:rPr>
          <w:rFonts w:ascii="Calibri" w:eastAsia="Calibri" w:hAnsi="Calibri"/>
          <w:sz w:val="28"/>
          <w:rtl/>
          <w:lang w:bidi="fa-IR"/>
        </w:rPr>
        <w:t xml:space="preserve"> که ناظر به اطاعت</w:t>
      </w:r>
      <w:r w:rsidRPr="00EE4B6F">
        <w:rPr>
          <w:rFonts w:ascii="Calibri" w:eastAsia="Calibri" w:hAnsi="Calibri" w:hint="cs"/>
          <w:sz w:val="28"/>
          <w:rtl/>
          <w:lang w:bidi="fa-IR"/>
        </w:rPr>
        <w:t>ی</w:t>
      </w:r>
      <w:r w:rsidRPr="00EE4B6F">
        <w:rPr>
          <w:rFonts w:ascii="Calibri" w:eastAsia="Calibri" w:hAnsi="Calibri"/>
          <w:sz w:val="28"/>
          <w:rtl/>
          <w:lang w:bidi="fa-IR"/>
        </w:rPr>
        <w:t xml:space="preserve"> است که و</w:t>
      </w:r>
      <w:r w:rsidRPr="00EE4B6F">
        <w:rPr>
          <w:rFonts w:ascii="Calibri" w:eastAsia="Calibri" w:hAnsi="Calibri" w:hint="cs"/>
          <w:sz w:val="28"/>
          <w:rtl/>
          <w:lang w:bidi="fa-IR"/>
        </w:rPr>
        <w:t>ی</w:t>
      </w:r>
      <w:r w:rsidRPr="00EE4B6F">
        <w:rPr>
          <w:rFonts w:ascii="Calibri" w:eastAsia="Calibri" w:hAnsi="Calibri"/>
          <w:sz w:val="28"/>
          <w:rtl/>
          <w:lang w:bidi="fa-IR"/>
        </w:rPr>
        <w:t xml:space="preserve"> از همراهان خود م</w:t>
      </w:r>
      <w:r w:rsidRPr="00EE4B6F">
        <w:rPr>
          <w:rFonts w:ascii="Calibri" w:eastAsia="Calibri" w:hAnsi="Calibri" w:hint="cs"/>
          <w:sz w:val="28"/>
          <w:rtl/>
          <w:lang w:bidi="fa-IR"/>
        </w:rPr>
        <w:t>ی‌</w:t>
      </w:r>
      <w:r w:rsidRPr="00EE4B6F">
        <w:rPr>
          <w:rFonts w:ascii="Calibri" w:eastAsia="Calibri" w:hAnsi="Calibri" w:hint="eastAsia"/>
          <w:sz w:val="28"/>
          <w:rtl/>
          <w:lang w:bidi="fa-IR"/>
        </w:rPr>
        <w:t>خواهد،</w:t>
      </w:r>
      <w:r w:rsidRPr="00EE4B6F">
        <w:rPr>
          <w:rFonts w:ascii="Calibri" w:eastAsia="Calibri" w:hAnsi="Calibri"/>
          <w:sz w:val="28"/>
          <w:rtl/>
          <w:lang w:bidi="fa-IR"/>
        </w:rPr>
        <w:t xml:space="preserve"> از هم</w:t>
      </w:r>
      <w:r w:rsidRPr="00EE4B6F">
        <w:rPr>
          <w:rFonts w:ascii="Calibri" w:eastAsia="Calibri" w:hAnsi="Calibri" w:hint="cs"/>
          <w:sz w:val="28"/>
          <w:rtl/>
          <w:lang w:bidi="fa-IR"/>
        </w:rPr>
        <w:t>ی</w:t>
      </w:r>
      <w:r w:rsidRPr="00EE4B6F">
        <w:rPr>
          <w:rFonts w:ascii="Calibri" w:eastAsia="Calibri" w:hAnsi="Calibri" w:hint="eastAsia"/>
          <w:sz w:val="28"/>
          <w:rtl/>
          <w:lang w:bidi="fa-IR"/>
        </w:rPr>
        <w:t>ن</w:t>
      </w:r>
      <w:r w:rsidRPr="00EE4B6F">
        <w:rPr>
          <w:rFonts w:ascii="Calibri" w:eastAsia="Calibri" w:hAnsi="Calibri"/>
          <w:sz w:val="28"/>
          <w:rtl/>
          <w:lang w:bidi="fa-IR"/>
        </w:rPr>
        <w:t xml:space="preserve"> معنا</w:t>
      </w:r>
      <w:r w:rsidRPr="00EE4B6F">
        <w:rPr>
          <w:rFonts w:ascii="Calibri" w:eastAsia="Calibri" w:hAnsi="Calibri" w:hint="cs"/>
          <w:sz w:val="28"/>
          <w:rtl/>
          <w:lang w:bidi="fa-IR"/>
        </w:rPr>
        <w:t>ی</w:t>
      </w:r>
      <w:r w:rsidRPr="00EE4B6F">
        <w:rPr>
          <w:rFonts w:ascii="Calibri" w:eastAsia="Calibri" w:hAnsi="Calibri"/>
          <w:sz w:val="28"/>
          <w:rtl/>
          <w:lang w:bidi="fa-IR"/>
        </w:rPr>
        <w:t xml:space="preserve"> اصل</w:t>
      </w:r>
      <w:r w:rsidRPr="00EE4B6F">
        <w:rPr>
          <w:rFonts w:ascii="Calibri" w:eastAsia="Calibri" w:hAnsi="Calibri" w:hint="cs"/>
          <w:sz w:val="28"/>
          <w:rtl/>
          <w:lang w:bidi="fa-IR"/>
        </w:rPr>
        <w:t>ی</w:t>
      </w:r>
      <w:r w:rsidRPr="00EE4B6F">
        <w:rPr>
          <w:rFonts w:ascii="Calibri" w:eastAsia="Calibri" w:hAnsi="Calibri"/>
          <w:sz w:val="28"/>
          <w:rtl/>
          <w:lang w:bidi="fa-IR"/>
        </w:rPr>
        <w:t xml:space="preserve"> گرفته شده است</w:t>
      </w:r>
      <w:r>
        <w:rPr>
          <w:rFonts w:ascii="Calibri" w:eastAsia="Calibri" w:hAnsi="Calibri" w:hint="cs"/>
          <w:sz w:val="28"/>
          <w:rtl/>
          <w:lang w:bidi="fa-IR"/>
        </w:rPr>
        <w:t>.</w:t>
      </w:r>
      <w:r>
        <w:rPr>
          <w:rStyle w:val="FootnoteReference"/>
          <w:rFonts w:ascii="Calibri" w:eastAsia="Calibri" w:hAnsi="Calibri"/>
          <w:sz w:val="28"/>
          <w:rtl/>
          <w:lang w:bidi="fa-IR"/>
        </w:rPr>
        <w:footnoteReference w:id="1"/>
      </w:r>
    </w:p>
    <w:p w14:paraId="27DD7500" w14:textId="53118332" w:rsidR="00C70A0C" w:rsidRDefault="00C70A0C" w:rsidP="009C155C">
      <w:pPr>
        <w:tabs>
          <w:tab w:val="left" w:pos="7740"/>
        </w:tabs>
        <w:bidi/>
        <w:spacing w:line="240" w:lineRule="auto"/>
        <w:jc w:val="left"/>
        <w:rPr>
          <w:rFonts w:ascii="Calibri" w:eastAsia="Calibri" w:hAnsi="Calibri"/>
          <w:sz w:val="28"/>
          <w:rtl/>
          <w:lang w:bidi="fa-IR"/>
        </w:rPr>
      </w:pPr>
      <w:r>
        <w:rPr>
          <w:rFonts w:ascii="Calibri" w:eastAsia="Calibri" w:hAnsi="Calibri" w:hint="cs"/>
          <w:sz w:val="28"/>
          <w:rtl/>
          <w:lang w:bidi="fa-IR"/>
        </w:rPr>
        <w:t>اما در لغت صدر اسلام بیع وشراء به عنوان دو امر مالی و دو اسم برای داد و ستد مطرح میشدند.</w:t>
      </w:r>
      <w:r>
        <w:rPr>
          <w:rStyle w:val="FootnoteReference"/>
          <w:rFonts w:ascii="Calibri" w:eastAsia="Calibri" w:hAnsi="Calibri"/>
          <w:sz w:val="28"/>
          <w:rtl/>
          <w:lang w:bidi="fa-IR"/>
        </w:rPr>
        <w:footnoteReference w:id="2"/>
      </w:r>
    </w:p>
    <w:p w14:paraId="61E30614" w14:textId="00889A45" w:rsidR="00C70A0C" w:rsidRDefault="00C70A0C" w:rsidP="009C155C">
      <w:pPr>
        <w:tabs>
          <w:tab w:val="left" w:pos="7740"/>
        </w:tabs>
        <w:bidi/>
        <w:spacing w:line="240" w:lineRule="auto"/>
        <w:jc w:val="left"/>
        <w:rPr>
          <w:rFonts w:ascii="Calibri" w:eastAsia="Calibri" w:hAnsi="Calibri"/>
          <w:sz w:val="28"/>
          <w:rtl/>
          <w:lang w:bidi="fa-IR"/>
        </w:rPr>
      </w:pPr>
      <w:r>
        <w:rPr>
          <w:rFonts w:ascii="Calibri" w:eastAsia="Calibri" w:hAnsi="Calibri" w:hint="cs"/>
          <w:sz w:val="28"/>
          <w:rtl/>
          <w:lang w:bidi="fa-IR"/>
        </w:rPr>
        <w:t xml:space="preserve">اما در تعاریفی که فقها برای بیع </w:t>
      </w:r>
      <w:r w:rsidR="00155FE2">
        <w:rPr>
          <w:rFonts w:ascii="Calibri" w:eastAsia="Calibri" w:hAnsi="Calibri" w:hint="cs"/>
          <w:sz w:val="28"/>
          <w:rtl/>
          <w:lang w:bidi="fa-IR"/>
        </w:rPr>
        <w:t xml:space="preserve">ابراز داشته اند، با اندکی اختلاف، بیع به معاوضه ای اطلاق میشود که در مالی با مالی دیگر معامله میشود. در تعریف شهید اول در روضه آمده است: </w:t>
      </w:r>
      <w:r w:rsidR="00155FE2" w:rsidRPr="00155FE2">
        <w:rPr>
          <w:rFonts w:ascii="Calibri" w:eastAsia="Calibri" w:hAnsi="Calibri"/>
          <w:sz w:val="28"/>
          <w:rtl/>
          <w:lang w:bidi="fa-IR"/>
        </w:rPr>
        <w:t>الإيجاب و القبول الدالان على نقل الملك بعوض معلوم</w:t>
      </w:r>
      <w:r w:rsidR="00155FE2">
        <w:rPr>
          <w:rStyle w:val="FootnoteReference"/>
          <w:rFonts w:ascii="Calibri" w:eastAsia="Calibri" w:hAnsi="Calibri"/>
          <w:sz w:val="28"/>
          <w:rtl/>
          <w:lang w:bidi="fa-IR"/>
        </w:rPr>
        <w:footnoteReference w:id="3"/>
      </w:r>
      <w:r w:rsidR="00155FE2">
        <w:rPr>
          <w:rFonts w:ascii="Calibri" w:eastAsia="Calibri" w:hAnsi="Calibri" w:hint="cs"/>
          <w:sz w:val="28"/>
          <w:rtl/>
          <w:lang w:bidi="fa-IR"/>
        </w:rPr>
        <w:t xml:space="preserve">. یا برای مثال در تعریف مرحوم شیخ در مکاسب میخوانیم: </w:t>
      </w:r>
      <w:r w:rsidR="00CA1DCD">
        <w:rPr>
          <w:rFonts w:ascii="Calibri" w:eastAsia="Calibri" w:hAnsi="Calibri" w:hint="cs"/>
          <w:sz w:val="28"/>
          <w:rtl/>
          <w:lang w:bidi="fa-IR"/>
        </w:rPr>
        <w:t>البیع انتقال عین من شخص الی غیره بعوض مقدر.</w:t>
      </w:r>
      <w:r w:rsidR="00CA1DCD">
        <w:rPr>
          <w:rStyle w:val="FootnoteReference"/>
          <w:rFonts w:ascii="Calibri" w:eastAsia="Calibri" w:hAnsi="Calibri"/>
          <w:sz w:val="28"/>
          <w:rtl/>
          <w:lang w:bidi="fa-IR"/>
        </w:rPr>
        <w:footnoteReference w:id="4"/>
      </w:r>
    </w:p>
    <w:p w14:paraId="08C43268" w14:textId="7F6EC7B0" w:rsidR="00E2623E" w:rsidRDefault="00CA1DCD" w:rsidP="00E2623E">
      <w:pPr>
        <w:tabs>
          <w:tab w:val="left" w:pos="7740"/>
        </w:tabs>
        <w:bidi/>
        <w:spacing w:line="240" w:lineRule="auto"/>
        <w:jc w:val="left"/>
        <w:rPr>
          <w:rFonts w:ascii="Calibri" w:eastAsia="Calibri" w:hAnsi="Calibri"/>
          <w:sz w:val="28"/>
          <w:rtl/>
          <w:lang w:bidi="fa-IR"/>
        </w:rPr>
      </w:pPr>
      <w:r>
        <w:rPr>
          <w:rFonts w:ascii="Calibri" w:eastAsia="Calibri" w:hAnsi="Calibri" w:hint="cs"/>
          <w:sz w:val="28"/>
          <w:rtl/>
          <w:lang w:bidi="fa-IR"/>
        </w:rPr>
        <w:t>البته باید توجه د</w:t>
      </w:r>
      <w:r w:rsidR="00BA0993">
        <w:rPr>
          <w:rFonts w:ascii="Calibri" w:eastAsia="Calibri" w:hAnsi="Calibri" w:hint="cs"/>
          <w:sz w:val="28"/>
          <w:rtl/>
          <w:lang w:bidi="fa-IR"/>
        </w:rPr>
        <w:t>اشت چون بیع نه حقیقت شرعی است و نه حقیقت متشرعی،</w:t>
      </w:r>
      <w:r>
        <w:rPr>
          <w:rFonts w:ascii="Calibri" w:eastAsia="Calibri" w:hAnsi="Calibri" w:hint="cs"/>
          <w:sz w:val="28"/>
          <w:rtl/>
          <w:lang w:bidi="fa-IR"/>
        </w:rPr>
        <w:t xml:space="preserve"> </w:t>
      </w:r>
      <w:r w:rsidR="00BA0993">
        <w:rPr>
          <w:rFonts w:ascii="Calibri" w:eastAsia="Calibri" w:hAnsi="Calibri" w:hint="cs"/>
          <w:sz w:val="28"/>
          <w:rtl/>
          <w:lang w:bidi="fa-IR"/>
        </w:rPr>
        <w:t xml:space="preserve">پس </w:t>
      </w:r>
      <w:r>
        <w:rPr>
          <w:rFonts w:ascii="Calibri" w:eastAsia="Calibri" w:hAnsi="Calibri" w:hint="cs"/>
          <w:sz w:val="28"/>
          <w:rtl/>
          <w:lang w:bidi="fa-IR"/>
        </w:rPr>
        <w:t xml:space="preserve">اختلافات فقها در زمینه </w:t>
      </w:r>
      <w:r w:rsidR="00BA0993">
        <w:rPr>
          <w:rFonts w:ascii="Calibri" w:eastAsia="Calibri" w:hAnsi="Calibri" w:hint="cs"/>
          <w:sz w:val="28"/>
          <w:rtl/>
          <w:lang w:bidi="fa-IR"/>
        </w:rPr>
        <w:t>تعریف آن اختلاف بر گزارش و توصیف یک واقعیت بیرونی است که همه منطبق علیه آنرا میدانند چیست اما بر سر توصیف آن اختلاف پیدا کرده اند.</w:t>
      </w:r>
      <w:bookmarkStart w:id="8" w:name="_Toc35251244"/>
    </w:p>
    <w:p w14:paraId="57EFB3D5" w14:textId="33886A19" w:rsidR="00E2623E" w:rsidRDefault="00E2623E" w:rsidP="00E2623E">
      <w:pPr>
        <w:tabs>
          <w:tab w:val="left" w:pos="7740"/>
        </w:tabs>
        <w:bidi/>
        <w:spacing w:line="240" w:lineRule="auto"/>
        <w:jc w:val="left"/>
        <w:rPr>
          <w:rFonts w:ascii="Calibri" w:eastAsia="Calibri" w:hAnsi="Calibri"/>
          <w:sz w:val="28"/>
          <w:rtl/>
          <w:lang w:bidi="fa-IR"/>
        </w:rPr>
      </w:pPr>
    </w:p>
    <w:p w14:paraId="135AFDDA" w14:textId="77777777" w:rsidR="00E2623E" w:rsidRDefault="00E2623E" w:rsidP="00E2623E">
      <w:pPr>
        <w:tabs>
          <w:tab w:val="left" w:pos="7740"/>
        </w:tabs>
        <w:bidi/>
        <w:spacing w:line="240" w:lineRule="auto"/>
        <w:jc w:val="left"/>
        <w:rPr>
          <w:rFonts w:ascii="Calibri" w:eastAsia="Calibri" w:hAnsi="Calibri"/>
          <w:sz w:val="28"/>
          <w:rtl/>
          <w:lang w:bidi="fa-IR"/>
        </w:rPr>
      </w:pPr>
    </w:p>
    <w:p w14:paraId="146DE158" w14:textId="3F87CF87" w:rsidR="001C6A1B" w:rsidRPr="004D6FA0" w:rsidRDefault="00BA0993" w:rsidP="009C155C">
      <w:pPr>
        <w:pStyle w:val="Heading3"/>
        <w:jc w:val="left"/>
        <w:rPr>
          <w:rtl/>
        </w:rPr>
      </w:pPr>
      <w:bookmarkStart w:id="9" w:name="_Toc69504843"/>
      <w:bookmarkEnd w:id="8"/>
      <w:r w:rsidRPr="004D6FA0">
        <w:rPr>
          <w:rFonts w:hint="cs"/>
          <w:rtl/>
        </w:rPr>
        <w:lastRenderedPageBreak/>
        <w:t>تعریف ثمن</w:t>
      </w:r>
      <w:r w:rsidR="000D1F38">
        <w:rPr>
          <w:rFonts w:hint="cs"/>
          <w:rtl/>
        </w:rPr>
        <w:t xml:space="preserve"> و مثمن</w:t>
      </w:r>
      <w:bookmarkEnd w:id="9"/>
    </w:p>
    <w:p w14:paraId="598460DF" w14:textId="088ED0B6" w:rsidR="00BA0993" w:rsidRDefault="00BA0993" w:rsidP="009C155C">
      <w:pPr>
        <w:tabs>
          <w:tab w:val="left" w:pos="7740"/>
        </w:tabs>
        <w:bidi/>
        <w:spacing w:line="240" w:lineRule="auto"/>
        <w:jc w:val="left"/>
        <w:rPr>
          <w:rFonts w:ascii="Calibri" w:eastAsia="Calibri" w:hAnsi="Calibri"/>
          <w:sz w:val="28"/>
          <w:rtl/>
          <w:lang w:bidi="fa-IR"/>
        </w:rPr>
      </w:pPr>
      <w:r w:rsidRPr="00BA0993">
        <w:rPr>
          <w:rFonts w:ascii="Calibri" w:eastAsia="Calibri" w:hAnsi="Calibri"/>
          <w:sz w:val="28"/>
          <w:rtl/>
          <w:lang w:bidi="fa-IR"/>
        </w:rPr>
        <w:t>ثمن به بها</w:t>
      </w:r>
      <w:r w:rsidRPr="00BA0993">
        <w:rPr>
          <w:rFonts w:ascii="Calibri" w:eastAsia="Calibri" w:hAnsi="Calibri" w:hint="cs"/>
          <w:sz w:val="28"/>
          <w:rtl/>
          <w:lang w:bidi="fa-IR"/>
        </w:rPr>
        <w:t>یی</w:t>
      </w:r>
      <w:r w:rsidRPr="00BA0993">
        <w:rPr>
          <w:rFonts w:ascii="Calibri" w:eastAsia="Calibri" w:hAnsi="Calibri"/>
          <w:sz w:val="28"/>
          <w:rtl/>
          <w:lang w:bidi="fa-IR"/>
        </w:rPr>
        <w:t xml:space="preserve"> </w:t>
      </w:r>
      <w:r>
        <w:rPr>
          <w:rFonts w:ascii="Calibri" w:eastAsia="Calibri" w:hAnsi="Calibri" w:hint="cs"/>
          <w:sz w:val="28"/>
          <w:rtl/>
          <w:lang w:bidi="fa-IR"/>
        </w:rPr>
        <w:t>گفته</w:t>
      </w:r>
      <w:r w:rsidRPr="00BA0993">
        <w:rPr>
          <w:rFonts w:ascii="Calibri" w:eastAsia="Calibri" w:hAnsi="Calibri"/>
          <w:sz w:val="28"/>
          <w:rtl/>
          <w:lang w:bidi="fa-IR"/>
        </w:rPr>
        <w:t xml:space="preserve"> م</w:t>
      </w:r>
      <w:r w:rsidRPr="00BA0993">
        <w:rPr>
          <w:rFonts w:ascii="Calibri" w:eastAsia="Calibri" w:hAnsi="Calibri" w:hint="cs"/>
          <w:sz w:val="28"/>
          <w:rtl/>
          <w:lang w:bidi="fa-IR"/>
        </w:rPr>
        <w:t>ی‌</w:t>
      </w:r>
      <w:r w:rsidRPr="00BA0993">
        <w:rPr>
          <w:rFonts w:ascii="Calibri" w:eastAsia="Calibri" w:hAnsi="Calibri" w:hint="eastAsia"/>
          <w:sz w:val="28"/>
          <w:rtl/>
          <w:lang w:bidi="fa-IR"/>
        </w:rPr>
        <w:t>شود</w:t>
      </w:r>
      <w:r w:rsidRPr="00BA0993">
        <w:rPr>
          <w:rFonts w:ascii="Calibri" w:eastAsia="Calibri" w:hAnsi="Calibri"/>
          <w:sz w:val="28"/>
          <w:rtl/>
          <w:lang w:bidi="fa-IR"/>
        </w:rPr>
        <w:t xml:space="preserve"> که کالا در برابر آن </w:t>
      </w:r>
      <w:r>
        <w:rPr>
          <w:rFonts w:ascii="Calibri" w:eastAsia="Calibri" w:hAnsi="Calibri" w:hint="cs"/>
          <w:sz w:val="28"/>
          <w:rtl/>
          <w:lang w:bidi="fa-IR"/>
        </w:rPr>
        <w:t>میشود</w:t>
      </w:r>
      <w:r w:rsidRPr="00BA0993">
        <w:rPr>
          <w:rFonts w:ascii="Calibri" w:eastAsia="Calibri" w:hAnsi="Calibri"/>
          <w:sz w:val="28"/>
          <w:rtl/>
          <w:lang w:bidi="fa-IR"/>
        </w:rPr>
        <w:t xml:space="preserve">؛ خواه با ارزش متعارف کالا در بازار برابر باشد </w:t>
      </w:r>
      <w:r>
        <w:rPr>
          <w:rFonts w:ascii="Calibri" w:eastAsia="Calibri" w:hAnsi="Calibri" w:hint="cs"/>
          <w:sz w:val="28"/>
          <w:rtl/>
          <w:lang w:bidi="fa-IR"/>
        </w:rPr>
        <w:t>خواه نباشد</w:t>
      </w:r>
      <w:r w:rsidRPr="00BA0993">
        <w:rPr>
          <w:rFonts w:ascii="Calibri" w:eastAsia="Calibri" w:hAnsi="Calibri"/>
          <w:sz w:val="28"/>
          <w:rtl/>
          <w:lang w:bidi="fa-IR"/>
        </w:rPr>
        <w:t xml:space="preserve"> و تفاوت آن با «ق</w:t>
      </w:r>
      <w:r w:rsidRPr="00BA0993">
        <w:rPr>
          <w:rFonts w:ascii="Calibri" w:eastAsia="Calibri" w:hAnsi="Calibri" w:hint="cs"/>
          <w:sz w:val="28"/>
          <w:rtl/>
          <w:lang w:bidi="fa-IR"/>
        </w:rPr>
        <w:t>ی</w:t>
      </w:r>
      <w:r w:rsidRPr="00BA0993">
        <w:rPr>
          <w:rFonts w:ascii="Calibri" w:eastAsia="Calibri" w:hAnsi="Calibri" w:hint="eastAsia"/>
          <w:sz w:val="28"/>
          <w:rtl/>
          <w:lang w:bidi="fa-IR"/>
        </w:rPr>
        <w:t>مت»</w:t>
      </w:r>
      <w:r w:rsidRPr="00BA0993">
        <w:rPr>
          <w:rFonts w:ascii="Calibri" w:eastAsia="Calibri" w:hAnsi="Calibri"/>
          <w:sz w:val="28"/>
          <w:rtl/>
          <w:lang w:bidi="fa-IR"/>
        </w:rPr>
        <w:t xml:space="preserve"> در هم</w:t>
      </w:r>
      <w:r w:rsidRPr="00BA0993">
        <w:rPr>
          <w:rFonts w:ascii="Calibri" w:eastAsia="Calibri" w:hAnsi="Calibri" w:hint="cs"/>
          <w:sz w:val="28"/>
          <w:rtl/>
          <w:lang w:bidi="fa-IR"/>
        </w:rPr>
        <w:t>ی</w:t>
      </w:r>
      <w:r w:rsidRPr="00BA0993">
        <w:rPr>
          <w:rFonts w:ascii="Calibri" w:eastAsia="Calibri" w:hAnsi="Calibri" w:hint="eastAsia"/>
          <w:sz w:val="28"/>
          <w:rtl/>
          <w:lang w:bidi="fa-IR"/>
        </w:rPr>
        <w:t>ن</w:t>
      </w:r>
      <w:r w:rsidRPr="00BA0993">
        <w:rPr>
          <w:rFonts w:ascii="Calibri" w:eastAsia="Calibri" w:hAnsi="Calibri"/>
          <w:sz w:val="28"/>
          <w:rtl/>
          <w:lang w:bidi="fa-IR"/>
        </w:rPr>
        <w:t xml:space="preserve"> است؛ ز</w:t>
      </w:r>
      <w:r w:rsidRPr="00BA0993">
        <w:rPr>
          <w:rFonts w:ascii="Calibri" w:eastAsia="Calibri" w:hAnsi="Calibri" w:hint="cs"/>
          <w:sz w:val="28"/>
          <w:rtl/>
          <w:lang w:bidi="fa-IR"/>
        </w:rPr>
        <w:t>ی</w:t>
      </w:r>
      <w:r w:rsidRPr="00BA0993">
        <w:rPr>
          <w:rFonts w:ascii="Calibri" w:eastAsia="Calibri" w:hAnsi="Calibri" w:hint="eastAsia"/>
          <w:sz w:val="28"/>
          <w:rtl/>
          <w:lang w:bidi="fa-IR"/>
        </w:rPr>
        <w:t>را</w:t>
      </w:r>
      <w:r w:rsidRPr="00BA0993">
        <w:rPr>
          <w:rFonts w:ascii="Calibri" w:eastAsia="Calibri" w:hAnsi="Calibri"/>
          <w:sz w:val="28"/>
          <w:rtl/>
          <w:lang w:bidi="fa-IR"/>
        </w:rPr>
        <w:t xml:space="preserve"> «ق</w:t>
      </w:r>
      <w:r w:rsidRPr="00BA0993">
        <w:rPr>
          <w:rFonts w:ascii="Calibri" w:eastAsia="Calibri" w:hAnsi="Calibri" w:hint="cs"/>
          <w:sz w:val="28"/>
          <w:rtl/>
          <w:lang w:bidi="fa-IR"/>
        </w:rPr>
        <w:t>ی</w:t>
      </w:r>
      <w:r w:rsidRPr="00BA0993">
        <w:rPr>
          <w:rFonts w:ascii="Calibri" w:eastAsia="Calibri" w:hAnsi="Calibri" w:hint="eastAsia"/>
          <w:sz w:val="28"/>
          <w:rtl/>
          <w:lang w:bidi="fa-IR"/>
        </w:rPr>
        <w:t>مت»</w:t>
      </w:r>
      <w:r w:rsidRPr="00BA0993">
        <w:rPr>
          <w:rFonts w:ascii="Calibri" w:eastAsia="Calibri" w:hAnsi="Calibri"/>
          <w:sz w:val="28"/>
          <w:rtl/>
          <w:lang w:bidi="fa-IR"/>
        </w:rPr>
        <w:t xml:space="preserve"> عبارت است از ارزش کالا در بازار و نزد عرف که از آن به «ثمن المثل» تعب</w:t>
      </w:r>
      <w:r w:rsidRPr="00BA0993">
        <w:rPr>
          <w:rFonts w:ascii="Calibri" w:eastAsia="Calibri" w:hAnsi="Calibri" w:hint="cs"/>
          <w:sz w:val="28"/>
          <w:rtl/>
          <w:lang w:bidi="fa-IR"/>
        </w:rPr>
        <w:t>ی</w:t>
      </w:r>
      <w:r w:rsidRPr="00BA0993">
        <w:rPr>
          <w:rFonts w:ascii="Calibri" w:eastAsia="Calibri" w:hAnsi="Calibri" w:hint="eastAsia"/>
          <w:sz w:val="28"/>
          <w:rtl/>
          <w:lang w:bidi="fa-IR"/>
        </w:rPr>
        <w:t>ر</w:t>
      </w:r>
      <w:r w:rsidRPr="00BA0993">
        <w:rPr>
          <w:rFonts w:ascii="Calibri" w:eastAsia="Calibri" w:hAnsi="Calibri"/>
          <w:sz w:val="28"/>
          <w:rtl/>
          <w:lang w:bidi="fa-IR"/>
        </w:rPr>
        <w:t xml:space="preserve"> م</w:t>
      </w:r>
      <w:r w:rsidRPr="00BA0993">
        <w:rPr>
          <w:rFonts w:ascii="Calibri" w:eastAsia="Calibri" w:hAnsi="Calibri" w:hint="cs"/>
          <w:sz w:val="28"/>
          <w:rtl/>
          <w:lang w:bidi="fa-IR"/>
        </w:rPr>
        <w:t>ی‌</w:t>
      </w:r>
      <w:r w:rsidRPr="00BA0993">
        <w:rPr>
          <w:rFonts w:ascii="Calibri" w:eastAsia="Calibri" w:hAnsi="Calibri" w:hint="eastAsia"/>
          <w:sz w:val="28"/>
          <w:rtl/>
          <w:lang w:bidi="fa-IR"/>
        </w:rPr>
        <w:t>شود</w:t>
      </w:r>
      <w:r w:rsidRPr="00BA0993">
        <w:rPr>
          <w:rFonts w:ascii="Calibri" w:eastAsia="Calibri" w:hAnsi="Calibri"/>
          <w:sz w:val="28"/>
          <w:lang w:bidi="fa-IR"/>
        </w:rPr>
        <w:t>.</w:t>
      </w:r>
    </w:p>
    <w:p w14:paraId="66401A96" w14:textId="2FF930F4" w:rsidR="00E947DF" w:rsidRDefault="00BA0993" w:rsidP="000D1F38">
      <w:pPr>
        <w:tabs>
          <w:tab w:val="left" w:pos="7740"/>
        </w:tabs>
        <w:bidi/>
        <w:spacing w:line="240" w:lineRule="auto"/>
        <w:jc w:val="left"/>
        <w:rPr>
          <w:rFonts w:ascii="Calibri" w:eastAsia="Calibri" w:hAnsi="Calibri"/>
          <w:sz w:val="28"/>
          <w:rtl/>
          <w:lang w:bidi="fa-IR"/>
        </w:rPr>
      </w:pPr>
      <w:r w:rsidRPr="00BA0993">
        <w:rPr>
          <w:rFonts w:ascii="Calibri" w:eastAsia="Calibri" w:hAnsi="Calibri"/>
          <w:sz w:val="28"/>
          <w:rtl/>
          <w:lang w:bidi="fa-IR"/>
        </w:rPr>
        <w:t>ثمن همچون مثمن (مب</w:t>
      </w:r>
      <w:r w:rsidRPr="00BA0993">
        <w:rPr>
          <w:rFonts w:ascii="Calibri" w:eastAsia="Calibri" w:hAnsi="Calibri" w:hint="cs"/>
          <w:sz w:val="28"/>
          <w:rtl/>
          <w:lang w:bidi="fa-IR"/>
        </w:rPr>
        <w:t>ی</w:t>
      </w:r>
      <w:r w:rsidRPr="00BA0993">
        <w:rPr>
          <w:rFonts w:ascii="Calibri" w:eastAsia="Calibri" w:hAnsi="Calibri" w:hint="eastAsia"/>
          <w:sz w:val="28"/>
          <w:rtl/>
          <w:lang w:bidi="fa-IR"/>
        </w:rPr>
        <w:t>ع</w:t>
      </w:r>
      <w:r w:rsidRPr="00BA0993">
        <w:rPr>
          <w:rFonts w:ascii="Calibri" w:eastAsia="Calibri" w:hAnsi="Calibri"/>
          <w:sz w:val="28"/>
          <w:rtl/>
          <w:lang w:bidi="fa-IR"/>
        </w:rPr>
        <w:t>) از ارکان عقد ب</w:t>
      </w:r>
      <w:r w:rsidRPr="00BA0993">
        <w:rPr>
          <w:rFonts w:ascii="Calibri" w:eastAsia="Calibri" w:hAnsi="Calibri" w:hint="cs"/>
          <w:sz w:val="28"/>
          <w:rtl/>
          <w:lang w:bidi="fa-IR"/>
        </w:rPr>
        <w:t>ی</w:t>
      </w:r>
      <w:r w:rsidRPr="00BA0993">
        <w:rPr>
          <w:rFonts w:ascii="Calibri" w:eastAsia="Calibri" w:hAnsi="Calibri" w:hint="eastAsia"/>
          <w:sz w:val="28"/>
          <w:rtl/>
          <w:lang w:bidi="fa-IR"/>
        </w:rPr>
        <w:t>ع</w:t>
      </w:r>
      <w:r w:rsidRPr="00BA0993">
        <w:rPr>
          <w:rFonts w:ascii="Calibri" w:eastAsia="Calibri" w:hAnsi="Calibri"/>
          <w:sz w:val="28"/>
          <w:rtl/>
          <w:lang w:bidi="fa-IR"/>
        </w:rPr>
        <w:t xml:space="preserve"> به‌ شمار م</w:t>
      </w:r>
      <w:r w:rsidRPr="00BA0993">
        <w:rPr>
          <w:rFonts w:ascii="Calibri" w:eastAsia="Calibri" w:hAnsi="Calibri" w:hint="cs"/>
          <w:sz w:val="28"/>
          <w:rtl/>
          <w:lang w:bidi="fa-IR"/>
        </w:rPr>
        <w:t>ی‌</w:t>
      </w:r>
      <w:r w:rsidRPr="00BA0993">
        <w:rPr>
          <w:rFonts w:ascii="Calibri" w:eastAsia="Calibri" w:hAnsi="Calibri" w:hint="eastAsia"/>
          <w:sz w:val="28"/>
          <w:rtl/>
          <w:lang w:bidi="fa-IR"/>
        </w:rPr>
        <w:t>رود</w:t>
      </w:r>
      <w:r w:rsidRPr="00BA0993">
        <w:rPr>
          <w:rFonts w:ascii="Calibri" w:eastAsia="Calibri" w:hAnsi="Calibri"/>
          <w:sz w:val="28"/>
          <w:rtl/>
          <w:lang w:bidi="fa-IR"/>
        </w:rPr>
        <w:t xml:space="preserve"> و مال</w:t>
      </w:r>
      <w:r w:rsidRPr="00BA0993">
        <w:rPr>
          <w:rFonts w:ascii="Calibri" w:eastAsia="Calibri" w:hAnsi="Calibri" w:hint="cs"/>
          <w:sz w:val="28"/>
          <w:rtl/>
          <w:lang w:bidi="fa-IR"/>
        </w:rPr>
        <w:t>یّ</w:t>
      </w:r>
      <w:r w:rsidRPr="00BA0993">
        <w:rPr>
          <w:rFonts w:ascii="Calibri" w:eastAsia="Calibri" w:hAnsi="Calibri" w:hint="eastAsia"/>
          <w:sz w:val="28"/>
          <w:rtl/>
          <w:lang w:bidi="fa-IR"/>
        </w:rPr>
        <w:t>ت</w:t>
      </w:r>
      <w:r w:rsidRPr="00BA0993">
        <w:rPr>
          <w:rFonts w:ascii="Calibri" w:eastAsia="Calibri" w:hAnsi="Calibri"/>
          <w:sz w:val="28"/>
          <w:rtl/>
          <w:lang w:bidi="fa-IR"/>
        </w:rPr>
        <w:t xml:space="preserve"> داشتن، مملوک بودن، معلوم بودن از جهت جنس و وصف از شرا</w:t>
      </w:r>
      <w:r w:rsidRPr="00BA0993">
        <w:rPr>
          <w:rFonts w:ascii="Calibri" w:eastAsia="Calibri" w:hAnsi="Calibri" w:hint="cs"/>
          <w:sz w:val="28"/>
          <w:rtl/>
          <w:lang w:bidi="fa-IR"/>
        </w:rPr>
        <w:t>ی</w:t>
      </w:r>
      <w:r w:rsidRPr="00BA0993">
        <w:rPr>
          <w:rFonts w:ascii="Calibri" w:eastAsia="Calibri" w:hAnsi="Calibri" w:hint="eastAsia"/>
          <w:sz w:val="28"/>
          <w:rtl/>
          <w:lang w:bidi="fa-IR"/>
        </w:rPr>
        <w:t>ط</w:t>
      </w:r>
      <w:r w:rsidRPr="00BA0993">
        <w:rPr>
          <w:rFonts w:ascii="Calibri" w:eastAsia="Calibri" w:hAnsi="Calibri"/>
          <w:sz w:val="28"/>
          <w:rtl/>
          <w:lang w:bidi="fa-IR"/>
        </w:rPr>
        <w:t xml:space="preserve"> آن است</w:t>
      </w:r>
      <w:r>
        <w:rPr>
          <w:rFonts w:ascii="Calibri" w:eastAsia="Calibri" w:hAnsi="Calibri" w:hint="cs"/>
          <w:sz w:val="28"/>
          <w:rtl/>
          <w:lang w:bidi="fa-IR"/>
        </w:rPr>
        <w:t>.</w:t>
      </w:r>
      <w:r>
        <w:rPr>
          <w:rStyle w:val="FootnoteReference"/>
          <w:rFonts w:ascii="Calibri" w:eastAsia="Calibri" w:hAnsi="Calibri"/>
          <w:sz w:val="28"/>
          <w:rtl/>
          <w:lang w:bidi="fa-IR"/>
        </w:rPr>
        <w:footnoteReference w:id="5"/>
      </w:r>
    </w:p>
    <w:p w14:paraId="05D7CDD2" w14:textId="523EBDCF" w:rsidR="000D1F38" w:rsidRPr="000D1F38" w:rsidRDefault="000D1F38" w:rsidP="000D1F38">
      <w:pPr>
        <w:tabs>
          <w:tab w:val="left" w:pos="7740"/>
        </w:tabs>
        <w:bidi/>
        <w:spacing w:line="240" w:lineRule="auto"/>
        <w:jc w:val="left"/>
        <w:rPr>
          <w:rFonts w:ascii="Calibri" w:eastAsia="Calibri" w:hAnsi="Calibri"/>
          <w:sz w:val="28"/>
          <w:rtl/>
          <w:lang w:bidi="fa-IR"/>
        </w:rPr>
      </w:pPr>
      <w:r>
        <w:rPr>
          <w:rFonts w:ascii="Calibri" w:eastAsia="Calibri" w:hAnsi="Calibri" w:hint="cs"/>
          <w:sz w:val="28"/>
          <w:rtl/>
          <w:lang w:bidi="fa-IR"/>
        </w:rPr>
        <w:t>مثمن که نام دیگر آن مبیع است کالا یا شی ای است که قیمت در برابر آن و برای به دست آوردن آن پرداخت میشود. غاطبه شرایط ثمن در مثمن هم جاری و ساری است.</w:t>
      </w:r>
    </w:p>
    <w:p w14:paraId="1BE2CA4F" w14:textId="25B43D98" w:rsidR="00E947DF" w:rsidRDefault="00E947DF" w:rsidP="00E947DF">
      <w:pPr>
        <w:rPr>
          <w:rtl/>
        </w:rPr>
      </w:pPr>
    </w:p>
    <w:p w14:paraId="2BCFD3CF" w14:textId="30F77B71" w:rsidR="001C6A1B" w:rsidRPr="00CF40C2" w:rsidRDefault="005A5E7B" w:rsidP="009C155C">
      <w:pPr>
        <w:pStyle w:val="Heading3"/>
        <w:jc w:val="left"/>
        <w:rPr>
          <w:rtl/>
        </w:rPr>
      </w:pPr>
      <w:bookmarkStart w:id="10" w:name="_Toc69504844"/>
      <w:r w:rsidRPr="00CF40C2">
        <w:rPr>
          <w:rFonts w:hint="cs"/>
          <w:rtl/>
        </w:rPr>
        <w:t>شرایط ثمن و مثمن</w:t>
      </w:r>
      <w:r w:rsidR="000D1F38">
        <w:rPr>
          <w:rStyle w:val="FootnoteReference"/>
          <w:rtl/>
        </w:rPr>
        <w:footnoteReference w:id="6"/>
      </w:r>
      <w:bookmarkEnd w:id="10"/>
    </w:p>
    <w:p w14:paraId="5A188AFB" w14:textId="14097DB7" w:rsidR="005A5E7B" w:rsidRPr="00296E75" w:rsidRDefault="005A5E7B" w:rsidP="009C155C">
      <w:pPr>
        <w:tabs>
          <w:tab w:val="left" w:pos="7740"/>
        </w:tabs>
        <w:bidi/>
        <w:jc w:val="left"/>
        <w:rPr>
          <w:rFonts w:ascii="Calibri" w:eastAsia="Calibri" w:hAnsi="Calibri"/>
          <w:b/>
          <w:bCs/>
          <w:sz w:val="28"/>
          <w:rtl/>
          <w:lang w:bidi="fa-IR"/>
        </w:rPr>
      </w:pPr>
      <w:r w:rsidRPr="00296E75">
        <w:rPr>
          <w:rFonts w:ascii="Calibri" w:eastAsia="Calibri" w:hAnsi="Calibri" w:hint="cs"/>
          <w:b/>
          <w:bCs/>
          <w:sz w:val="28"/>
          <w:rtl/>
          <w:lang w:bidi="fa-IR"/>
        </w:rPr>
        <w:t xml:space="preserve">یکم: </w:t>
      </w:r>
      <w:r w:rsidRPr="00296E75">
        <w:rPr>
          <w:rFonts w:ascii="Calibri" w:eastAsia="Calibri" w:hAnsi="Calibri"/>
          <w:b/>
          <w:bCs/>
          <w:sz w:val="28"/>
          <w:rtl/>
          <w:lang w:bidi="fa-IR"/>
        </w:rPr>
        <w:t>ماليّت داشتن</w:t>
      </w:r>
    </w:p>
    <w:p w14:paraId="3D8EFF43" w14:textId="2BC5DD48" w:rsidR="005A5E7B" w:rsidRDefault="005A5E7B" w:rsidP="009C155C">
      <w:pPr>
        <w:tabs>
          <w:tab w:val="left" w:pos="7740"/>
        </w:tabs>
        <w:bidi/>
        <w:jc w:val="left"/>
        <w:rPr>
          <w:rFonts w:ascii="Calibri" w:eastAsia="Calibri" w:hAnsi="Calibri"/>
          <w:sz w:val="28"/>
          <w:rtl/>
          <w:lang w:bidi="fa-IR"/>
        </w:rPr>
      </w:pPr>
      <w:r w:rsidRPr="005A5E7B">
        <w:rPr>
          <w:rFonts w:ascii="Calibri" w:eastAsia="Calibri" w:hAnsi="Calibri"/>
          <w:sz w:val="28"/>
          <w:rtl/>
          <w:lang w:bidi="fa-IR"/>
        </w:rPr>
        <w:t xml:space="preserve"> يعنى داراى منافع حلال مورد اعتناى عقلا بودن</w:t>
      </w:r>
      <w:r>
        <w:rPr>
          <w:rFonts w:ascii="Calibri" w:eastAsia="Calibri" w:hAnsi="Calibri" w:hint="cs"/>
          <w:sz w:val="28"/>
          <w:rtl/>
          <w:lang w:bidi="fa-IR"/>
        </w:rPr>
        <w:t xml:space="preserve"> یا به عبارت دیگر شی دارای مالیت، شی ای است که رغبت نوعیه به آن وجود داشته باشد</w:t>
      </w:r>
      <w:r w:rsidRPr="005A5E7B">
        <w:rPr>
          <w:rFonts w:ascii="Calibri" w:eastAsia="Calibri" w:hAnsi="Calibri"/>
          <w:sz w:val="28"/>
          <w:rtl/>
          <w:lang w:bidi="fa-IR"/>
        </w:rPr>
        <w:t>؛ ازاين‌رو، هر چيز كه از نظر شرع يا عرف ماليّت نداشته باشد صلاحيّت عوض واقع شدن ندارد؛ عرفى مانند مگس و پشه و شرعى مانند شراب و خوك.</w:t>
      </w:r>
    </w:p>
    <w:p w14:paraId="5F937A78" w14:textId="77777777" w:rsidR="005A5E7B" w:rsidRPr="00296E75" w:rsidRDefault="005A5E7B" w:rsidP="009C155C">
      <w:pPr>
        <w:tabs>
          <w:tab w:val="left" w:pos="7740"/>
        </w:tabs>
        <w:bidi/>
        <w:jc w:val="left"/>
        <w:rPr>
          <w:rFonts w:ascii="Calibri" w:eastAsia="Calibri" w:hAnsi="Calibri"/>
          <w:b/>
          <w:bCs/>
          <w:sz w:val="28"/>
          <w:rtl/>
          <w:lang w:bidi="fa-IR"/>
        </w:rPr>
      </w:pPr>
      <w:r w:rsidRPr="005A5E7B">
        <w:rPr>
          <w:rFonts w:ascii="Calibri" w:eastAsia="Calibri" w:hAnsi="Calibri"/>
          <w:sz w:val="28"/>
          <w:rtl/>
          <w:lang w:bidi="fa-IR"/>
        </w:rPr>
        <w:t xml:space="preserve"> </w:t>
      </w:r>
      <w:r w:rsidRPr="00296E75">
        <w:rPr>
          <w:rFonts w:ascii="Calibri" w:eastAsia="Calibri" w:hAnsi="Calibri" w:hint="cs"/>
          <w:b/>
          <w:bCs/>
          <w:sz w:val="28"/>
          <w:rtl/>
          <w:lang w:bidi="fa-IR"/>
        </w:rPr>
        <w:t>دوم:</w:t>
      </w:r>
      <w:r w:rsidRPr="00296E75">
        <w:rPr>
          <w:rFonts w:ascii="Calibri" w:eastAsia="Calibri" w:hAnsi="Calibri"/>
          <w:b/>
          <w:bCs/>
          <w:sz w:val="28"/>
          <w:rtl/>
          <w:lang w:bidi="fa-IR"/>
        </w:rPr>
        <w:t xml:space="preserve"> مملوك بودن</w:t>
      </w:r>
    </w:p>
    <w:p w14:paraId="6553C4A4" w14:textId="77777777" w:rsidR="005A5E7B" w:rsidRDefault="005A5E7B" w:rsidP="009C155C">
      <w:pPr>
        <w:tabs>
          <w:tab w:val="left" w:pos="7740"/>
        </w:tabs>
        <w:bidi/>
        <w:jc w:val="left"/>
        <w:rPr>
          <w:rFonts w:ascii="Calibri" w:eastAsia="Calibri" w:hAnsi="Calibri"/>
          <w:sz w:val="28"/>
          <w:rtl/>
          <w:lang w:bidi="fa-IR"/>
        </w:rPr>
      </w:pPr>
      <w:r w:rsidRPr="005A5E7B">
        <w:rPr>
          <w:rFonts w:ascii="Calibri" w:eastAsia="Calibri" w:hAnsi="Calibri"/>
          <w:sz w:val="28"/>
          <w:rtl/>
          <w:lang w:bidi="fa-IR"/>
        </w:rPr>
        <w:t xml:space="preserve">مراد از آن يا قابليت داشتن عوض براى مملوك واقع شدن است كه با شرط نخست يعنى ماليّت داشتن مترادف مى‌باشد و يا مملوكيت فعلى. در نتيجه مباحاتى همچون درياها و نهرهاى بزرگ كه استفاده از آنها براى عموم مردم </w:t>
      </w:r>
      <w:r w:rsidRPr="005A5E7B">
        <w:rPr>
          <w:rFonts w:ascii="Calibri" w:eastAsia="Calibri" w:hAnsi="Calibri"/>
          <w:sz w:val="28"/>
          <w:rtl/>
          <w:lang w:bidi="fa-IR"/>
        </w:rPr>
        <w:lastRenderedPageBreak/>
        <w:t>جايز است</w:t>
      </w:r>
      <w:r>
        <w:rPr>
          <w:rFonts w:ascii="Calibri" w:eastAsia="Calibri" w:hAnsi="Calibri" w:hint="cs"/>
          <w:sz w:val="28"/>
          <w:rtl/>
          <w:lang w:bidi="fa-IR"/>
        </w:rPr>
        <w:t xml:space="preserve">، </w:t>
      </w:r>
      <w:r w:rsidRPr="005A5E7B">
        <w:rPr>
          <w:rFonts w:ascii="Calibri" w:eastAsia="Calibri" w:hAnsi="Calibri"/>
          <w:sz w:val="28"/>
          <w:rtl/>
          <w:lang w:bidi="fa-IR"/>
        </w:rPr>
        <w:t>صلاحيّت عوض واقع شدن ندارند؛ بدين جهت فروختن آب دريا و نيز ماهى موجود در آن قبل از تملّك، صحيح نخواهد بود.</w:t>
      </w:r>
    </w:p>
    <w:p w14:paraId="67DBBFE0" w14:textId="77777777" w:rsidR="005A5E7B" w:rsidRPr="00296E75" w:rsidRDefault="005A5E7B" w:rsidP="009C155C">
      <w:pPr>
        <w:tabs>
          <w:tab w:val="left" w:pos="7740"/>
        </w:tabs>
        <w:bidi/>
        <w:jc w:val="left"/>
        <w:rPr>
          <w:rFonts w:ascii="Calibri" w:eastAsia="Calibri" w:hAnsi="Calibri"/>
          <w:b/>
          <w:bCs/>
          <w:sz w:val="28"/>
          <w:rtl/>
          <w:lang w:bidi="fa-IR"/>
        </w:rPr>
      </w:pPr>
      <w:r w:rsidRPr="00296E75">
        <w:rPr>
          <w:rFonts w:ascii="Calibri" w:eastAsia="Calibri" w:hAnsi="Calibri"/>
          <w:b/>
          <w:bCs/>
          <w:sz w:val="28"/>
          <w:rtl/>
          <w:lang w:bidi="fa-IR"/>
        </w:rPr>
        <w:t xml:space="preserve"> </w:t>
      </w:r>
      <w:r w:rsidRPr="00296E75">
        <w:rPr>
          <w:rFonts w:ascii="Calibri" w:eastAsia="Calibri" w:hAnsi="Calibri" w:hint="cs"/>
          <w:b/>
          <w:bCs/>
          <w:sz w:val="28"/>
          <w:rtl/>
          <w:lang w:bidi="fa-IR"/>
        </w:rPr>
        <w:t>سوم:</w:t>
      </w:r>
      <w:r w:rsidRPr="00296E75">
        <w:rPr>
          <w:rFonts w:ascii="Calibri" w:eastAsia="Calibri" w:hAnsi="Calibri"/>
          <w:b/>
          <w:bCs/>
          <w:sz w:val="28"/>
          <w:rtl/>
          <w:lang w:bidi="fa-IR"/>
        </w:rPr>
        <w:t xml:space="preserve"> عين بودن</w:t>
      </w:r>
    </w:p>
    <w:p w14:paraId="78F5E488" w14:textId="126D62FD" w:rsidR="00296E75" w:rsidRDefault="005A5E7B" w:rsidP="009C155C">
      <w:pPr>
        <w:tabs>
          <w:tab w:val="left" w:pos="7740"/>
        </w:tabs>
        <w:bidi/>
        <w:jc w:val="left"/>
        <w:rPr>
          <w:rFonts w:ascii="Calibri" w:eastAsia="Calibri" w:hAnsi="Calibri"/>
          <w:sz w:val="28"/>
          <w:rtl/>
          <w:lang w:bidi="fa-IR"/>
        </w:rPr>
      </w:pPr>
      <w:r w:rsidRPr="005A5E7B">
        <w:rPr>
          <w:rFonts w:ascii="Calibri" w:eastAsia="Calibri" w:hAnsi="Calibri"/>
          <w:sz w:val="28"/>
          <w:rtl/>
          <w:lang w:bidi="fa-IR"/>
        </w:rPr>
        <w:t>مراد از عين، هر مالى است كه تعيّن و مابازاى خارجى دارد؛ جزئى باشد يا كلّى و كلّى، كلّى در ذمّه باشد يا كلّى در معيّن</w:t>
      </w:r>
      <w:r w:rsidR="00296E75">
        <w:rPr>
          <w:rFonts w:ascii="Calibri" w:eastAsia="Calibri" w:hAnsi="Calibri" w:hint="cs"/>
          <w:sz w:val="28"/>
          <w:rtl/>
          <w:lang w:bidi="fa-IR"/>
        </w:rPr>
        <w:t>،</w:t>
      </w:r>
      <w:r w:rsidRPr="005A5E7B">
        <w:rPr>
          <w:rFonts w:ascii="Calibri" w:eastAsia="Calibri" w:hAnsi="Calibri"/>
          <w:sz w:val="28"/>
          <w:rtl/>
          <w:lang w:bidi="fa-IR"/>
        </w:rPr>
        <w:t xml:space="preserve"> مقابل عين، منفع</w:t>
      </w:r>
      <w:r>
        <w:rPr>
          <w:rFonts w:ascii="Calibri" w:eastAsia="Calibri" w:hAnsi="Calibri" w:hint="cs"/>
          <w:sz w:val="28"/>
          <w:rtl/>
          <w:lang w:bidi="fa-IR"/>
        </w:rPr>
        <w:t>ت</w:t>
      </w:r>
      <w:r w:rsidRPr="005A5E7B">
        <w:rPr>
          <w:rFonts w:ascii="Calibri" w:eastAsia="Calibri" w:hAnsi="Calibri"/>
          <w:sz w:val="28"/>
          <w:rtl/>
          <w:lang w:bidi="fa-IR"/>
        </w:rPr>
        <w:t xml:space="preserve"> و حق قرار دارد. نقل منفعت در مقابل عوض</w:t>
      </w:r>
      <w:r w:rsidR="00296E75">
        <w:rPr>
          <w:rFonts w:ascii="Calibri" w:eastAsia="Calibri" w:hAnsi="Calibri" w:hint="cs"/>
          <w:sz w:val="28"/>
          <w:rtl/>
          <w:lang w:bidi="fa-IR"/>
        </w:rPr>
        <w:t xml:space="preserve"> اجاره </w:t>
      </w:r>
      <w:r w:rsidRPr="005A5E7B">
        <w:rPr>
          <w:rFonts w:ascii="Calibri" w:eastAsia="Calibri" w:hAnsi="Calibri"/>
          <w:sz w:val="28"/>
          <w:rtl/>
          <w:lang w:bidi="fa-IR"/>
        </w:rPr>
        <w:t>است نه بيع. البتّه اين شرط تنها در جانب مبيع معتبر است. در طرف ثمن، عين بودن شرط نيست، بلكه منافع و نيز بنابر قول گروهى حقوق قابل نقل و انتقال و حتّى حقوق غير قابل نقل و انتقال، ليكن قابل اسقاط نيز مى‌تواند ثمن واقع شود.</w:t>
      </w:r>
    </w:p>
    <w:p w14:paraId="20BF282A" w14:textId="77777777" w:rsidR="00296E75" w:rsidRPr="00296E75" w:rsidRDefault="005A5E7B" w:rsidP="009C155C">
      <w:pPr>
        <w:tabs>
          <w:tab w:val="left" w:pos="7740"/>
        </w:tabs>
        <w:bidi/>
        <w:jc w:val="left"/>
        <w:rPr>
          <w:rFonts w:ascii="Calibri" w:eastAsia="Calibri" w:hAnsi="Calibri"/>
          <w:b/>
          <w:bCs/>
          <w:sz w:val="28"/>
          <w:rtl/>
          <w:lang w:bidi="fa-IR"/>
        </w:rPr>
      </w:pPr>
      <w:r w:rsidRPr="005A5E7B">
        <w:rPr>
          <w:rFonts w:ascii="Calibri" w:eastAsia="Calibri" w:hAnsi="Calibri"/>
          <w:sz w:val="28"/>
          <w:rtl/>
          <w:lang w:bidi="fa-IR"/>
        </w:rPr>
        <w:t xml:space="preserve"> </w:t>
      </w:r>
      <w:r w:rsidR="00296E75" w:rsidRPr="00296E75">
        <w:rPr>
          <w:rFonts w:ascii="Calibri" w:eastAsia="Calibri" w:hAnsi="Calibri" w:hint="cs"/>
          <w:b/>
          <w:bCs/>
          <w:sz w:val="28"/>
          <w:rtl/>
          <w:lang w:bidi="fa-IR"/>
        </w:rPr>
        <w:t>چهارم:</w:t>
      </w:r>
      <w:r w:rsidRPr="00296E75">
        <w:rPr>
          <w:rFonts w:ascii="Calibri" w:eastAsia="Calibri" w:hAnsi="Calibri"/>
          <w:b/>
          <w:bCs/>
          <w:sz w:val="28"/>
          <w:rtl/>
          <w:lang w:bidi="fa-IR"/>
        </w:rPr>
        <w:t xml:space="preserve"> طلق و تام بودن ملك</w:t>
      </w:r>
    </w:p>
    <w:p w14:paraId="7E4A08D7" w14:textId="41926DBE" w:rsidR="00296E75" w:rsidRDefault="005A5E7B" w:rsidP="009C155C">
      <w:pPr>
        <w:tabs>
          <w:tab w:val="left" w:pos="7740"/>
        </w:tabs>
        <w:bidi/>
        <w:jc w:val="left"/>
        <w:rPr>
          <w:rFonts w:ascii="Calibri" w:eastAsia="Calibri" w:hAnsi="Calibri"/>
          <w:sz w:val="28"/>
          <w:rtl/>
          <w:lang w:bidi="fa-IR"/>
        </w:rPr>
      </w:pPr>
      <w:r w:rsidRPr="005A5E7B">
        <w:rPr>
          <w:rFonts w:ascii="Calibri" w:eastAsia="Calibri" w:hAnsi="Calibri"/>
          <w:sz w:val="28"/>
          <w:rtl/>
          <w:lang w:bidi="fa-IR"/>
        </w:rPr>
        <w:t xml:space="preserve"> مراد از آن، اين است كه عوض، متعلّق حقّ‌ ديگرى نباشد، مانند مال وقفى</w:t>
      </w:r>
      <w:r w:rsidR="00296E75">
        <w:rPr>
          <w:rFonts w:ascii="Calibri" w:eastAsia="Calibri" w:hAnsi="Calibri" w:hint="cs"/>
          <w:sz w:val="28"/>
          <w:rtl/>
          <w:lang w:bidi="fa-IR"/>
        </w:rPr>
        <w:t xml:space="preserve">. </w:t>
      </w:r>
      <w:r w:rsidRPr="005A5E7B">
        <w:rPr>
          <w:rFonts w:ascii="Calibri" w:eastAsia="Calibri" w:hAnsi="Calibri"/>
          <w:sz w:val="28"/>
          <w:rtl/>
          <w:lang w:bidi="fa-IR"/>
        </w:rPr>
        <w:t xml:space="preserve">البتّه عموميت شرط </w:t>
      </w:r>
      <w:r w:rsidR="00296E75">
        <w:rPr>
          <w:rFonts w:ascii="Calibri" w:eastAsia="Calibri" w:hAnsi="Calibri" w:hint="cs"/>
          <w:sz w:val="28"/>
          <w:rtl/>
          <w:lang w:bidi="fa-IR"/>
        </w:rPr>
        <w:t>(</w:t>
      </w:r>
      <w:r w:rsidRPr="005A5E7B">
        <w:rPr>
          <w:rFonts w:ascii="Calibri" w:eastAsia="Calibri" w:hAnsi="Calibri"/>
          <w:sz w:val="28"/>
          <w:rtl/>
          <w:lang w:bidi="fa-IR"/>
        </w:rPr>
        <w:t>به معناى عدم صحّت بيع در آنچه متعلّق حقّ‌ غير است</w:t>
      </w:r>
      <w:r w:rsidR="00296E75">
        <w:rPr>
          <w:rFonts w:ascii="Calibri" w:eastAsia="Calibri" w:hAnsi="Calibri" w:hint="cs"/>
          <w:sz w:val="28"/>
          <w:rtl/>
          <w:lang w:bidi="fa-IR"/>
        </w:rPr>
        <w:t xml:space="preserve">) </w:t>
      </w:r>
      <w:r w:rsidRPr="005A5E7B">
        <w:rPr>
          <w:rFonts w:ascii="Calibri" w:eastAsia="Calibri" w:hAnsi="Calibri"/>
          <w:sz w:val="28"/>
          <w:rtl/>
          <w:lang w:bidi="fa-IR"/>
        </w:rPr>
        <w:t>مورد اشكال قرار گرفته مگر در مواردى همچون مال وقفى كه تعلّق حقّ‌ غير به آن با بيع منافات داشته باشد.</w:t>
      </w:r>
      <w:r w:rsidR="00296E75">
        <w:rPr>
          <w:rFonts w:ascii="Calibri" w:eastAsia="Calibri" w:hAnsi="Calibri" w:hint="cs"/>
          <w:sz w:val="28"/>
          <w:rtl/>
          <w:lang w:bidi="fa-IR"/>
        </w:rPr>
        <w:t xml:space="preserve"> اما در موارد دیگر از طریق بیع فضولی میتوان نسبت به بیع آنها اقدام نمود.</w:t>
      </w:r>
    </w:p>
    <w:p w14:paraId="5D8ED3FC" w14:textId="77777777" w:rsidR="00296E75" w:rsidRPr="00296E75" w:rsidRDefault="005A5E7B" w:rsidP="009C155C">
      <w:pPr>
        <w:tabs>
          <w:tab w:val="left" w:pos="7740"/>
        </w:tabs>
        <w:bidi/>
        <w:jc w:val="left"/>
        <w:rPr>
          <w:rFonts w:ascii="Calibri" w:eastAsia="Calibri" w:hAnsi="Calibri"/>
          <w:b/>
          <w:bCs/>
          <w:sz w:val="28"/>
          <w:rtl/>
          <w:lang w:bidi="fa-IR"/>
        </w:rPr>
      </w:pPr>
      <w:r w:rsidRPr="005A5E7B">
        <w:rPr>
          <w:rFonts w:ascii="Calibri" w:eastAsia="Calibri" w:hAnsi="Calibri"/>
          <w:sz w:val="28"/>
          <w:rtl/>
          <w:lang w:bidi="fa-IR"/>
        </w:rPr>
        <w:t xml:space="preserve"> </w:t>
      </w:r>
      <w:r w:rsidR="00296E75" w:rsidRPr="00296E75">
        <w:rPr>
          <w:rFonts w:ascii="Calibri" w:eastAsia="Calibri" w:hAnsi="Calibri" w:hint="cs"/>
          <w:b/>
          <w:bCs/>
          <w:sz w:val="28"/>
          <w:rtl/>
          <w:lang w:bidi="fa-IR"/>
        </w:rPr>
        <w:t>پنجم:</w:t>
      </w:r>
      <w:r w:rsidRPr="00296E75">
        <w:rPr>
          <w:rFonts w:ascii="Calibri" w:eastAsia="Calibri" w:hAnsi="Calibri"/>
          <w:b/>
          <w:bCs/>
          <w:sz w:val="28"/>
          <w:rtl/>
          <w:lang w:bidi="fa-IR"/>
        </w:rPr>
        <w:t xml:space="preserve"> مقدور بودن تحويل كالا</w:t>
      </w:r>
    </w:p>
    <w:p w14:paraId="683EBD5C" w14:textId="7FEE5705" w:rsidR="00296E75" w:rsidRDefault="005A5E7B" w:rsidP="009C155C">
      <w:pPr>
        <w:tabs>
          <w:tab w:val="left" w:pos="7740"/>
        </w:tabs>
        <w:bidi/>
        <w:jc w:val="left"/>
        <w:rPr>
          <w:rFonts w:ascii="Calibri" w:eastAsia="Calibri" w:hAnsi="Calibri"/>
          <w:sz w:val="28"/>
          <w:rtl/>
          <w:lang w:bidi="fa-IR"/>
        </w:rPr>
      </w:pPr>
      <w:r w:rsidRPr="005A5E7B">
        <w:rPr>
          <w:rFonts w:ascii="Calibri" w:eastAsia="Calibri" w:hAnsi="Calibri"/>
          <w:sz w:val="28"/>
          <w:rtl/>
          <w:lang w:bidi="fa-IR"/>
        </w:rPr>
        <w:t>بدين معنا كه مبيع هنگام تحويل، موجود و فروشنده قدرت بر تحويل آن داشته باشد؛ ازاين‌رو، فروختن برد</w:t>
      </w:r>
      <w:r w:rsidRPr="005A5E7B">
        <w:rPr>
          <w:rFonts w:ascii="Calibri" w:eastAsia="Calibri" w:hAnsi="Calibri" w:hint="cs"/>
          <w:sz w:val="28"/>
          <w:rtl/>
          <w:lang w:bidi="fa-IR"/>
        </w:rPr>
        <w:t>ۀ</w:t>
      </w:r>
      <w:r w:rsidRPr="005A5E7B">
        <w:rPr>
          <w:rFonts w:ascii="Calibri" w:eastAsia="Calibri" w:hAnsi="Calibri"/>
          <w:sz w:val="28"/>
          <w:rtl/>
          <w:lang w:bidi="fa-IR"/>
        </w:rPr>
        <w:t xml:space="preserve"> فرارى كه فروشنده قدرت تحويل آن را ندارد صحيح نخواهد بود</w:t>
      </w:r>
      <w:r w:rsidR="00296E75">
        <w:rPr>
          <w:rFonts w:ascii="Calibri" w:eastAsia="Calibri" w:hAnsi="Calibri" w:hint="cs"/>
          <w:sz w:val="28"/>
          <w:rtl/>
          <w:lang w:bidi="fa-IR"/>
        </w:rPr>
        <w:t>.</w:t>
      </w:r>
    </w:p>
    <w:p w14:paraId="7B376173" w14:textId="77777777" w:rsidR="00296E75" w:rsidRPr="00296E75" w:rsidRDefault="00296E75" w:rsidP="009C155C">
      <w:pPr>
        <w:tabs>
          <w:tab w:val="left" w:pos="7740"/>
        </w:tabs>
        <w:bidi/>
        <w:jc w:val="left"/>
        <w:rPr>
          <w:rFonts w:ascii="Calibri" w:eastAsia="Calibri" w:hAnsi="Calibri"/>
          <w:b/>
          <w:bCs/>
          <w:sz w:val="28"/>
          <w:rtl/>
          <w:lang w:bidi="fa-IR"/>
        </w:rPr>
      </w:pPr>
      <w:r w:rsidRPr="00296E75">
        <w:rPr>
          <w:rFonts w:ascii="Calibri" w:eastAsia="Calibri" w:hAnsi="Calibri" w:hint="cs"/>
          <w:b/>
          <w:bCs/>
          <w:sz w:val="28"/>
          <w:rtl/>
          <w:lang w:bidi="fa-IR"/>
        </w:rPr>
        <w:t xml:space="preserve">ششم: </w:t>
      </w:r>
      <w:r w:rsidR="005A5E7B" w:rsidRPr="00296E75">
        <w:rPr>
          <w:rFonts w:ascii="Calibri" w:eastAsia="Calibri" w:hAnsi="Calibri"/>
          <w:b/>
          <w:bCs/>
          <w:sz w:val="28"/>
          <w:rtl/>
          <w:lang w:bidi="fa-IR"/>
        </w:rPr>
        <w:t>معلوم بودن</w:t>
      </w:r>
    </w:p>
    <w:p w14:paraId="07079984" w14:textId="6F7C200A" w:rsidR="004B14F8" w:rsidRDefault="005A5E7B" w:rsidP="004B14F8">
      <w:pPr>
        <w:tabs>
          <w:tab w:val="left" w:pos="7740"/>
        </w:tabs>
        <w:bidi/>
        <w:jc w:val="left"/>
        <w:rPr>
          <w:rFonts w:ascii="Calibri" w:eastAsia="Calibri" w:hAnsi="Calibri"/>
          <w:sz w:val="28"/>
          <w:rtl/>
          <w:lang w:bidi="fa-IR"/>
        </w:rPr>
      </w:pPr>
      <w:r w:rsidRPr="005A5E7B">
        <w:rPr>
          <w:rFonts w:ascii="Calibri" w:eastAsia="Calibri" w:hAnsi="Calibri"/>
          <w:sz w:val="28"/>
          <w:rtl/>
          <w:lang w:bidi="fa-IR"/>
        </w:rPr>
        <w:t>عوض - اعم از مبيع و ثمن - بايد از نظر مقدار، جنس و اوصاف تأثيرگذار در قيمت معلوم باشد و مجهول بودن عوض در هريك از ابعاد ياد شده موجب عدم انعقاد بيع مى‌شود</w:t>
      </w:r>
      <w:r w:rsidRPr="005A5E7B">
        <w:rPr>
          <w:rFonts w:ascii="Calibri" w:eastAsia="Calibri" w:hAnsi="Calibri"/>
          <w:sz w:val="28"/>
          <w:lang w:bidi="fa-IR"/>
        </w:rPr>
        <w:t>.</w:t>
      </w:r>
    </w:p>
    <w:p w14:paraId="07E61ABE" w14:textId="219CAF49" w:rsidR="004B14F8" w:rsidRDefault="004B14F8" w:rsidP="004B14F8">
      <w:pPr>
        <w:tabs>
          <w:tab w:val="left" w:pos="7740"/>
        </w:tabs>
        <w:bidi/>
        <w:jc w:val="left"/>
        <w:rPr>
          <w:rFonts w:ascii="Calibri" w:eastAsia="Calibri" w:hAnsi="Calibri"/>
          <w:sz w:val="28"/>
          <w:rtl/>
          <w:lang w:bidi="fa-IR"/>
        </w:rPr>
      </w:pPr>
    </w:p>
    <w:p w14:paraId="2C1F4413" w14:textId="097B4481" w:rsidR="004B14F8" w:rsidRDefault="004B14F8" w:rsidP="004B14F8">
      <w:pPr>
        <w:tabs>
          <w:tab w:val="left" w:pos="7740"/>
        </w:tabs>
        <w:bidi/>
        <w:jc w:val="left"/>
        <w:rPr>
          <w:rFonts w:ascii="Calibri" w:eastAsia="Calibri" w:hAnsi="Calibri"/>
          <w:sz w:val="28"/>
          <w:rtl/>
          <w:lang w:bidi="fa-IR"/>
        </w:rPr>
      </w:pPr>
    </w:p>
    <w:p w14:paraId="58FFAC01" w14:textId="77777777" w:rsidR="004B14F8" w:rsidRDefault="004B14F8" w:rsidP="004B14F8">
      <w:pPr>
        <w:tabs>
          <w:tab w:val="left" w:pos="7740"/>
        </w:tabs>
        <w:bidi/>
        <w:jc w:val="left"/>
        <w:rPr>
          <w:rFonts w:ascii="Calibri" w:eastAsia="Calibri" w:hAnsi="Calibri"/>
          <w:sz w:val="28"/>
          <w:rtl/>
          <w:lang w:bidi="fa-IR"/>
        </w:rPr>
      </w:pPr>
    </w:p>
    <w:p w14:paraId="24E7994C" w14:textId="6DA6F939" w:rsidR="00CF40C2" w:rsidRPr="004D6FA0" w:rsidRDefault="00D16722" w:rsidP="009C155C">
      <w:pPr>
        <w:pStyle w:val="Heading2"/>
        <w:bidi/>
        <w:jc w:val="left"/>
        <w:rPr>
          <w:rtl/>
        </w:rPr>
      </w:pPr>
      <w:bookmarkStart w:id="11" w:name="_Toc69504845"/>
      <w:r w:rsidRPr="004D6FA0">
        <w:rPr>
          <w:rFonts w:hint="cs"/>
          <w:rtl/>
        </w:rPr>
        <w:lastRenderedPageBreak/>
        <w:t xml:space="preserve">بخش دوم: </w:t>
      </w:r>
      <w:r w:rsidR="009C0B14" w:rsidRPr="004D6FA0">
        <w:rPr>
          <w:rFonts w:hint="cs"/>
          <w:rtl/>
        </w:rPr>
        <w:t>تعرفه ای بر ماهیت حقوق فکری</w:t>
      </w:r>
      <w:bookmarkEnd w:id="11"/>
    </w:p>
    <w:p w14:paraId="6DCD64B0" w14:textId="77777777" w:rsidR="00CF40C2" w:rsidRPr="004D6FA0" w:rsidRDefault="00CF40C2" w:rsidP="009C155C">
      <w:pPr>
        <w:pStyle w:val="Heading3"/>
        <w:jc w:val="left"/>
        <w:rPr>
          <w:rtl/>
        </w:rPr>
      </w:pPr>
      <w:bookmarkStart w:id="12" w:name="_Toc69504846"/>
      <w:r w:rsidRPr="004D6FA0">
        <w:rPr>
          <w:rFonts w:hint="cs"/>
          <w:rtl/>
        </w:rPr>
        <w:t>آشنایی با حقوق فکری</w:t>
      </w:r>
      <w:bookmarkEnd w:id="12"/>
    </w:p>
    <w:p w14:paraId="7B9C99B0" w14:textId="77777777" w:rsidR="00CF40C2" w:rsidRDefault="00CF40C2" w:rsidP="009C155C">
      <w:pPr>
        <w:tabs>
          <w:tab w:val="left" w:pos="7740"/>
        </w:tabs>
        <w:bidi/>
        <w:jc w:val="left"/>
        <w:rPr>
          <w:rFonts w:ascii="Times New Roman" w:eastAsia="Times New Roman" w:hAnsi="Times New Roman"/>
          <w:color w:val="000000"/>
          <w:sz w:val="28"/>
          <w:rtl/>
          <w:lang w:bidi="fa-IR"/>
        </w:rPr>
      </w:pPr>
      <w:r>
        <w:rPr>
          <w:rFonts w:ascii="Times New Roman" w:eastAsia="Times New Roman" w:hAnsi="Times New Roman" w:hint="cs"/>
          <w:color w:val="000000"/>
          <w:sz w:val="28"/>
          <w:rtl/>
          <w:lang w:bidi="fa-IR"/>
        </w:rPr>
        <w:t>حقوق فکری به آن دسته از امتیازاتی گفته میشود که فرد به موجب نتایج فعالیت های فکری خود در حوزه های مختلف هنری، صنعتی، فکری و غیره، واجد آنها میگردد</w:t>
      </w:r>
      <w:r>
        <w:rPr>
          <w:rStyle w:val="FootnoteReference"/>
          <w:rFonts w:ascii="Times New Roman" w:eastAsia="Times New Roman" w:hAnsi="Times New Roman"/>
          <w:color w:val="000000"/>
          <w:sz w:val="28"/>
          <w:rtl/>
          <w:lang w:bidi="fa-IR"/>
        </w:rPr>
        <w:footnoteReference w:id="7"/>
      </w:r>
      <w:r>
        <w:rPr>
          <w:rFonts w:ascii="Times New Roman" w:eastAsia="Times New Roman" w:hAnsi="Times New Roman" w:hint="cs"/>
          <w:color w:val="000000"/>
          <w:sz w:val="28"/>
          <w:rtl/>
          <w:lang w:bidi="fa-IR"/>
        </w:rPr>
        <w:t>. بر همین اساس میتوان گفت موضوع قانون حقوق معنوی افکار جدید و خلاقیت های بشری است.</w:t>
      </w:r>
    </w:p>
    <w:p w14:paraId="7A6A5B02" w14:textId="00454F3D" w:rsidR="00CF40C2" w:rsidRPr="00CF40C2" w:rsidRDefault="00CF40C2" w:rsidP="009C155C">
      <w:pPr>
        <w:tabs>
          <w:tab w:val="left" w:pos="7740"/>
        </w:tabs>
        <w:bidi/>
        <w:jc w:val="left"/>
        <w:rPr>
          <w:rFonts w:ascii="Times New Roman" w:eastAsia="Times New Roman" w:hAnsi="Times New Roman"/>
          <w:color w:val="000000"/>
          <w:sz w:val="28"/>
          <w:rtl/>
          <w:lang w:bidi="fa-IR"/>
        </w:rPr>
      </w:pPr>
      <w:r>
        <w:rPr>
          <w:rFonts w:ascii="Times New Roman" w:eastAsia="Times New Roman" w:hAnsi="Times New Roman" w:hint="cs"/>
          <w:color w:val="000000"/>
          <w:sz w:val="28"/>
          <w:rtl/>
          <w:lang w:bidi="fa-IR"/>
        </w:rPr>
        <w:t>فلسفه وضع چنین قوانینی هم قطعاً احترام به نهاد فکر و حمایت از ابتکار و نوآوری و تشویق افراد مختلف به انجام تولیدات فکری و فرهنگی است زیرا تولید چنین محصولاتی همواره محتاج به صرف هزینه های مالی و زمانی زیاد است. این سنخ قوانین آمده اند تا هزینه های مالی و غیرمالی صرف شده از طرف مولد این آثار به هدر نرود و داد و ستد ایمن این آثار جبرانی باشد برای این هزینه ها و سودی باشد برای تولید کننده تا مجدداً بتواند دست به خلق چنین آثاری بزند.</w:t>
      </w:r>
    </w:p>
    <w:p w14:paraId="38F1EDF0" w14:textId="54DC5CF9" w:rsidR="001C6A1B" w:rsidRPr="00CF40C2" w:rsidRDefault="00A9157E" w:rsidP="009C155C">
      <w:pPr>
        <w:pStyle w:val="Heading3"/>
        <w:jc w:val="left"/>
        <w:rPr>
          <w:rtl/>
        </w:rPr>
      </w:pPr>
      <w:bookmarkStart w:id="13" w:name="_Toc69504847"/>
      <w:r w:rsidRPr="00CF40C2">
        <w:rPr>
          <w:rFonts w:hint="cs"/>
          <w:rtl/>
        </w:rPr>
        <w:t>تاریخچه مسئله</w:t>
      </w:r>
      <w:bookmarkEnd w:id="13"/>
    </w:p>
    <w:p w14:paraId="074CCB2F" w14:textId="262BDB7D" w:rsidR="00A9157E" w:rsidRDefault="001C6A1B" w:rsidP="009C155C">
      <w:pPr>
        <w:tabs>
          <w:tab w:val="left" w:pos="7740"/>
        </w:tabs>
        <w:bidi/>
        <w:jc w:val="left"/>
        <w:rPr>
          <w:rFonts w:ascii="Times New Roman" w:eastAsia="Times New Roman" w:hAnsi="Times New Roman"/>
          <w:color w:val="000000"/>
          <w:sz w:val="28"/>
          <w:rtl/>
          <w:lang w:bidi="fa-IR"/>
        </w:rPr>
      </w:pPr>
      <w:r w:rsidRPr="001C6A1B">
        <w:rPr>
          <w:rFonts w:ascii="Calibri" w:eastAsia="Calibri" w:hAnsi="Calibri" w:hint="cs"/>
          <w:sz w:val="28"/>
          <w:rtl/>
          <w:lang w:bidi="fa-IR"/>
        </w:rPr>
        <w:t xml:space="preserve"> </w:t>
      </w:r>
      <w:r w:rsidR="00495EC6">
        <w:rPr>
          <w:rFonts w:ascii="Times New Roman" w:eastAsia="Times New Roman" w:hAnsi="Times New Roman" w:hint="cs"/>
          <w:color w:val="000000"/>
          <w:sz w:val="28"/>
          <w:rtl/>
          <w:lang w:bidi="fa-IR"/>
        </w:rPr>
        <w:t>پیشتر و در مقدمه آمد که حقوق فکری و معنوی و یا حقوق اقتصادی و یا هر نوع حق</w:t>
      </w:r>
      <w:r w:rsidR="00A9157E">
        <w:rPr>
          <w:rFonts w:ascii="Times New Roman" w:eastAsia="Times New Roman" w:hAnsi="Times New Roman" w:hint="cs"/>
          <w:color w:val="000000"/>
          <w:sz w:val="28"/>
          <w:rtl/>
          <w:lang w:bidi="fa-IR"/>
        </w:rPr>
        <w:t xml:space="preserve"> انسانی دیگری</w:t>
      </w:r>
      <w:r w:rsidR="00495EC6">
        <w:rPr>
          <w:rFonts w:ascii="Times New Roman" w:eastAsia="Times New Roman" w:hAnsi="Times New Roman" w:hint="cs"/>
          <w:color w:val="000000"/>
          <w:sz w:val="28"/>
          <w:rtl/>
          <w:lang w:bidi="fa-IR"/>
        </w:rPr>
        <w:t xml:space="preserve"> امروزه مورد توجه عقلا واقع شده است و عقلا به داد و ستد آنها و حفظ و مراقبت آنها به عنوان ملک خویش مبادرت میکنند. شاهد این مدعا قانونگذاری گسترده در جوامع مختلف مبنی بر حفظ و صیانت از حقوق مختلف انسانی است. به طور مثال قانون «حق تکثیر»</w:t>
      </w:r>
      <w:r w:rsidR="00495EC6">
        <w:rPr>
          <w:rStyle w:val="FootnoteReference"/>
          <w:rFonts w:ascii="Times New Roman" w:eastAsia="Times New Roman" w:hAnsi="Times New Roman"/>
          <w:color w:val="000000"/>
          <w:sz w:val="28"/>
          <w:rtl/>
          <w:lang w:bidi="fa-IR"/>
        </w:rPr>
        <w:footnoteReference w:id="8"/>
      </w:r>
      <w:r w:rsidR="00495EC6">
        <w:rPr>
          <w:rFonts w:ascii="Times New Roman" w:eastAsia="Times New Roman" w:hAnsi="Times New Roman" w:hint="cs"/>
          <w:color w:val="000000"/>
          <w:sz w:val="28"/>
          <w:rtl/>
          <w:lang w:bidi="fa-IR"/>
        </w:rPr>
        <w:t xml:space="preserve"> </w:t>
      </w:r>
      <w:r w:rsidR="00A9157E">
        <w:rPr>
          <w:rFonts w:ascii="Times New Roman" w:eastAsia="Times New Roman" w:hAnsi="Times New Roman" w:hint="cs"/>
          <w:color w:val="000000"/>
          <w:sz w:val="28"/>
          <w:rtl/>
          <w:lang w:bidi="fa-IR"/>
        </w:rPr>
        <w:t>حدود سه قرن است که در مغرب زمین، مورد استناد قرار میگیرد و امروز یکی از شهیرترین قوانین آن جوامع است.</w:t>
      </w:r>
    </w:p>
    <w:p w14:paraId="6BCCC5C0" w14:textId="36AF7A14" w:rsidR="00A9157E" w:rsidRDefault="00A9157E" w:rsidP="009C155C">
      <w:pPr>
        <w:tabs>
          <w:tab w:val="left" w:pos="7740"/>
        </w:tabs>
        <w:bidi/>
        <w:jc w:val="left"/>
        <w:rPr>
          <w:rFonts w:ascii="Times New Roman" w:eastAsia="Times New Roman" w:hAnsi="Times New Roman"/>
          <w:color w:val="000000"/>
          <w:sz w:val="28"/>
          <w:rtl/>
          <w:lang w:bidi="fa-IR"/>
        </w:rPr>
      </w:pPr>
      <w:r>
        <w:rPr>
          <w:rFonts w:ascii="Times New Roman" w:eastAsia="Times New Roman" w:hAnsi="Times New Roman" w:hint="cs"/>
          <w:color w:val="000000"/>
          <w:sz w:val="28"/>
          <w:rtl/>
          <w:lang w:bidi="fa-IR"/>
        </w:rPr>
        <w:t xml:space="preserve">اما ظاهراً در متون شرعی و فقهی در دست ما، مفهومی تحت عنوان حقوق فکری یا حقوق آثار وجود ندارد و به احکام آنها پرداخته نشده است. دلیل این اتفاق میتواند عدم وجود صنعت چاپ و نشر گسترده به مانند امروز است. </w:t>
      </w:r>
      <w:r>
        <w:rPr>
          <w:rFonts w:ascii="Times New Roman" w:eastAsia="Times New Roman" w:hAnsi="Times New Roman" w:hint="cs"/>
          <w:color w:val="000000"/>
          <w:sz w:val="28"/>
          <w:rtl/>
          <w:lang w:bidi="fa-IR"/>
        </w:rPr>
        <w:lastRenderedPageBreak/>
        <w:t>چه اینکه در غرب نیز اولین قانون مراقبت از حقوق فکری از سال 1709 نوشته شده و به تصویب ملکه انگلیس درآمده است و با  بررسی های تاریخی متوجه میشویم تصویب این قانون همزمان با اختراع دستگاه چاپ و شروع به کار صنعت نشر به صورت گسترده میباشد.</w:t>
      </w:r>
      <w:r>
        <w:rPr>
          <w:rStyle w:val="FootnoteReference"/>
          <w:rFonts w:ascii="Times New Roman" w:eastAsia="Times New Roman" w:hAnsi="Times New Roman"/>
          <w:color w:val="000000"/>
          <w:sz w:val="28"/>
          <w:rtl/>
          <w:lang w:bidi="fa-IR"/>
        </w:rPr>
        <w:footnoteReference w:id="9"/>
      </w:r>
    </w:p>
    <w:p w14:paraId="0648BDA5" w14:textId="13D7EF9C" w:rsidR="001C6A1B" w:rsidRPr="001C6A1B" w:rsidRDefault="00A9157E" w:rsidP="00DC6913">
      <w:pPr>
        <w:tabs>
          <w:tab w:val="left" w:pos="7740"/>
        </w:tabs>
        <w:bidi/>
        <w:jc w:val="left"/>
        <w:rPr>
          <w:rFonts w:ascii="Times New Roman" w:eastAsia="Times New Roman" w:hAnsi="Times New Roman"/>
          <w:color w:val="000000"/>
          <w:sz w:val="28"/>
          <w:rtl/>
          <w:lang w:bidi="fa-IR"/>
        </w:rPr>
      </w:pPr>
      <w:r>
        <w:rPr>
          <w:rFonts w:ascii="Times New Roman" w:eastAsia="Times New Roman" w:hAnsi="Times New Roman" w:hint="cs"/>
          <w:color w:val="000000"/>
          <w:sz w:val="28"/>
          <w:rtl/>
          <w:lang w:bidi="fa-IR"/>
        </w:rPr>
        <w:t>همچنین جمعیت کمتر، ب</w:t>
      </w:r>
      <w:r w:rsidR="00863FC1">
        <w:rPr>
          <w:rFonts w:ascii="Times New Roman" w:eastAsia="Times New Roman" w:hAnsi="Times New Roman" w:hint="cs"/>
          <w:color w:val="000000"/>
          <w:sz w:val="28"/>
          <w:rtl/>
          <w:lang w:bidi="fa-IR"/>
        </w:rPr>
        <w:t xml:space="preserve">ه </w:t>
      </w:r>
      <w:r>
        <w:rPr>
          <w:rFonts w:ascii="Times New Roman" w:eastAsia="Times New Roman" w:hAnsi="Times New Roman" w:hint="cs"/>
          <w:color w:val="000000"/>
          <w:sz w:val="28"/>
          <w:rtl/>
          <w:lang w:bidi="fa-IR"/>
        </w:rPr>
        <w:t>تبع تولیدات علمی، هنری، فکری و صنعتی کمتر، همچنین ضعف گسترده در ارتباطات فرهنگی بشر در گذشته،</w:t>
      </w:r>
      <w:r w:rsidR="00863FC1">
        <w:rPr>
          <w:rFonts w:ascii="Times New Roman" w:eastAsia="Times New Roman" w:hAnsi="Times New Roman" w:hint="cs"/>
          <w:color w:val="000000"/>
          <w:sz w:val="28"/>
          <w:rtl/>
          <w:lang w:bidi="fa-IR"/>
        </w:rPr>
        <w:t xml:space="preserve"> کمبود امکانات به منظور تولیدات فکری- فرهنگی </w:t>
      </w:r>
      <w:r>
        <w:rPr>
          <w:rFonts w:ascii="Times New Roman" w:eastAsia="Times New Roman" w:hAnsi="Times New Roman" w:hint="cs"/>
          <w:color w:val="000000"/>
          <w:sz w:val="28"/>
          <w:rtl/>
          <w:lang w:bidi="fa-IR"/>
        </w:rPr>
        <w:t xml:space="preserve"> همه میتوانند دلیل با</w:t>
      </w:r>
      <w:r w:rsidR="00863FC1">
        <w:rPr>
          <w:rFonts w:ascii="Times New Roman" w:eastAsia="Times New Roman" w:hAnsi="Times New Roman" w:hint="cs"/>
          <w:color w:val="000000"/>
          <w:sz w:val="28"/>
          <w:rtl/>
          <w:lang w:bidi="fa-IR"/>
        </w:rPr>
        <w:t>ش</w:t>
      </w:r>
      <w:r>
        <w:rPr>
          <w:rFonts w:ascii="Times New Roman" w:eastAsia="Times New Roman" w:hAnsi="Times New Roman" w:hint="cs"/>
          <w:color w:val="000000"/>
          <w:sz w:val="28"/>
          <w:rtl/>
          <w:lang w:bidi="fa-IR"/>
        </w:rPr>
        <w:t>ند برای عدم به وجود آمدن دغدغه حفظ اموال فکری و بالتبع نبود نظریه پردازی راجع به آن.</w:t>
      </w:r>
    </w:p>
    <w:p w14:paraId="2FA01824" w14:textId="231F47C6" w:rsidR="001C6A1B" w:rsidRPr="00CF5D70" w:rsidRDefault="001C6A1B" w:rsidP="009C155C">
      <w:pPr>
        <w:pStyle w:val="Heading1"/>
        <w:jc w:val="left"/>
        <w:rPr>
          <w:rtl/>
        </w:rPr>
      </w:pPr>
      <w:bookmarkStart w:id="14" w:name="_Toc35251248"/>
      <w:bookmarkStart w:id="15" w:name="_Toc69504848"/>
      <w:r w:rsidRPr="00CF5D70">
        <w:rPr>
          <w:rFonts w:hint="cs"/>
          <w:rtl/>
        </w:rPr>
        <w:t xml:space="preserve">فصل دوم: </w:t>
      </w:r>
      <w:bookmarkEnd w:id="14"/>
      <w:r w:rsidR="00863FC1" w:rsidRPr="00CF5D70">
        <w:rPr>
          <w:rFonts w:hint="cs"/>
          <w:rtl/>
        </w:rPr>
        <w:t>بررسی مدعا و ادله طرفین</w:t>
      </w:r>
      <w:bookmarkEnd w:id="15"/>
    </w:p>
    <w:p w14:paraId="6AE29114" w14:textId="7CD50B8F" w:rsidR="001C6A1B" w:rsidRDefault="00DC6913" w:rsidP="00F32CEB">
      <w:pPr>
        <w:pStyle w:val="Heading2"/>
        <w:bidi/>
        <w:jc w:val="left"/>
        <w:rPr>
          <w:rtl/>
        </w:rPr>
      </w:pPr>
      <w:bookmarkStart w:id="16" w:name="_Toc69504849"/>
      <w:r>
        <w:rPr>
          <w:rFonts w:hint="cs"/>
          <w:rtl/>
        </w:rPr>
        <w:t>طرح مسئله فقهی</w:t>
      </w:r>
      <w:bookmarkEnd w:id="16"/>
    </w:p>
    <w:p w14:paraId="2391DDFC" w14:textId="657651C2" w:rsidR="00F32CEB" w:rsidRDefault="00DC6913" w:rsidP="00DC6913">
      <w:pPr>
        <w:rPr>
          <w:rtl/>
          <w:lang w:bidi="fa-IR"/>
        </w:rPr>
      </w:pPr>
      <w:r>
        <w:rPr>
          <w:rFonts w:hint="cs"/>
          <w:rtl/>
          <w:lang w:bidi="fa-IR"/>
        </w:rPr>
        <w:t>پیشتر</w:t>
      </w:r>
      <w:r w:rsidR="002537CE">
        <w:rPr>
          <w:rFonts w:hint="cs"/>
          <w:rtl/>
          <w:lang w:bidi="fa-IR"/>
        </w:rPr>
        <w:t xml:space="preserve"> و در</w:t>
      </w:r>
      <w:r>
        <w:rPr>
          <w:rFonts w:hint="cs"/>
          <w:rtl/>
          <w:lang w:bidi="fa-IR"/>
        </w:rPr>
        <w:t xml:space="preserve"> مقدمه عنوان شد که مشکل به </w:t>
      </w:r>
      <w:r w:rsidR="002537CE">
        <w:rPr>
          <w:rFonts w:hint="cs"/>
          <w:rtl/>
          <w:lang w:bidi="fa-IR"/>
        </w:rPr>
        <w:t>رسم</w:t>
      </w:r>
      <w:r>
        <w:rPr>
          <w:rFonts w:hint="cs"/>
          <w:rtl/>
          <w:lang w:bidi="fa-IR"/>
        </w:rPr>
        <w:t xml:space="preserve">یت شناخته نشدن حقوق و مشروع نبودن معامله آنها ناشی از </w:t>
      </w:r>
      <w:r w:rsidR="002537CE">
        <w:rPr>
          <w:rFonts w:hint="cs"/>
          <w:rtl/>
          <w:lang w:bidi="fa-IR"/>
        </w:rPr>
        <w:t>شرطی در فقه امامیه است مبنی بر اینکه مبیع حتماً باید عین باشد</w:t>
      </w:r>
      <w:r w:rsidR="00F32CEB">
        <w:rPr>
          <w:rFonts w:hint="cs"/>
          <w:rtl/>
          <w:lang w:bidi="fa-IR"/>
        </w:rPr>
        <w:t xml:space="preserve"> و مالیت داشته باشد</w:t>
      </w:r>
      <w:r w:rsidR="002537CE">
        <w:rPr>
          <w:rFonts w:hint="cs"/>
          <w:rtl/>
          <w:lang w:bidi="fa-IR"/>
        </w:rPr>
        <w:t>.</w:t>
      </w:r>
      <w:r w:rsidR="00F32CEB">
        <w:rPr>
          <w:rFonts w:hint="cs"/>
          <w:rtl/>
          <w:lang w:bidi="fa-IR"/>
        </w:rPr>
        <w:t xml:space="preserve"> فقهای متاخر راه حل های متعددی را برای حل این مشکل ارائه فرموده اند. برخی به حقوق مالیت بخشیده، آنرا داخل در مفهوم مال کرده اند. برخی مفهوم عین را توسعه داده اند. برخی دیگر شرط عین بودن را برای مبیع ثابت ندانسته اند. برخی دیگر از راه احکام اولیه مسئله حل کرده اند. گاره از فقها به وسیله احکام ثانیه، چالش را حل نموده اند و برخی هم بر همان عقیده اند که حقوق فکری شرعی نیستند، قابل معاوضه و معامله هم نیستند و نهایتاً میتوان آنرا از باب قوانین ضروری کشور در دوران جدید از باب ضرورت پذیرفت و الا توجیه شرعی برایش وجود ندارد.</w:t>
      </w:r>
    </w:p>
    <w:p w14:paraId="49354984" w14:textId="0D40D010" w:rsidR="004B14F8" w:rsidRDefault="004B14F8" w:rsidP="00DC6913">
      <w:pPr>
        <w:rPr>
          <w:rtl/>
          <w:lang w:bidi="fa-IR"/>
        </w:rPr>
      </w:pPr>
    </w:p>
    <w:p w14:paraId="0A7AB009" w14:textId="77777777" w:rsidR="004B14F8" w:rsidRDefault="004B14F8" w:rsidP="00DC6913">
      <w:pPr>
        <w:rPr>
          <w:rtl/>
          <w:lang w:bidi="fa-IR"/>
        </w:rPr>
      </w:pPr>
    </w:p>
    <w:p w14:paraId="6155ED3A" w14:textId="52C540E9" w:rsidR="00F32CEB" w:rsidRDefault="00F32CEB" w:rsidP="00F32CEB">
      <w:pPr>
        <w:pStyle w:val="Heading2"/>
        <w:rPr>
          <w:rtl/>
        </w:rPr>
      </w:pPr>
      <w:bookmarkStart w:id="17" w:name="_Toc69504850"/>
      <w:bookmarkStart w:id="18" w:name="_Hlk68971144"/>
      <w:r>
        <w:rPr>
          <w:rFonts w:hint="cs"/>
          <w:rtl/>
        </w:rPr>
        <w:lastRenderedPageBreak/>
        <w:t>ادله مخالفان مشروعیت بیع حقوق فکری</w:t>
      </w:r>
      <w:bookmarkEnd w:id="17"/>
    </w:p>
    <w:p w14:paraId="74580F92" w14:textId="3C8F9DB3" w:rsidR="00F32CEB" w:rsidRDefault="00F32CEB" w:rsidP="00F32CEB">
      <w:pPr>
        <w:pStyle w:val="Heading3"/>
        <w:bidi w:val="0"/>
        <w:rPr>
          <w:rtl/>
          <w:lang w:bidi="fa-IR"/>
        </w:rPr>
      </w:pPr>
      <w:bookmarkStart w:id="19" w:name="_Toc69504851"/>
      <w:bookmarkEnd w:id="18"/>
      <w:r>
        <w:rPr>
          <w:rFonts w:hint="cs"/>
          <w:rtl/>
          <w:lang w:bidi="fa-IR"/>
        </w:rPr>
        <w:t>یکم:</w:t>
      </w:r>
      <w:r w:rsidR="00CB6A7B">
        <w:rPr>
          <w:rFonts w:hint="cs"/>
          <w:rtl/>
          <w:lang w:bidi="fa-IR"/>
        </w:rPr>
        <w:t xml:space="preserve"> عدم اطلاق مال بر حق</w:t>
      </w:r>
      <w:bookmarkEnd w:id="19"/>
    </w:p>
    <w:p w14:paraId="06E33AAA" w14:textId="77777777" w:rsidR="00A16E3C" w:rsidRDefault="00CB6A7B" w:rsidP="00CB6A7B">
      <w:pPr>
        <w:rPr>
          <w:rtl/>
          <w:lang w:bidi="fa-IR"/>
        </w:rPr>
      </w:pPr>
      <w:r>
        <w:rPr>
          <w:rFonts w:hint="cs"/>
          <w:rtl/>
          <w:lang w:bidi="fa-IR"/>
        </w:rPr>
        <w:t xml:space="preserve">برخی از فقها استدلال کرده اند به اینکه </w:t>
      </w:r>
      <w:r w:rsidR="006463A6">
        <w:rPr>
          <w:rFonts w:hint="cs"/>
          <w:rtl/>
          <w:lang w:bidi="fa-IR"/>
        </w:rPr>
        <w:t>از شرایط صحت بیع که همگان بر آن اتفاق دارند این است که ثمن و مثمن باید مالیت داشته باشند و مال هم در فقه ما به عین و منفعت اطلاق میشود. بر همین اساس حقوق از دایره مال خارج میماند و احکام مال بر آن بار نمیشود.</w:t>
      </w:r>
      <w:r w:rsidR="00A16E3C">
        <w:rPr>
          <w:rFonts w:hint="cs"/>
          <w:rtl/>
          <w:lang w:bidi="fa-IR"/>
        </w:rPr>
        <w:t xml:space="preserve"> کلمات شیخ انصاری دراین باره چنین است:</w:t>
      </w:r>
    </w:p>
    <w:p w14:paraId="6CA1BB7C" w14:textId="14D69BB6" w:rsidR="00CB6A7B" w:rsidRPr="00CB6A7B" w:rsidRDefault="006463A6" w:rsidP="00A16E3C">
      <w:pPr>
        <w:bidi/>
        <w:jc w:val="left"/>
        <w:rPr>
          <w:rtl/>
          <w:lang w:bidi="fa-IR"/>
        </w:rPr>
      </w:pPr>
      <w:r>
        <w:rPr>
          <w:rFonts w:hint="cs"/>
          <w:rtl/>
          <w:lang w:bidi="fa-IR"/>
        </w:rPr>
        <w:t xml:space="preserve"> </w:t>
      </w:r>
      <w:r w:rsidR="00A16E3C" w:rsidRPr="00A16E3C">
        <w:rPr>
          <w:rtl/>
          <w:lang w:bidi="fa-IR"/>
        </w:rPr>
        <w:t>أن في جواز وقوعها عوضا للبيع إشكالا من أخذ المال في عوضي المبايعة لغة و عرفا مع ظهور كلمات الفقهاء عند التعرض لشروط العوضين و لما يصح أن يكون أجرة في الإجارة في حصر الثمن في المال</w:t>
      </w:r>
      <w:r w:rsidR="00A16E3C">
        <w:rPr>
          <w:rFonts w:hint="cs"/>
          <w:rtl/>
          <w:lang w:bidi="fa-IR"/>
        </w:rPr>
        <w:t>.</w:t>
      </w:r>
      <w:r w:rsidR="00A16E3C">
        <w:rPr>
          <w:rStyle w:val="FootnoteReference"/>
          <w:rtl/>
          <w:lang w:bidi="fa-IR"/>
        </w:rPr>
        <w:footnoteReference w:id="10"/>
      </w:r>
      <w:r w:rsidR="00A16E3C" w:rsidRPr="00A16E3C">
        <w:rPr>
          <w:lang w:bidi="fa-IR"/>
        </w:rPr>
        <w:t xml:space="preserve"> .</w:t>
      </w:r>
    </w:p>
    <w:p w14:paraId="568A060F" w14:textId="318E8155" w:rsidR="00CF2ECC" w:rsidRDefault="00F32CEB" w:rsidP="00CF2ECC">
      <w:pPr>
        <w:rPr>
          <w:rFonts w:asciiTheme="minorHAnsi" w:hAnsiTheme="minorHAnsi"/>
          <w:rtl/>
          <w:lang w:bidi="fa-IR"/>
        </w:rPr>
      </w:pPr>
      <w:r>
        <w:rPr>
          <w:rFonts w:hint="cs"/>
          <w:rtl/>
          <w:lang w:bidi="fa-IR"/>
        </w:rPr>
        <w:t xml:space="preserve"> </w:t>
      </w:r>
      <w:r w:rsidR="00A16E3C">
        <w:rPr>
          <w:rFonts w:hint="cs"/>
          <w:rtl/>
          <w:lang w:bidi="fa-IR"/>
        </w:rPr>
        <w:t>حتی پاره ای از فقها معتقدند ظاهر لفظ مال فقط شامل اعیان میشود و منافع را نیز از این دایره خارج دانسته اند. دلیل ایشان هم نظر اهل لغت است که معتقدند ظاهر معنای مال، عین است و باید عینیت خارجی داشته باشد.</w:t>
      </w:r>
      <w:r w:rsidR="00A16E3C">
        <w:rPr>
          <w:rStyle w:val="FootnoteReference"/>
          <w:rtl/>
          <w:lang w:bidi="fa-IR"/>
        </w:rPr>
        <w:footnoteReference w:id="11"/>
      </w:r>
      <w:r w:rsidR="00A16E3C">
        <w:rPr>
          <w:rFonts w:asciiTheme="minorHAnsi" w:hAnsiTheme="minorHAnsi" w:hint="cs"/>
          <w:rtl/>
          <w:lang w:bidi="fa-IR"/>
        </w:rPr>
        <w:t xml:space="preserve"> </w:t>
      </w:r>
      <w:r w:rsidR="003F5A88">
        <w:rPr>
          <w:rFonts w:asciiTheme="minorHAnsi" w:hAnsiTheme="minorHAnsi" w:hint="cs"/>
          <w:rtl/>
          <w:lang w:bidi="fa-IR"/>
        </w:rPr>
        <w:t>به همین دلیل برخی مانند مرحوم بهبانی گفته اند بیع حقوق پاردوکس است و اینکه حقوق ثمن واقع بشوند، با ماهیت بیع در تناقض است.</w:t>
      </w:r>
      <w:r w:rsidR="003F5A88">
        <w:rPr>
          <w:rStyle w:val="FootnoteReference"/>
          <w:rFonts w:asciiTheme="minorHAnsi" w:hAnsiTheme="minorHAnsi"/>
          <w:rtl/>
          <w:lang w:bidi="fa-IR"/>
        </w:rPr>
        <w:footnoteReference w:id="12"/>
      </w:r>
    </w:p>
    <w:p w14:paraId="7F7AC1C9" w14:textId="0338E8E9" w:rsidR="003F5A88" w:rsidRPr="00A16E3C" w:rsidRDefault="004D56E0" w:rsidP="004D56E0">
      <w:pPr>
        <w:pStyle w:val="Heading3"/>
        <w:bidi w:val="0"/>
        <w:rPr>
          <w:sz w:val="22"/>
          <w:lang w:bidi="fa-IR"/>
        </w:rPr>
      </w:pPr>
      <w:bookmarkStart w:id="20" w:name="_Toc69504852"/>
      <w:r>
        <w:rPr>
          <w:rFonts w:hint="cs"/>
          <w:rtl/>
          <w:lang w:bidi="fa-IR"/>
        </w:rPr>
        <w:t>دوم: عدم اطلاق عین بر حق</w:t>
      </w:r>
      <w:bookmarkEnd w:id="20"/>
    </w:p>
    <w:p w14:paraId="4836EFE8" w14:textId="399726E9" w:rsidR="001C6A1B" w:rsidRDefault="001C6A1B" w:rsidP="00B16439">
      <w:pPr>
        <w:rPr>
          <w:rtl/>
          <w:lang w:bidi="fa-IR"/>
        </w:rPr>
      </w:pPr>
      <w:r w:rsidRPr="001C6A1B">
        <w:rPr>
          <w:rFonts w:hint="cs"/>
          <w:rtl/>
          <w:lang w:bidi="fa-IR"/>
        </w:rPr>
        <w:t>‏</w:t>
      </w:r>
      <w:r w:rsidR="004D56E0">
        <w:rPr>
          <w:rFonts w:hint="cs"/>
          <w:rtl/>
          <w:lang w:bidi="fa-IR"/>
        </w:rPr>
        <w:t>مشهور فقهای امامیه ماهیت و تعریف بیع را تملیک عین بعوض مطرح میکنند و بر این باورند که قید عین همچنان که مانع دخول منافع در بیع است و باعث میشود فرق بین عقد بیع و اجاره حفظ شود، همچنین این قید مانع ورود حقوق فکری به داخل دایره بیع است و بر این ادع</w:t>
      </w:r>
      <w:r w:rsidR="00B16439">
        <w:rPr>
          <w:rFonts w:hint="cs"/>
          <w:rtl/>
          <w:lang w:bidi="fa-IR"/>
        </w:rPr>
        <w:t>ا</w:t>
      </w:r>
      <w:r w:rsidR="004D56E0">
        <w:rPr>
          <w:rFonts w:hint="cs"/>
          <w:rtl/>
          <w:lang w:bidi="fa-IR"/>
        </w:rPr>
        <w:t xml:space="preserve"> اصرار میورزند.</w:t>
      </w:r>
      <w:r w:rsidR="00B16439">
        <w:rPr>
          <w:rStyle w:val="FootnoteReference"/>
          <w:rtl/>
          <w:lang w:bidi="fa-IR"/>
        </w:rPr>
        <w:footnoteReference w:id="13"/>
      </w:r>
    </w:p>
    <w:p w14:paraId="1F08E596" w14:textId="24D7938A" w:rsidR="00CC6888" w:rsidRDefault="00B16439" w:rsidP="007A59EF">
      <w:pPr>
        <w:rPr>
          <w:rtl/>
          <w:lang w:bidi="fa-IR"/>
        </w:rPr>
      </w:pPr>
      <w:r>
        <w:rPr>
          <w:rFonts w:hint="cs"/>
          <w:rtl/>
          <w:lang w:bidi="fa-IR"/>
        </w:rPr>
        <w:lastRenderedPageBreak/>
        <w:t>این دسته از فقها که مبیع را مختص به اعیان میدانند در تعلیل این اختصاص، تبادر و برداشت عرفی از بیع را مطرح کرده اند به همین دلیل اطلاق بیع به مبادله غیر از اعیان با مال را یک استعمال مسامحی و عرفی</w:t>
      </w:r>
      <w:r w:rsidR="0080016D">
        <w:rPr>
          <w:rFonts w:hint="cs"/>
          <w:rtl/>
          <w:lang w:bidi="fa-IR"/>
        </w:rPr>
        <w:t xml:space="preserve"> و مجاز</w:t>
      </w:r>
      <w:r>
        <w:rPr>
          <w:rFonts w:hint="cs"/>
          <w:rtl/>
          <w:lang w:bidi="fa-IR"/>
        </w:rPr>
        <w:t xml:space="preserve"> میدانند</w:t>
      </w:r>
      <w:r w:rsidR="0080016D">
        <w:rPr>
          <w:rStyle w:val="FootnoteReference"/>
          <w:rtl/>
          <w:lang w:bidi="fa-IR"/>
        </w:rPr>
        <w:footnoteReference w:id="14"/>
      </w:r>
      <w:r>
        <w:rPr>
          <w:rFonts w:hint="cs"/>
          <w:rtl/>
          <w:lang w:bidi="fa-IR"/>
        </w:rPr>
        <w:t xml:space="preserve"> و حتی به </w:t>
      </w:r>
      <w:r w:rsidR="005C6887">
        <w:rPr>
          <w:rFonts w:hint="cs"/>
          <w:rtl/>
          <w:lang w:bidi="fa-IR"/>
        </w:rPr>
        <w:t>بیان</w:t>
      </w:r>
      <w:r>
        <w:rPr>
          <w:rFonts w:hint="cs"/>
          <w:rtl/>
          <w:lang w:bidi="fa-IR"/>
        </w:rPr>
        <w:t xml:space="preserve"> برخی از فقها </w:t>
      </w:r>
      <w:r w:rsidR="005C6887">
        <w:rPr>
          <w:rFonts w:hint="cs"/>
          <w:rtl/>
          <w:lang w:bidi="fa-IR"/>
        </w:rPr>
        <w:t>که از بیع که آنرا تملیک مال بمالٍ تعریف کرده اند، اشکال وارد نموده اند.</w:t>
      </w:r>
      <w:r w:rsidR="005C6887">
        <w:rPr>
          <w:rStyle w:val="FootnoteReference"/>
          <w:rtl/>
          <w:lang w:bidi="fa-IR"/>
        </w:rPr>
        <w:footnoteReference w:id="15"/>
      </w:r>
    </w:p>
    <w:p w14:paraId="7D43D232" w14:textId="77777777" w:rsidR="00E2623E" w:rsidRPr="001C6A1B" w:rsidRDefault="00E2623E" w:rsidP="007A59EF">
      <w:pPr>
        <w:rPr>
          <w:rtl/>
          <w:lang w:bidi="fa-IR"/>
        </w:rPr>
      </w:pPr>
    </w:p>
    <w:p w14:paraId="7E9E76A9" w14:textId="5D13B169" w:rsidR="001C6A1B" w:rsidRPr="001C6A1B" w:rsidRDefault="00CC6888" w:rsidP="00CC6888">
      <w:pPr>
        <w:pStyle w:val="Heading2"/>
        <w:bidi/>
        <w:jc w:val="left"/>
      </w:pPr>
      <w:bookmarkStart w:id="21" w:name="_Toc69504853"/>
      <w:r w:rsidRPr="00CC6888">
        <w:rPr>
          <w:rtl/>
        </w:rPr>
        <w:t>ادله م</w:t>
      </w:r>
      <w:r>
        <w:rPr>
          <w:rFonts w:hint="cs"/>
          <w:rtl/>
        </w:rPr>
        <w:t>وافقان</w:t>
      </w:r>
      <w:r w:rsidRPr="00CC6888">
        <w:rPr>
          <w:rtl/>
        </w:rPr>
        <w:t xml:space="preserve"> مشروع</w:t>
      </w:r>
      <w:r w:rsidRPr="00CC6888">
        <w:rPr>
          <w:rFonts w:hint="cs"/>
          <w:rtl/>
        </w:rPr>
        <w:t>ی</w:t>
      </w:r>
      <w:r w:rsidRPr="00CC6888">
        <w:rPr>
          <w:rFonts w:hint="eastAsia"/>
          <w:rtl/>
        </w:rPr>
        <w:t>ت</w:t>
      </w:r>
      <w:r w:rsidRPr="00CC6888">
        <w:rPr>
          <w:rtl/>
        </w:rPr>
        <w:t xml:space="preserve"> ب</w:t>
      </w:r>
      <w:r w:rsidRPr="00CC6888">
        <w:rPr>
          <w:rFonts w:hint="cs"/>
          <w:rtl/>
        </w:rPr>
        <w:t>ی</w:t>
      </w:r>
      <w:r w:rsidRPr="00CC6888">
        <w:rPr>
          <w:rFonts w:hint="eastAsia"/>
          <w:rtl/>
        </w:rPr>
        <w:t>ع</w:t>
      </w:r>
      <w:r w:rsidRPr="00CC6888">
        <w:rPr>
          <w:rtl/>
        </w:rPr>
        <w:t xml:space="preserve"> حقوق فکر</w:t>
      </w:r>
      <w:r w:rsidRPr="00CC6888">
        <w:rPr>
          <w:rFonts w:hint="cs"/>
          <w:rtl/>
        </w:rPr>
        <w:t>ی</w:t>
      </w:r>
      <w:bookmarkEnd w:id="21"/>
    </w:p>
    <w:p w14:paraId="764771A5" w14:textId="7BB98CE7" w:rsidR="00F96A45" w:rsidRDefault="00CC6888" w:rsidP="00CC6888">
      <w:pPr>
        <w:pStyle w:val="Heading3"/>
        <w:jc w:val="left"/>
        <w:rPr>
          <w:rtl/>
        </w:rPr>
      </w:pPr>
      <w:bookmarkStart w:id="22" w:name="_Toc69504854"/>
      <w:r>
        <w:rPr>
          <w:rFonts w:hint="cs"/>
          <w:rtl/>
        </w:rPr>
        <w:t>یکم:</w:t>
      </w:r>
      <w:r w:rsidR="0027283F">
        <w:rPr>
          <w:rFonts w:hint="cs"/>
          <w:rtl/>
        </w:rPr>
        <w:t xml:space="preserve"> </w:t>
      </w:r>
      <w:r>
        <w:rPr>
          <w:rFonts w:hint="cs"/>
          <w:rtl/>
        </w:rPr>
        <w:t>تدقیق در ماهیت</w:t>
      </w:r>
      <w:r w:rsidR="0027283F">
        <w:rPr>
          <w:rFonts w:hint="cs"/>
          <w:rtl/>
        </w:rPr>
        <w:t xml:space="preserve"> فلسفی</w:t>
      </w:r>
      <w:r>
        <w:rPr>
          <w:rFonts w:hint="cs"/>
          <w:rtl/>
        </w:rPr>
        <w:t xml:space="preserve"> بیع</w:t>
      </w:r>
      <w:bookmarkEnd w:id="22"/>
      <w:r>
        <w:rPr>
          <w:rFonts w:hint="cs"/>
          <w:rtl/>
        </w:rPr>
        <w:t xml:space="preserve"> </w:t>
      </w:r>
    </w:p>
    <w:p w14:paraId="53C04CF2" w14:textId="520F452E" w:rsidR="00CC6888" w:rsidRDefault="00CC6888" w:rsidP="0027283F">
      <w:pPr>
        <w:rPr>
          <w:rtl/>
        </w:rPr>
      </w:pPr>
      <w:r>
        <w:rPr>
          <w:rFonts w:hint="cs"/>
          <w:rtl/>
        </w:rPr>
        <w:t>امام خمینی (ره) در مقام دفاع از مشروعیت بیع حقوق فکری برآمده اند و اظهار داشته اند که ماهیت بیع نه صرفاً تملیک عین بعوض میباشد بلکه عبارت است از تبادل اضافات. حال این اصافه میتواند اضافه ملکیت بر اعیان باشد هم میتواند اضافه حق باشد. اضافه در کلام ایشان یعنی نسبت. بر این اساس بیع مبادله نسبت بایع با مبیع و نسبت مشتری با عوض است و ممکن است این نسبت، نسبت حقی باشد.</w:t>
      </w:r>
      <w:r>
        <w:rPr>
          <w:rStyle w:val="FootnoteReference"/>
          <w:rtl/>
        </w:rPr>
        <w:footnoteReference w:id="16"/>
      </w:r>
      <w:r w:rsidR="0027283F">
        <w:rPr>
          <w:rFonts w:hint="cs"/>
          <w:rtl/>
        </w:rPr>
        <w:t xml:space="preserve"> بر این اساس مبیع واقع شدن حقوق جملگی خالی از اشکال است. </w:t>
      </w:r>
    </w:p>
    <w:p w14:paraId="2E176E0A" w14:textId="2CEF7EA4" w:rsidR="0027283F" w:rsidRDefault="0027283F" w:rsidP="0027283F">
      <w:pPr>
        <w:pStyle w:val="Heading3"/>
        <w:bidi w:val="0"/>
        <w:rPr>
          <w:rtl/>
        </w:rPr>
      </w:pPr>
      <w:bookmarkStart w:id="23" w:name="_Toc69504855"/>
      <w:r>
        <w:rPr>
          <w:rFonts w:hint="cs"/>
          <w:rtl/>
        </w:rPr>
        <w:t>دوم: تبیین عرفی از مفهوم بیع</w:t>
      </w:r>
      <w:bookmarkEnd w:id="23"/>
    </w:p>
    <w:p w14:paraId="48A8CBBA" w14:textId="4F8B404E" w:rsidR="00397D01" w:rsidRDefault="0027283F" w:rsidP="00397D01">
      <w:pPr>
        <w:rPr>
          <w:rtl/>
        </w:rPr>
      </w:pPr>
      <w:r>
        <w:rPr>
          <w:rFonts w:hint="cs"/>
          <w:rtl/>
        </w:rPr>
        <w:t xml:space="preserve">مرحوم آیت الله گلپایگانی یکی از دلایلی را که میتوان برای صحت بیع حقوق به آن استناد نمود را مفهوم عرفی بیع نام میبرند. زیرا عنوان بیع نه از حقیقت شرعی و نه از حقیقت متشرعی برخوردار نیست بلکه برای کشف معنای آن باید به عرف مراجعه کرد. و با توجه به اینکه عرف شرط عینیت را داخل در مبیع نمیداند و اگر حقی هم به عنوان مبیع واقع شود، بیع آنرا صحیح میبیند، علی رغم اتفاق مشهور بر دخول شرط عینیت این شرط را بی پشتوانه میدانند. </w:t>
      </w:r>
      <w:r>
        <w:rPr>
          <w:rStyle w:val="FootnoteReference"/>
          <w:rtl/>
        </w:rPr>
        <w:footnoteReference w:id="17"/>
      </w:r>
    </w:p>
    <w:p w14:paraId="2BBC1552" w14:textId="4C3151DB" w:rsidR="0080016D" w:rsidRDefault="00397D01" w:rsidP="00E2623E">
      <w:pPr>
        <w:rPr>
          <w:rtl/>
        </w:rPr>
      </w:pPr>
      <w:r>
        <w:rPr>
          <w:rFonts w:hint="cs"/>
          <w:rtl/>
        </w:rPr>
        <w:lastRenderedPageBreak/>
        <w:t>یکی دیگر از استدلال های قابل توجه در این زمینه استدلال مرحوم نائینی (ره) است که در آن میفرماید نقل غیر اعیان، عرفاً بیع شناخته نمیشود، بنابراین مبیع باید عین باشد. از همین کلام استفاده میشود که آنچه مفهوم بیع را برای ما روشن میسازد، همان مفهوم عرفی آن است. پس اگر ایشان با استدلال به فهم عرف</w:t>
      </w:r>
      <w:r w:rsidR="00CF5364">
        <w:rPr>
          <w:rFonts w:hint="cs"/>
          <w:rtl/>
        </w:rPr>
        <w:t xml:space="preserve"> دیروز</w:t>
      </w:r>
      <w:r>
        <w:rPr>
          <w:rFonts w:hint="cs"/>
          <w:rtl/>
        </w:rPr>
        <w:t xml:space="preserve">، </w:t>
      </w:r>
      <w:r w:rsidR="00CF5364">
        <w:rPr>
          <w:rFonts w:hint="cs"/>
          <w:rtl/>
        </w:rPr>
        <w:t>شرط عینیت را برای مبیع داخل میکند، ما هم میتوانیم با استناد به عرف امروز، شرط عینیت را راجع به مبیع منتفی بدانیم.</w:t>
      </w:r>
      <w:r w:rsidR="00CF5364">
        <w:rPr>
          <w:rStyle w:val="FootnoteReference"/>
          <w:rtl/>
        </w:rPr>
        <w:footnoteReference w:id="18"/>
      </w:r>
    </w:p>
    <w:p w14:paraId="694F3FCE" w14:textId="5F0D007A" w:rsidR="00CF2ECC" w:rsidRDefault="007A59EF" w:rsidP="00CF2ECC">
      <w:pPr>
        <w:pStyle w:val="Heading3"/>
        <w:bidi w:val="0"/>
        <w:rPr>
          <w:rtl/>
        </w:rPr>
      </w:pPr>
      <w:bookmarkStart w:id="24" w:name="_Toc69504856"/>
      <w:r>
        <w:rPr>
          <w:rFonts w:hint="cs"/>
          <w:rtl/>
        </w:rPr>
        <w:t>سوم</w:t>
      </w:r>
      <w:r w:rsidR="00CF2ECC">
        <w:rPr>
          <w:rFonts w:hint="cs"/>
          <w:rtl/>
        </w:rPr>
        <w:t>: اثبات مالیت برای حقوق</w:t>
      </w:r>
      <w:bookmarkEnd w:id="24"/>
    </w:p>
    <w:p w14:paraId="623BB706" w14:textId="615A2D85" w:rsidR="00CF2ECC" w:rsidRDefault="00CF2ECC" w:rsidP="00CF2ECC">
      <w:pPr>
        <w:rPr>
          <w:rtl/>
        </w:rPr>
      </w:pPr>
      <w:r>
        <w:rPr>
          <w:rFonts w:hint="cs"/>
          <w:rtl/>
        </w:rPr>
        <w:t>همان طور که در ادله مخالفان اشاره شد، شرط مالیت برای مبیع واقع شدن یک چیز، مورد اتفاق فقهاست. غاطبه فقهای غیر معاصر حقوق را جزء اموال ندانسته اند، در نتیجه ثمن یا مثمن واقع شدن آنرا نمیپذیرند.</w:t>
      </w:r>
      <w:r w:rsidR="00732795">
        <w:rPr>
          <w:rStyle w:val="FootnoteReference"/>
          <w:rtl/>
        </w:rPr>
        <w:footnoteReference w:id="19"/>
      </w:r>
      <w:r w:rsidR="00732795">
        <w:rPr>
          <w:rFonts w:hint="cs"/>
          <w:rtl/>
        </w:rPr>
        <w:t xml:space="preserve"> اما فقهای معاصر از جمله امام خمینی (ره) سعی کرده اند به واسطه توسعه مفهوم مال و تعریف آن به هر آنچه که رغبت نوعیه به آن وجود دارد، حقوق فکری را در آن جای دهند</w:t>
      </w:r>
      <w:r w:rsidR="006344DF">
        <w:rPr>
          <w:rFonts w:hint="cs"/>
          <w:rtl/>
        </w:rPr>
        <w:t>.</w:t>
      </w:r>
      <w:r w:rsidR="006344DF">
        <w:rPr>
          <w:rStyle w:val="FootnoteReference"/>
          <w:rtl/>
        </w:rPr>
        <w:footnoteReference w:id="20"/>
      </w:r>
    </w:p>
    <w:p w14:paraId="106C7820" w14:textId="2C81FABD" w:rsidR="0080016D" w:rsidRDefault="0080016D" w:rsidP="0080016D">
      <w:pPr>
        <w:rPr>
          <w:rtl/>
        </w:rPr>
      </w:pPr>
      <w:r>
        <w:rPr>
          <w:rFonts w:hint="cs"/>
          <w:rtl/>
        </w:rPr>
        <w:t>از معاصرین دیگری که بر همین موضع تاکید میورزد آیت الله هاشمی شاهرودی است که بیانی از آیت الله روحانی را نقل و آنرا تایید میکنند. بیان ایشان چنین است:</w:t>
      </w:r>
    </w:p>
    <w:p w14:paraId="6BFC39AD" w14:textId="2DC7F4F7" w:rsidR="007A59EF" w:rsidRPr="007A59EF" w:rsidRDefault="0080016D" w:rsidP="00E2623E">
      <w:pPr>
        <w:rPr>
          <w:rtl/>
        </w:rPr>
      </w:pPr>
      <w:r>
        <w:rPr>
          <w:rFonts w:hint="cs"/>
          <w:rtl/>
        </w:rPr>
        <w:t xml:space="preserve"> </w:t>
      </w:r>
      <w:r w:rsidRPr="0080016D">
        <w:rPr>
          <w:rtl/>
        </w:rPr>
        <w:t>إنّ‌ المالية صفة اعتبارية لا يلزم في موصوفها أن يكون موجوداً في الخارج فعلاً، بل متقوّمة برغبة الناس في الشيء رغبة عقلائية، ولا مانع من كون محلّها كلّياً أو عملاً غير موجود</w:t>
      </w:r>
      <w:r>
        <w:rPr>
          <w:rFonts w:hint="cs"/>
          <w:rtl/>
        </w:rPr>
        <w:t>.</w:t>
      </w:r>
      <w:r>
        <w:rPr>
          <w:rStyle w:val="FootnoteReference"/>
          <w:rtl/>
        </w:rPr>
        <w:footnoteReference w:id="21"/>
      </w:r>
    </w:p>
    <w:p w14:paraId="4F7806FF" w14:textId="4381659D" w:rsidR="007A59EF" w:rsidRDefault="00797A24" w:rsidP="007A59EF">
      <w:pPr>
        <w:pStyle w:val="Heading3"/>
        <w:bidi w:val="0"/>
        <w:rPr>
          <w:rtl/>
        </w:rPr>
      </w:pPr>
      <w:bookmarkStart w:id="25" w:name="_Toc69504857"/>
      <w:r>
        <w:rPr>
          <w:rFonts w:hint="cs"/>
          <w:rtl/>
        </w:rPr>
        <w:t>چهارم</w:t>
      </w:r>
      <w:r w:rsidR="007A59EF">
        <w:rPr>
          <w:rFonts w:hint="cs"/>
          <w:rtl/>
        </w:rPr>
        <w:t>: اثبات عینیت برای حقوق</w:t>
      </w:r>
      <w:bookmarkEnd w:id="25"/>
    </w:p>
    <w:p w14:paraId="3672C6E4" w14:textId="664510DD" w:rsidR="007A59EF" w:rsidRDefault="007A59EF" w:rsidP="007A59EF">
      <w:pPr>
        <w:rPr>
          <w:rtl/>
        </w:rPr>
      </w:pPr>
      <w:r>
        <w:rPr>
          <w:rFonts w:hint="cs"/>
          <w:rtl/>
        </w:rPr>
        <w:t xml:space="preserve">برخی فقها مانند احضرت امام خمین (ره) در جواب استدلال دیگران که شرط عینیت را به علت تبادر وارد در مبیع میدانسته اند، اولاً خود تبادر را مخدوش میدانند زیرا در روایات باب بیع، بیع غیراعیان نیز به چشم میخورد و اینکه گفته شود استعمال بیع برای چنین معاملاتی مجاز است نیاز به قرینه دارد، حال آنکه قرائن موجود در روایات بر </w:t>
      </w:r>
      <w:r>
        <w:rPr>
          <w:rFonts w:hint="cs"/>
          <w:rtl/>
        </w:rPr>
        <w:lastRenderedPageBreak/>
        <w:t>خلاف آن است</w:t>
      </w:r>
      <w:r>
        <w:rPr>
          <w:rStyle w:val="FootnoteReference"/>
          <w:rtl/>
        </w:rPr>
        <w:footnoteReference w:id="22"/>
      </w:r>
      <w:r>
        <w:rPr>
          <w:rFonts w:hint="cs"/>
          <w:rtl/>
        </w:rPr>
        <w:t>. یعنی اگر در روایت لفظ بیع آمده و ما میخواهیم ادعا کنیم که منظور از بیع در اینجا اجاره است نیاز به قرینه داریم. مثلاً باید مدت معامله هم ذکر شود تا بگوییم این قرینه ای بر اینکه لفظ بیع در بیع بکار نرفته و در اجاره به کار رفته است.</w:t>
      </w:r>
    </w:p>
    <w:p w14:paraId="02A4DEFB" w14:textId="095434D7" w:rsidR="007A59EF" w:rsidRPr="007A59EF" w:rsidRDefault="007A59EF" w:rsidP="007A59EF">
      <w:pPr>
        <w:rPr>
          <w:rtl/>
        </w:rPr>
      </w:pPr>
      <w:r>
        <w:rPr>
          <w:rFonts w:hint="cs"/>
          <w:rtl/>
        </w:rPr>
        <w:t xml:space="preserve">اشکال دیگری که امام مطرح میکنند این است که ممکن است این تبادر به جهت غلبه موارد باشد. یعنی چون بیع را غالباً برای بیع اعیان به کار میبرده اند، چنین تصور میشود که بیع فقط برای اعیان است در حالی که </w:t>
      </w:r>
      <w:r w:rsidR="00EB390D">
        <w:rPr>
          <w:rFonts w:hint="cs"/>
          <w:rtl/>
        </w:rPr>
        <w:t>چنین است و در رویاات باب، بیع غیر اعیان نیز دیده میشود.</w:t>
      </w:r>
      <w:r w:rsidR="00EB390D">
        <w:rPr>
          <w:rStyle w:val="FootnoteReference"/>
          <w:rtl/>
        </w:rPr>
        <w:footnoteReference w:id="23"/>
      </w:r>
    </w:p>
    <w:p w14:paraId="1BEF55FE" w14:textId="77777777" w:rsidR="00CF2ECC" w:rsidRDefault="00CF2ECC" w:rsidP="00397D01">
      <w:pPr>
        <w:rPr>
          <w:rtl/>
        </w:rPr>
      </w:pPr>
    </w:p>
    <w:p w14:paraId="1F0095E0" w14:textId="2F62493E" w:rsidR="00CF5364" w:rsidRDefault="00CF5364" w:rsidP="00397D01">
      <w:pPr>
        <w:rPr>
          <w:rtl/>
        </w:rPr>
      </w:pPr>
    </w:p>
    <w:p w14:paraId="68A08C37" w14:textId="722FF8C3" w:rsidR="00EB390D" w:rsidRDefault="00EB390D" w:rsidP="00397D01">
      <w:pPr>
        <w:rPr>
          <w:rtl/>
        </w:rPr>
      </w:pPr>
    </w:p>
    <w:p w14:paraId="3567486D" w14:textId="5652538A" w:rsidR="00EB390D" w:rsidRDefault="00EB390D" w:rsidP="00397D01">
      <w:pPr>
        <w:rPr>
          <w:rtl/>
        </w:rPr>
      </w:pPr>
    </w:p>
    <w:p w14:paraId="2F5BBC16" w14:textId="6B0D7F9E" w:rsidR="00EB390D" w:rsidRDefault="00EB390D" w:rsidP="00397D01">
      <w:pPr>
        <w:rPr>
          <w:rtl/>
        </w:rPr>
      </w:pPr>
    </w:p>
    <w:p w14:paraId="7FE5D312" w14:textId="2EDF515A" w:rsidR="00E2623E" w:rsidRDefault="00E2623E" w:rsidP="00397D01">
      <w:pPr>
        <w:rPr>
          <w:rtl/>
        </w:rPr>
      </w:pPr>
    </w:p>
    <w:p w14:paraId="4840AE41" w14:textId="7469D52B" w:rsidR="00E2623E" w:rsidRDefault="00E2623E" w:rsidP="00397D01">
      <w:pPr>
        <w:rPr>
          <w:rtl/>
        </w:rPr>
      </w:pPr>
    </w:p>
    <w:p w14:paraId="1B23BF7F" w14:textId="45761BC4" w:rsidR="00E2623E" w:rsidRDefault="00E2623E" w:rsidP="00397D01">
      <w:pPr>
        <w:rPr>
          <w:rtl/>
        </w:rPr>
      </w:pPr>
    </w:p>
    <w:p w14:paraId="5F14039F" w14:textId="77777777" w:rsidR="00E2623E" w:rsidRDefault="00E2623E" w:rsidP="00397D01">
      <w:pPr>
        <w:rPr>
          <w:rtl/>
        </w:rPr>
      </w:pPr>
    </w:p>
    <w:p w14:paraId="0B862321" w14:textId="2909E99C" w:rsidR="00EB390D" w:rsidRDefault="00EB390D" w:rsidP="00797A24">
      <w:pPr>
        <w:pStyle w:val="Heading2"/>
        <w:rPr>
          <w:rStyle w:val="Heading2Char"/>
          <w:rtl/>
        </w:rPr>
      </w:pPr>
      <w:bookmarkStart w:id="26" w:name="_Toc69504858"/>
      <w:r w:rsidRPr="00EB390D">
        <w:rPr>
          <w:rStyle w:val="Heading2Char"/>
          <w:rFonts w:hint="cs"/>
          <w:rtl/>
        </w:rPr>
        <w:lastRenderedPageBreak/>
        <w:t>نتیجه</w:t>
      </w:r>
      <w:r>
        <w:rPr>
          <w:rStyle w:val="Heading2Char"/>
          <w:rFonts w:hint="cs"/>
          <w:rtl/>
        </w:rPr>
        <w:t>:</w:t>
      </w:r>
      <w:bookmarkEnd w:id="26"/>
    </w:p>
    <w:p w14:paraId="51FD8D66" w14:textId="6290AD93" w:rsidR="00E947DF" w:rsidRDefault="00E947DF" w:rsidP="00E947DF">
      <w:pPr>
        <w:rPr>
          <w:rtl/>
          <w:lang w:bidi="fa-IR"/>
        </w:rPr>
      </w:pPr>
      <w:r>
        <w:rPr>
          <w:rFonts w:hint="cs"/>
          <w:rtl/>
          <w:lang w:bidi="fa-IR"/>
        </w:rPr>
        <w:t xml:space="preserve">همچنان که بین فقها متفق علیه است، شرط مالیت برای مبیع کاملاً صحیح و وارد است. اما در تعریف آن اختلاف است. ابتکار حضرت امام (ره) در توسعه این تعریف بسیار جالب توجه است به نحوی که مشکل را حل کرده است. اما درباره شرط عینیت مبیع که امام و دیگر فقها آنرا از باب تعریف عرفی بیع حل میکنند میتوان تأمل نمود. قاعده اولی آن است که عناوین مأخوذه در شریعت اگر حقیقت شرعیه یا متشرعیه نباشند، باید معنای عرفی آنان مورد توجه قرار گیرد. یعنی برای کشف مفهوم بیع باید به عرف رجوع کرد زیرا بیع نه حقیق شرعی سات و نه حقیقت متشرعیه. اما کدام عرف؟ عرف زمان شارع یا عرف زمان حال؟ ظاهر این است که باید به عرف زمان تشریع رجوع نمود زیرا شارع حکم را بر منطبق علیه الفاظ در زمان خودشان قرار میدهد نه در زمان های دیگر. </w:t>
      </w:r>
    </w:p>
    <w:p w14:paraId="635FCB79" w14:textId="6D0DD073" w:rsidR="00E947DF" w:rsidRDefault="00E947DF" w:rsidP="00E947DF">
      <w:pPr>
        <w:rPr>
          <w:rtl/>
          <w:lang w:bidi="fa-IR"/>
        </w:rPr>
      </w:pPr>
    </w:p>
    <w:p w14:paraId="4602B068" w14:textId="70365D85" w:rsidR="00E947DF" w:rsidRDefault="00E947DF" w:rsidP="00E947DF">
      <w:pPr>
        <w:rPr>
          <w:rtl/>
          <w:lang w:bidi="fa-IR"/>
        </w:rPr>
      </w:pPr>
    </w:p>
    <w:p w14:paraId="70AEAC0D" w14:textId="780B6EEC" w:rsidR="00E947DF" w:rsidRDefault="00E947DF" w:rsidP="00E947DF">
      <w:pPr>
        <w:rPr>
          <w:rtl/>
          <w:lang w:bidi="fa-IR"/>
        </w:rPr>
      </w:pPr>
    </w:p>
    <w:p w14:paraId="69AB4BD8" w14:textId="6B897DE6" w:rsidR="00E947DF" w:rsidRDefault="00E947DF" w:rsidP="00E947DF">
      <w:pPr>
        <w:rPr>
          <w:rtl/>
          <w:lang w:bidi="fa-IR"/>
        </w:rPr>
      </w:pPr>
    </w:p>
    <w:p w14:paraId="14AFD7FE" w14:textId="38FDF36E" w:rsidR="00E947DF" w:rsidRDefault="00E947DF" w:rsidP="00E947DF">
      <w:pPr>
        <w:rPr>
          <w:rtl/>
          <w:lang w:bidi="fa-IR"/>
        </w:rPr>
      </w:pPr>
    </w:p>
    <w:p w14:paraId="017099BB" w14:textId="57C65B72" w:rsidR="00E947DF" w:rsidRDefault="00E947DF" w:rsidP="00E947DF">
      <w:pPr>
        <w:rPr>
          <w:rtl/>
          <w:lang w:bidi="fa-IR"/>
        </w:rPr>
      </w:pPr>
    </w:p>
    <w:p w14:paraId="6FAF0D50" w14:textId="56240908" w:rsidR="00E947DF" w:rsidRDefault="00E947DF" w:rsidP="00E947DF">
      <w:pPr>
        <w:rPr>
          <w:rtl/>
          <w:lang w:bidi="fa-IR"/>
        </w:rPr>
      </w:pPr>
    </w:p>
    <w:p w14:paraId="3F7B5F4F" w14:textId="7B0426A6" w:rsidR="00797A24" w:rsidRDefault="00797A24" w:rsidP="00E947DF">
      <w:pPr>
        <w:rPr>
          <w:rtl/>
          <w:lang w:bidi="fa-IR"/>
        </w:rPr>
      </w:pPr>
    </w:p>
    <w:p w14:paraId="694B9D0C" w14:textId="14D4C12F" w:rsidR="00797A24" w:rsidRDefault="00797A24" w:rsidP="00E947DF">
      <w:pPr>
        <w:rPr>
          <w:rtl/>
          <w:lang w:bidi="fa-IR"/>
        </w:rPr>
      </w:pPr>
    </w:p>
    <w:p w14:paraId="4103EA29" w14:textId="4E3B08AD" w:rsidR="00797A24" w:rsidRDefault="00797A24" w:rsidP="00E947DF">
      <w:pPr>
        <w:rPr>
          <w:rtl/>
          <w:lang w:bidi="fa-IR"/>
        </w:rPr>
      </w:pPr>
    </w:p>
    <w:p w14:paraId="128749E8" w14:textId="6B2AF509" w:rsidR="00E947DF" w:rsidRDefault="00E947DF" w:rsidP="00E947DF">
      <w:pPr>
        <w:rPr>
          <w:rtl/>
          <w:lang w:bidi="fa-IR"/>
        </w:rPr>
      </w:pPr>
    </w:p>
    <w:p w14:paraId="7A213920" w14:textId="41F6E356" w:rsidR="00E947DF" w:rsidRPr="00797A24" w:rsidRDefault="00E947DF" w:rsidP="00797A24">
      <w:pPr>
        <w:pStyle w:val="Heading2"/>
        <w:rPr>
          <w:b w:val="0"/>
          <w:bCs w:val="0"/>
          <w:rtl/>
        </w:rPr>
      </w:pPr>
      <w:bookmarkStart w:id="27" w:name="_Toc69504859"/>
      <w:r w:rsidRPr="00797A24">
        <w:rPr>
          <w:rFonts w:hint="cs"/>
          <w:b w:val="0"/>
          <w:bCs w:val="0"/>
          <w:rtl/>
        </w:rPr>
        <w:lastRenderedPageBreak/>
        <w:t>منابع و مأخذ:</w:t>
      </w:r>
      <w:bookmarkEnd w:id="27"/>
    </w:p>
    <w:p w14:paraId="377C44B7" w14:textId="6CEBCA3F" w:rsidR="00E947DF" w:rsidRDefault="00E947DF" w:rsidP="00E947DF">
      <w:pPr>
        <w:rPr>
          <w:rFonts w:asciiTheme="majorBidi" w:hAnsiTheme="majorBidi"/>
          <w:sz w:val="28"/>
          <w:rtl/>
          <w:lang w:bidi="fa-IR"/>
        </w:rPr>
      </w:pPr>
      <w:r>
        <w:rPr>
          <w:rFonts w:hint="cs"/>
          <w:rtl/>
          <w:lang w:bidi="fa-IR"/>
        </w:rPr>
        <w:t xml:space="preserve">1. </w:t>
      </w:r>
      <w:r w:rsidR="00797A24">
        <w:rPr>
          <w:rFonts w:asciiTheme="majorBidi" w:hAnsiTheme="majorBidi" w:hint="cs"/>
          <w:sz w:val="28"/>
          <w:rtl/>
          <w:lang w:bidi="fa-IR"/>
        </w:rPr>
        <w:t>مجمع البحرین/ طریحی فخر الدین ابن محمد/ انتشارات مرتضوی/ تهران / 1375 ش</w:t>
      </w:r>
    </w:p>
    <w:p w14:paraId="68C45F7D" w14:textId="7980CDCC" w:rsidR="00797A24" w:rsidRDefault="00797A24" w:rsidP="00E947DF">
      <w:pPr>
        <w:rPr>
          <w:rFonts w:asciiTheme="majorBidi" w:hAnsiTheme="majorBidi"/>
          <w:sz w:val="28"/>
          <w:rtl/>
          <w:lang w:bidi="fa-IR"/>
        </w:rPr>
      </w:pPr>
      <w:r>
        <w:rPr>
          <w:rFonts w:hint="cs"/>
          <w:rtl/>
          <w:lang w:bidi="fa-IR"/>
        </w:rPr>
        <w:t xml:space="preserve">2. </w:t>
      </w:r>
      <w:r w:rsidR="007A7C8B" w:rsidRPr="00797A24">
        <w:rPr>
          <w:rFonts w:asciiTheme="majorBidi" w:hAnsiTheme="majorBidi"/>
          <w:sz w:val="28"/>
          <w:rtl/>
          <w:lang w:bidi="fa-IR"/>
        </w:rPr>
        <w:t>لسان العرب/ ابن منظور محمد ابن مکرم / دارالفکر للطباعه / ب</w:t>
      </w:r>
      <w:r w:rsidR="007A7C8B" w:rsidRPr="00797A24">
        <w:rPr>
          <w:rFonts w:asciiTheme="majorBidi" w:hAnsiTheme="majorBidi" w:hint="cs"/>
          <w:sz w:val="28"/>
          <w:rtl/>
          <w:lang w:bidi="fa-IR"/>
        </w:rPr>
        <w:t>ی</w:t>
      </w:r>
      <w:r w:rsidR="007A7C8B" w:rsidRPr="00797A24">
        <w:rPr>
          <w:rFonts w:asciiTheme="majorBidi" w:hAnsiTheme="majorBidi" w:hint="eastAsia"/>
          <w:sz w:val="28"/>
          <w:rtl/>
          <w:lang w:bidi="fa-IR"/>
        </w:rPr>
        <w:t>روت</w:t>
      </w:r>
      <w:r w:rsidR="007A7C8B" w:rsidRPr="00797A24">
        <w:rPr>
          <w:rFonts w:asciiTheme="majorBidi" w:hAnsiTheme="majorBidi"/>
          <w:sz w:val="28"/>
          <w:rtl/>
          <w:lang w:bidi="fa-IR"/>
        </w:rPr>
        <w:t xml:space="preserve"> / 1414 ق</w:t>
      </w:r>
    </w:p>
    <w:p w14:paraId="226FB84D" w14:textId="0B44ADAB" w:rsidR="00797A24" w:rsidRPr="007A7C8B" w:rsidRDefault="00797A24" w:rsidP="007A7C8B">
      <w:pPr>
        <w:rPr>
          <w:rtl/>
          <w:lang w:bidi="fa-IR"/>
        </w:rPr>
      </w:pPr>
      <w:r>
        <w:rPr>
          <w:rFonts w:asciiTheme="majorBidi" w:hAnsiTheme="majorBidi" w:hint="cs"/>
          <w:sz w:val="28"/>
          <w:rtl/>
          <w:lang w:bidi="fa-IR"/>
        </w:rPr>
        <w:t xml:space="preserve">3. </w:t>
      </w:r>
      <w:r w:rsidRPr="00797A24">
        <w:rPr>
          <w:rFonts w:asciiTheme="majorBidi" w:hAnsiTheme="majorBidi"/>
          <w:sz w:val="28"/>
          <w:rtl/>
          <w:lang w:bidi="fa-IR"/>
        </w:rPr>
        <w:t xml:space="preserve"> </w:t>
      </w:r>
      <w:r w:rsidR="007A7C8B">
        <w:rPr>
          <w:rFonts w:hint="cs"/>
          <w:rtl/>
          <w:lang w:bidi="fa-IR"/>
        </w:rPr>
        <w:t>کتاب البیع / روح الله الموسوی الخمینی (ره)/ موسسه تنظیم و نشر آثار امام خمینی (ره)/ تهران/ 1392 ش</w:t>
      </w:r>
    </w:p>
    <w:p w14:paraId="1EBDE545" w14:textId="4DB3A3B0" w:rsidR="00797A24" w:rsidRDefault="00797A24" w:rsidP="00E947DF">
      <w:pPr>
        <w:rPr>
          <w:rFonts w:asciiTheme="majorBidi" w:hAnsiTheme="majorBidi"/>
          <w:sz w:val="28"/>
          <w:rtl/>
          <w:lang w:bidi="fa-IR"/>
        </w:rPr>
      </w:pPr>
      <w:r>
        <w:rPr>
          <w:rFonts w:asciiTheme="majorBidi" w:hAnsiTheme="majorBidi" w:hint="cs"/>
          <w:sz w:val="28"/>
          <w:rtl/>
          <w:lang w:bidi="fa-IR"/>
        </w:rPr>
        <w:t xml:space="preserve">4. </w:t>
      </w:r>
      <w:r w:rsidR="00AF7534">
        <w:rPr>
          <w:rFonts w:asciiTheme="majorBidi" w:hAnsiTheme="majorBidi" w:hint="cs"/>
          <w:sz w:val="28"/>
          <w:rtl/>
          <w:lang w:bidi="fa-IR"/>
        </w:rPr>
        <w:t>کتاب العین/ خلیل ابن احمد فراهیدی / نشر هجرت/ قم/ 1411 ق</w:t>
      </w:r>
    </w:p>
    <w:p w14:paraId="6A312A33" w14:textId="2CBAD27E" w:rsidR="00AF7534" w:rsidRDefault="00AF7534" w:rsidP="00E947DF">
      <w:pPr>
        <w:rPr>
          <w:rFonts w:asciiTheme="majorBidi" w:hAnsiTheme="majorBidi"/>
          <w:sz w:val="28"/>
          <w:rtl/>
          <w:lang w:bidi="fa-IR"/>
        </w:rPr>
      </w:pPr>
      <w:r>
        <w:rPr>
          <w:rFonts w:asciiTheme="majorBidi" w:hAnsiTheme="majorBidi" w:hint="cs"/>
          <w:sz w:val="28"/>
          <w:rtl/>
          <w:lang w:bidi="fa-IR"/>
        </w:rPr>
        <w:t>5. کتاب المکاسب/ مرتضی انصاری/ دار الذخائر / قم / 1411 ق</w:t>
      </w:r>
    </w:p>
    <w:p w14:paraId="1629EC24" w14:textId="7FD4F7D7" w:rsidR="00AF7534" w:rsidRDefault="00AF7534" w:rsidP="00E947DF">
      <w:pPr>
        <w:rPr>
          <w:rFonts w:asciiTheme="majorBidi" w:hAnsiTheme="majorBidi"/>
          <w:sz w:val="28"/>
          <w:rtl/>
          <w:lang w:bidi="fa-IR"/>
        </w:rPr>
      </w:pPr>
      <w:r>
        <w:rPr>
          <w:rFonts w:asciiTheme="majorBidi" w:hAnsiTheme="majorBidi" w:hint="cs"/>
          <w:sz w:val="28"/>
          <w:rtl/>
          <w:lang w:bidi="fa-IR"/>
        </w:rPr>
        <w:t xml:space="preserve">6. الروضة البهیة / شهید ثانی (زید ابن علی)/ ناشر بی نام </w:t>
      </w:r>
    </w:p>
    <w:p w14:paraId="2834E84C" w14:textId="3E94DAA8" w:rsidR="00AF7534" w:rsidRDefault="00AF7534" w:rsidP="00E947DF">
      <w:pPr>
        <w:rPr>
          <w:rFonts w:asciiTheme="majorBidi" w:hAnsiTheme="majorBidi"/>
          <w:sz w:val="28"/>
          <w:rtl/>
          <w:lang w:bidi="fa-IR"/>
        </w:rPr>
      </w:pPr>
      <w:r>
        <w:rPr>
          <w:rFonts w:asciiTheme="majorBidi" w:hAnsiTheme="majorBidi" w:hint="cs"/>
          <w:sz w:val="28"/>
          <w:rtl/>
          <w:lang w:bidi="fa-IR"/>
        </w:rPr>
        <w:t>7. المکاسب و البیع (تقریرات محقق نائینی) / محمد تقی آملی/ موسسه النشر الاسلامی/ قم / 1413 ق</w:t>
      </w:r>
    </w:p>
    <w:p w14:paraId="6A8D7604" w14:textId="1D4BF2CC" w:rsidR="00AF7534" w:rsidRDefault="00AF7534" w:rsidP="00E947DF">
      <w:pPr>
        <w:rPr>
          <w:rtl/>
          <w:lang w:bidi="fa-IR"/>
        </w:rPr>
      </w:pPr>
      <w:r>
        <w:rPr>
          <w:rFonts w:hint="cs"/>
          <w:rtl/>
          <w:lang w:bidi="fa-IR"/>
        </w:rPr>
        <w:t>8. موسوعة الفقه الاسلامی المقارن / محمود هاشمی شاهرودی / موسسه دائرة المعارف فقه اسلامی / قم/ 1432 ق</w:t>
      </w:r>
    </w:p>
    <w:p w14:paraId="05AE3296" w14:textId="649E8CEB" w:rsidR="00AF7534" w:rsidRDefault="00AF7534" w:rsidP="00E947DF">
      <w:pPr>
        <w:rPr>
          <w:rtl/>
          <w:lang w:bidi="fa-IR"/>
        </w:rPr>
      </w:pPr>
      <w:r>
        <w:rPr>
          <w:rFonts w:hint="cs"/>
          <w:rtl/>
          <w:lang w:bidi="fa-IR"/>
        </w:rPr>
        <w:t xml:space="preserve">9. هدایة الطالب الی اسرار المکاسب/ میرفتاح شهیدی تبریزی/ دارالکتاب / قم </w:t>
      </w:r>
    </w:p>
    <w:p w14:paraId="3191026B" w14:textId="18A6AABC" w:rsidR="00AF7534" w:rsidRDefault="00AF7534" w:rsidP="00E947DF">
      <w:pPr>
        <w:rPr>
          <w:rtl/>
          <w:lang w:bidi="fa-IR"/>
        </w:rPr>
      </w:pPr>
      <w:r>
        <w:rPr>
          <w:rFonts w:hint="cs"/>
          <w:rtl/>
          <w:lang w:bidi="fa-IR"/>
        </w:rPr>
        <w:t xml:space="preserve">10. منهاج الفقاهه/ محمد صادق روحانی/ </w:t>
      </w:r>
      <w:r w:rsidR="007A7C8B">
        <w:rPr>
          <w:rFonts w:hint="cs"/>
          <w:rtl/>
          <w:lang w:bidi="fa-IR"/>
        </w:rPr>
        <w:t>انوار الهدی/ قم / 1429 ق</w:t>
      </w:r>
    </w:p>
    <w:p w14:paraId="4CF0AFC9" w14:textId="6824A915" w:rsidR="007A7C8B" w:rsidRDefault="007A7C8B" w:rsidP="00E947DF">
      <w:pPr>
        <w:rPr>
          <w:rtl/>
          <w:lang w:bidi="fa-IR"/>
        </w:rPr>
      </w:pPr>
      <w:r>
        <w:rPr>
          <w:rFonts w:hint="cs"/>
          <w:rtl/>
          <w:lang w:bidi="fa-IR"/>
        </w:rPr>
        <w:t>11. حاشیة المکاسب/ محمد کاظم یزدی/ اسماعیلیان/ قم/ 1410 ق</w:t>
      </w:r>
    </w:p>
    <w:p w14:paraId="61776E0F" w14:textId="4EB7A4E8" w:rsidR="007A7C8B" w:rsidRDefault="007A7C8B" w:rsidP="007A7C8B">
      <w:pPr>
        <w:rPr>
          <w:rtl/>
          <w:lang w:bidi="fa-IR"/>
        </w:rPr>
      </w:pPr>
      <w:r>
        <w:rPr>
          <w:rFonts w:hint="cs"/>
          <w:rtl/>
          <w:lang w:bidi="fa-IR"/>
        </w:rPr>
        <w:t xml:space="preserve">12. </w:t>
      </w:r>
      <w:r>
        <w:rPr>
          <w:rFonts w:asciiTheme="majorBidi" w:hAnsiTheme="majorBidi" w:hint="cs"/>
          <w:sz w:val="28"/>
          <w:rtl/>
          <w:lang w:bidi="fa-IR"/>
        </w:rPr>
        <w:t>جواهر الکلام فی شرح شرایع الاسلام/ نجفی محمدحسن / دار احیا التراث العربی/ بیروت/ 1404 ق</w:t>
      </w:r>
    </w:p>
    <w:p w14:paraId="6098AC38" w14:textId="330B7DDF" w:rsidR="007A7C8B" w:rsidRDefault="007A7C8B" w:rsidP="00E947DF">
      <w:pPr>
        <w:rPr>
          <w:rtl/>
          <w:lang w:bidi="fa-IR"/>
        </w:rPr>
      </w:pPr>
      <w:r>
        <w:rPr>
          <w:rFonts w:hint="cs"/>
          <w:rtl/>
          <w:lang w:bidi="fa-IR"/>
        </w:rPr>
        <w:t>13. منیة الطالب / موسی نجفی خوانساری/ المکتبة المحمدیه/ تهران / 1373 ش</w:t>
      </w:r>
    </w:p>
    <w:p w14:paraId="5AE88FF4" w14:textId="26E76978" w:rsidR="007A7C8B" w:rsidRDefault="007A7C8B" w:rsidP="00E947DF">
      <w:pPr>
        <w:rPr>
          <w:rtl/>
          <w:lang w:bidi="fa-IR"/>
        </w:rPr>
      </w:pPr>
    </w:p>
    <w:p w14:paraId="16C5F4AB" w14:textId="77777777" w:rsidR="007A7C8B" w:rsidRPr="00E947DF" w:rsidRDefault="007A7C8B" w:rsidP="00E947DF">
      <w:pPr>
        <w:rPr>
          <w:rtl/>
          <w:lang w:bidi="fa-IR"/>
        </w:rPr>
      </w:pPr>
    </w:p>
    <w:sectPr w:rsidR="007A7C8B" w:rsidRPr="00E947DF" w:rsidSect="003E4BC5">
      <w:headerReference w:type="default" r:id="rId9"/>
      <w:footerReference w:type="default" r:id="rId10"/>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FB651" w14:textId="77777777" w:rsidR="00FF7960" w:rsidRDefault="00FF7960" w:rsidP="001C6A1B">
      <w:pPr>
        <w:spacing w:after="0" w:line="240" w:lineRule="auto"/>
      </w:pPr>
      <w:r>
        <w:separator/>
      </w:r>
    </w:p>
  </w:endnote>
  <w:endnote w:type="continuationSeparator" w:id="0">
    <w:p w14:paraId="3E297520" w14:textId="77777777" w:rsidR="00FF7960" w:rsidRDefault="00FF7960" w:rsidP="001C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817293"/>
      <w:docPartObj>
        <w:docPartGallery w:val="Page Numbers (Bottom of Page)"/>
        <w:docPartUnique/>
      </w:docPartObj>
    </w:sdtPr>
    <w:sdtEndPr>
      <w:rPr>
        <w:noProof/>
      </w:rPr>
    </w:sdtEndPr>
    <w:sdtContent>
      <w:p w14:paraId="623E2A88" w14:textId="77777777" w:rsidR="00FF7960" w:rsidRDefault="00FF7960">
        <w:pPr>
          <w:pStyle w:val="Footer1"/>
          <w:jc w:val="center"/>
        </w:pPr>
        <w:r>
          <w:fldChar w:fldCharType="begin"/>
        </w:r>
        <w:r>
          <w:instrText xml:space="preserve"> PAGE   \* MERGEFORMAT </w:instrText>
        </w:r>
        <w:r>
          <w:fldChar w:fldCharType="separate"/>
        </w:r>
        <w:r>
          <w:rPr>
            <w:noProof/>
          </w:rPr>
          <w:t>6</w:t>
        </w:r>
        <w:r>
          <w:rPr>
            <w:noProof/>
          </w:rPr>
          <w:fldChar w:fldCharType="end"/>
        </w:r>
      </w:p>
    </w:sdtContent>
  </w:sdt>
  <w:p w14:paraId="05F29108" w14:textId="77777777" w:rsidR="00FF7960" w:rsidRDefault="00FF796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C46B" w14:textId="77777777" w:rsidR="00FF7960" w:rsidRDefault="00FF7960" w:rsidP="001C6A1B">
      <w:pPr>
        <w:spacing w:after="0" w:line="240" w:lineRule="auto"/>
      </w:pPr>
      <w:r>
        <w:separator/>
      </w:r>
    </w:p>
  </w:footnote>
  <w:footnote w:type="continuationSeparator" w:id="0">
    <w:p w14:paraId="32E62956" w14:textId="77777777" w:rsidR="00FF7960" w:rsidRDefault="00FF7960" w:rsidP="001C6A1B">
      <w:pPr>
        <w:spacing w:after="0" w:line="240" w:lineRule="auto"/>
      </w:pPr>
      <w:r>
        <w:continuationSeparator/>
      </w:r>
    </w:p>
  </w:footnote>
  <w:footnote w:id="1">
    <w:p w14:paraId="1A6F5427" w14:textId="512DC539" w:rsidR="00FF7960" w:rsidRPr="004B14F8" w:rsidRDefault="00FF7960" w:rsidP="00164390">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ابن منظور، محمد، لسان العرب، ذ</w:t>
      </w:r>
      <w:r w:rsidRPr="004B14F8">
        <w:rPr>
          <w:rFonts w:cs="Zar" w:hint="cs"/>
          <w:sz w:val="22"/>
          <w:szCs w:val="22"/>
          <w:rtl/>
        </w:rPr>
        <w:t>ی</w:t>
      </w:r>
      <w:r w:rsidRPr="004B14F8">
        <w:rPr>
          <w:rFonts w:cs="Zar" w:hint="eastAsia"/>
          <w:sz w:val="22"/>
          <w:szCs w:val="22"/>
          <w:rtl/>
        </w:rPr>
        <w:t>ل</w:t>
      </w:r>
      <w:r w:rsidRPr="004B14F8">
        <w:rPr>
          <w:rFonts w:cs="Zar"/>
          <w:sz w:val="22"/>
          <w:szCs w:val="22"/>
          <w:rtl/>
        </w:rPr>
        <w:t xml:space="preserve"> ۳ ر</w:t>
      </w:r>
      <w:r w:rsidRPr="004B14F8">
        <w:rPr>
          <w:rFonts w:cs="Zar" w:hint="cs"/>
          <w:sz w:val="22"/>
          <w:szCs w:val="22"/>
          <w:rtl/>
        </w:rPr>
        <w:t>ی</w:t>
      </w:r>
      <w:r w:rsidRPr="004B14F8">
        <w:rPr>
          <w:rFonts w:cs="Zar" w:hint="eastAsia"/>
          <w:sz w:val="22"/>
          <w:szCs w:val="22"/>
          <w:rtl/>
        </w:rPr>
        <w:t>شه</w:t>
      </w:r>
    </w:p>
  </w:footnote>
  <w:footnote w:id="2">
    <w:p w14:paraId="4C98CEB2" w14:textId="12281E20" w:rsidR="00FF7960" w:rsidRPr="004B14F8" w:rsidRDefault="00FF7960" w:rsidP="00164390">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خلیل ابن احمد، کتاب العین، ج2، ص 265</w:t>
      </w:r>
    </w:p>
  </w:footnote>
  <w:footnote w:id="3">
    <w:p w14:paraId="6224D410" w14:textId="6255E331" w:rsidR="00FF7960" w:rsidRPr="004B14F8" w:rsidRDefault="00FF7960" w:rsidP="00164390">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004B14F8">
        <w:rPr>
          <w:rFonts w:cs="Zar" w:hint="cs"/>
          <w:sz w:val="22"/>
          <w:szCs w:val="22"/>
          <w:rtl/>
        </w:rPr>
        <w:t xml:space="preserve">شهید ثانی، </w:t>
      </w:r>
      <w:r w:rsidRPr="004B14F8">
        <w:rPr>
          <w:rFonts w:cs="Zar" w:hint="cs"/>
          <w:sz w:val="22"/>
          <w:szCs w:val="22"/>
          <w:rtl/>
        </w:rPr>
        <w:t>الروضه البهیه ج3 ص 221</w:t>
      </w:r>
    </w:p>
  </w:footnote>
  <w:footnote w:id="4">
    <w:p w14:paraId="430AB6FB" w14:textId="7B4870A8" w:rsidR="00FF7960" w:rsidRDefault="00FF7960" w:rsidP="00164390">
      <w:pPr>
        <w:pStyle w:val="FootnoteText"/>
        <w:jc w:val="left"/>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انصاری، کتاب المکاسب ج3 ص7</w:t>
      </w:r>
    </w:p>
  </w:footnote>
  <w:footnote w:id="5">
    <w:p w14:paraId="155E30E8" w14:textId="7F12462D" w:rsidR="00FF7960" w:rsidRPr="004B14F8" w:rsidRDefault="00FF7960" w:rsidP="000D1F38">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نائینی، المکاسب و البیع ج2 ص 365</w:t>
      </w:r>
    </w:p>
  </w:footnote>
  <w:footnote w:id="6">
    <w:p w14:paraId="21476CF4" w14:textId="2D070B43" w:rsidR="000D1F38" w:rsidRDefault="000D1F38" w:rsidP="000D1F38">
      <w:pPr>
        <w:pStyle w:val="FootnoteText"/>
        <w:jc w:val="left"/>
      </w:pPr>
      <w:r w:rsidRPr="004B14F8">
        <w:rPr>
          <w:rStyle w:val="FootnoteReference"/>
          <w:rFonts w:cs="Zar"/>
          <w:sz w:val="22"/>
          <w:szCs w:val="22"/>
        </w:rPr>
        <w:footnoteRef/>
      </w:r>
      <w:r w:rsidRPr="004B14F8">
        <w:rPr>
          <w:rFonts w:cs="Zar" w:hint="cs"/>
          <w:sz w:val="22"/>
          <w:szCs w:val="22"/>
          <w:rtl/>
        </w:rPr>
        <w:t xml:space="preserve"> همه شروط عوضین از این آدرس استفاده شده است: </w:t>
      </w:r>
      <w:r w:rsidRPr="004B14F8">
        <w:rPr>
          <w:rFonts w:cs="Zar"/>
          <w:sz w:val="22"/>
          <w:szCs w:val="22"/>
          <w:rtl/>
        </w:rPr>
        <w:t>هاشم</w:t>
      </w:r>
      <w:r w:rsidRPr="004B14F8">
        <w:rPr>
          <w:rFonts w:cs="Zar" w:hint="cs"/>
          <w:sz w:val="22"/>
          <w:szCs w:val="22"/>
          <w:rtl/>
        </w:rPr>
        <w:t>ی</w:t>
      </w:r>
      <w:r w:rsidRPr="004B14F8">
        <w:rPr>
          <w:rFonts w:cs="Zar"/>
          <w:sz w:val="22"/>
          <w:szCs w:val="22"/>
          <w:rtl/>
        </w:rPr>
        <w:t xml:space="preserve"> شاهرود</w:t>
      </w:r>
      <w:r w:rsidRPr="004B14F8">
        <w:rPr>
          <w:rFonts w:cs="Zar" w:hint="cs"/>
          <w:sz w:val="22"/>
          <w:szCs w:val="22"/>
          <w:rtl/>
        </w:rPr>
        <w:t>ی</w:t>
      </w:r>
      <w:r w:rsidRPr="004B14F8">
        <w:rPr>
          <w:rFonts w:cs="Zar"/>
          <w:sz w:val="22"/>
          <w:szCs w:val="22"/>
          <w:rtl/>
        </w:rPr>
        <w:t xml:space="preserve"> موسوعه الفقه اسلام</w:t>
      </w:r>
      <w:r w:rsidRPr="004B14F8">
        <w:rPr>
          <w:rFonts w:cs="Zar" w:hint="cs"/>
          <w:sz w:val="22"/>
          <w:szCs w:val="22"/>
          <w:rtl/>
        </w:rPr>
        <w:t>ی</w:t>
      </w:r>
      <w:r w:rsidRPr="004B14F8">
        <w:rPr>
          <w:rFonts w:cs="Zar"/>
          <w:sz w:val="22"/>
          <w:szCs w:val="22"/>
          <w:rtl/>
        </w:rPr>
        <w:t xml:space="preserve"> ج4 ص 213</w:t>
      </w:r>
      <w:r w:rsidRPr="000D1F38">
        <w:rPr>
          <w:rtl/>
        </w:rPr>
        <w:t xml:space="preserve">  </w:t>
      </w:r>
    </w:p>
  </w:footnote>
  <w:footnote w:id="7">
    <w:p w14:paraId="31BCE74D" w14:textId="77777777" w:rsidR="00FF7960" w:rsidRPr="004B14F8" w:rsidRDefault="00FF7960" w:rsidP="00FF7960">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ماده 6 کنوانسیون 1886 برن</w:t>
      </w:r>
    </w:p>
  </w:footnote>
  <w:footnote w:id="8">
    <w:p w14:paraId="1204AB61" w14:textId="04981B8E" w:rsidR="00FF7960" w:rsidRPr="00CF40C2" w:rsidRDefault="00FF7960" w:rsidP="00FF7960">
      <w:pPr>
        <w:pStyle w:val="FootnoteText"/>
        <w:jc w:val="left"/>
      </w:pPr>
      <w:r w:rsidRPr="004B14F8">
        <w:rPr>
          <w:rStyle w:val="FootnoteReference"/>
          <w:rFonts w:cs="Zar"/>
          <w:sz w:val="22"/>
          <w:szCs w:val="22"/>
        </w:rPr>
        <w:footnoteRef/>
      </w:r>
      <w:r w:rsidRPr="004B14F8">
        <w:rPr>
          <w:rFonts w:cs="Zar"/>
          <w:sz w:val="22"/>
          <w:szCs w:val="22"/>
          <w:rtl/>
        </w:rPr>
        <w:t xml:space="preserve"> </w:t>
      </w:r>
      <w:r w:rsidRPr="004B14F8">
        <w:rPr>
          <w:rFonts w:cs="Zar"/>
          <w:sz w:val="22"/>
          <w:szCs w:val="22"/>
        </w:rPr>
        <w:t>Copyright rule</w:t>
      </w:r>
    </w:p>
  </w:footnote>
  <w:footnote w:id="9">
    <w:p w14:paraId="04EB1BC0" w14:textId="23F7F606" w:rsidR="00FF7960" w:rsidRPr="004B14F8" w:rsidRDefault="00FF7960" w:rsidP="00FF7960">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محمد هادی میرشمسی، مقاله مقاله کپی رایت در مطبوعات</w:t>
      </w:r>
    </w:p>
  </w:footnote>
  <w:footnote w:id="10">
    <w:p w14:paraId="6648CC8C" w14:textId="1B2D6318" w:rsidR="00FF7960" w:rsidRPr="004B14F8" w:rsidRDefault="00FF7960" w:rsidP="004B14F8">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انصاری، مکاسب ج1 ص 306</w:t>
      </w:r>
    </w:p>
  </w:footnote>
  <w:footnote w:id="11">
    <w:p w14:paraId="427F2AF8" w14:textId="175AF608" w:rsidR="00FF7960" w:rsidRPr="004B14F8" w:rsidRDefault="00FF7960" w:rsidP="00A16E3C">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 xml:space="preserve"> </w:t>
      </w:r>
      <w:r w:rsidR="00FF79C5">
        <w:rPr>
          <w:rFonts w:cs="Zar" w:hint="cs"/>
          <w:sz w:val="22"/>
          <w:szCs w:val="22"/>
          <w:rtl/>
        </w:rPr>
        <w:t xml:space="preserve">طریح، </w:t>
      </w:r>
      <w:r w:rsidRPr="004B14F8">
        <w:rPr>
          <w:rFonts w:cs="Zar" w:hint="cs"/>
          <w:sz w:val="22"/>
          <w:szCs w:val="22"/>
          <w:rtl/>
        </w:rPr>
        <w:t xml:space="preserve">مجمع البحرین ج 5 ص 475 </w:t>
      </w:r>
    </w:p>
  </w:footnote>
  <w:footnote w:id="12">
    <w:p w14:paraId="14A30634" w14:textId="4B17DD7E" w:rsidR="00FF7960" w:rsidRPr="004B14F8" w:rsidRDefault="00FF7960" w:rsidP="00B16439">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00FF79C5">
        <w:rPr>
          <w:rFonts w:cs="Zar" w:hint="cs"/>
          <w:sz w:val="22"/>
          <w:szCs w:val="22"/>
          <w:rtl/>
        </w:rPr>
        <w:t xml:space="preserve">تبریزی، </w:t>
      </w:r>
      <w:r w:rsidRPr="004B14F8">
        <w:rPr>
          <w:rFonts w:cs="Zar" w:hint="cs"/>
          <w:sz w:val="22"/>
          <w:szCs w:val="22"/>
          <w:rtl/>
        </w:rPr>
        <w:t>هدایة الطالب الی اسرار المکاسب ج2 ص 146</w:t>
      </w:r>
    </w:p>
  </w:footnote>
  <w:footnote w:id="13">
    <w:p w14:paraId="5F0B743F" w14:textId="7C478432" w:rsidR="00FF7960" w:rsidRPr="004B14F8" w:rsidRDefault="00FF7960" w:rsidP="00B16439">
      <w:pPr>
        <w:pStyle w:val="FootnoteText"/>
        <w:jc w:val="left"/>
        <w:rPr>
          <w:rFonts w:cs="Zar"/>
          <w:sz w:val="22"/>
          <w:szCs w:val="22"/>
          <w:rtl/>
        </w:rPr>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انصاری، مکاسب ج3 ص 12</w:t>
      </w:r>
    </w:p>
    <w:p w14:paraId="5EA76421" w14:textId="38E35507" w:rsidR="00FF7960" w:rsidRPr="004B14F8" w:rsidRDefault="00FF7960" w:rsidP="00B16439">
      <w:pPr>
        <w:pStyle w:val="FootnoteText"/>
        <w:jc w:val="left"/>
        <w:rPr>
          <w:rFonts w:cs="Zar"/>
          <w:sz w:val="22"/>
          <w:szCs w:val="22"/>
          <w:rtl/>
        </w:rPr>
      </w:pPr>
      <w:r w:rsidRPr="004B14F8">
        <w:rPr>
          <w:rFonts w:cs="Zar" w:hint="cs"/>
          <w:sz w:val="22"/>
          <w:szCs w:val="22"/>
          <w:rtl/>
        </w:rPr>
        <w:t xml:space="preserve">    نجفی، جواهر الکلام، ج22 ص 308</w:t>
      </w:r>
    </w:p>
    <w:p w14:paraId="79C0C74A" w14:textId="4A4277F8" w:rsidR="00FF7960" w:rsidRDefault="00FF7960" w:rsidP="00B16439">
      <w:pPr>
        <w:pStyle w:val="FootnoteText"/>
        <w:jc w:val="left"/>
      </w:pPr>
      <w:r w:rsidRPr="004B14F8">
        <w:rPr>
          <w:rFonts w:cs="Zar" w:hint="cs"/>
          <w:sz w:val="22"/>
          <w:szCs w:val="22"/>
          <w:rtl/>
        </w:rPr>
        <w:t xml:space="preserve">    خویی</w:t>
      </w:r>
      <w:r w:rsidR="00797A24">
        <w:rPr>
          <w:rFonts w:cs="Zar" w:hint="cs"/>
          <w:sz w:val="22"/>
          <w:szCs w:val="22"/>
          <w:rtl/>
        </w:rPr>
        <w:t>،</w:t>
      </w:r>
      <w:r w:rsidRPr="004B14F8">
        <w:rPr>
          <w:rFonts w:cs="Zar" w:hint="cs"/>
          <w:sz w:val="22"/>
          <w:szCs w:val="22"/>
          <w:rtl/>
        </w:rPr>
        <w:t xml:space="preserve"> منهاج الفقاهة ج2 ص 14</w:t>
      </w:r>
    </w:p>
  </w:footnote>
  <w:footnote w:id="14">
    <w:p w14:paraId="574967EF" w14:textId="44A74259" w:rsidR="0080016D" w:rsidRPr="004B14F8" w:rsidRDefault="0080016D" w:rsidP="007A59EF">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00FC3D76" w:rsidRPr="004B14F8">
        <w:rPr>
          <w:rFonts w:cs="Zar" w:hint="cs"/>
          <w:sz w:val="22"/>
          <w:szCs w:val="22"/>
          <w:rtl/>
        </w:rPr>
        <w:t>روحانی</w:t>
      </w:r>
      <w:r w:rsidR="00FF79C5">
        <w:rPr>
          <w:rFonts w:cs="Zar" w:hint="cs"/>
          <w:sz w:val="22"/>
          <w:szCs w:val="22"/>
          <w:rtl/>
        </w:rPr>
        <w:t xml:space="preserve">، </w:t>
      </w:r>
      <w:r w:rsidR="00FC3D76" w:rsidRPr="004B14F8">
        <w:rPr>
          <w:rFonts w:cs="Zar" w:hint="cs"/>
          <w:sz w:val="22"/>
          <w:szCs w:val="22"/>
          <w:rtl/>
        </w:rPr>
        <w:t>منهاج الفقاهة</w:t>
      </w:r>
      <w:r w:rsidR="007A59EF" w:rsidRPr="004B14F8">
        <w:rPr>
          <w:rFonts w:cs="Zar" w:hint="cs"/>
          <w:sz w:val="22"/>
          <w:szCs w:val="22"/>
          <w:rtl/>
        </w:rPr>
        <w:t xml:space="preserve"> ج3</w:t>
      </w:r>
      <w:r w:rsidR="00FC3D76" w:rsidRPr="004B14F8">
        <w:rPr>
          <w:rFonts w:cs="Zar" w:hint="cs"/>
          <w:sz w:val="22"/>
          <w:szCs w:val="22"/>
          <w:rtl/>
        </w:rPr>
        <w:t xml:space="preserve"> ص 11</w:t>
      </w:r>
    </w:p>
  </w:footnote>
  <w:footnote w:id="15">
    <w:p w14:paraId="2B4C084C" w14:textId="5FA9193C" w:rsidR="00FF7960" w:rsidRPr="004B14F8" w:rsidRDefault="00FF7960" w:rsidP="005C6887">
      <w:pPr>
        <w:pStyle w:val="FootnoteText"/>
        <w:jc w:val="left"/>
        <w:rPr>
          <w:rFonts w:cs="Zar"/>
          <w:sz w:val="22"/>
          <w:szCs w:val="22"/>
        </w:rPr>
      </w:pPr>
      <w:r w:rsidRPr="004B14F8">
        <w:rPr>
          <w:rStyle w:val="FootnoteReference"/>
          <w:rFonts w:cs="Zar"/>
          <w:sz w:val="22"/>
          <w:szCs w:val="22"/>
        </w:rPr>
        <w:footnoteRef/>
      </w:r>
      <w:r w:rsidRPr="004B14F8">
        <w:rPr>
          <w:rStyle w:val="FootnoteReference"/>
          <w:rFonts w:cs="Zar" w:hint="cs"/>
          <w:sz w:val="22"/>
          <w:szCs w:val="22"/>
          <w:rtl/>
        </w:rPr>
        <w:t xml:space="preserve"> </w:t>
      </w:r>
      <w:r w:rsidRPr="004B14F8">
        <w:rPr>
          <w:rFonts w:cs="Zar" w:hint="cs"/>
          <w:sz w:val="22"/>
          <w:szCs w:val="22"/>
          <w:rtl/>
        </w:rPr>
        <w:t>یزدی</w:t>
      </w:r>
      <w:r w:rsidR="00FF79C5">
        <w:rPr>
          <w:rFonts w:cs="Zar" w:hint="cs"/>
          <w:sz w:val="22"/>
          <w:szCs w:val="22"/>
          <w:rtl/>
        </w:rPr>
        <w:t>،</w:t>
      </w:r>
      <w:r w:rsidRPr="004B14F8">
        <w:rPr>
          <w:rFonts w:cs="Zar" w:hint="cs"/>
          <w:sz w:val="22"/>
          <w:szCs w:val="22"/>
          <w:rtl/>
        </w:rPr>
        <w:t xml:space="preserve"> حاشیه المکاسب ج1 ص 35</w:t>
      </w:r>
    </w:p>
  </w:footnote>
  <w:footnote w:id="16">
    <w:p w14:paraId="2B6FBDE8" w14:textId="6E13C36E" w:rsidR="00FF7960" w:rsidRDefault="00FF7960" w:rsidP="0027283F">
      <w:pPr>
        <w:pStyle w:val="FootnoteText"/>
        <w:jc w:val="left"/>
      </w:pPr>
      <w:r w:rsidRPr="004B14F8">
        <w:rPr>
          <w:rStyle w:val="FootnoteReference"/>
          <w:rFonts w:cs="Zar"/>
          <w:sz w:val="22"/>
          <w:szCs w:val="22"/>
        </w:rPr>
        <w:footnoteRef/>
      </w:r>
      <w:r w:rsidRPr="004B14F8">
        <w:rPr>
          <w:rFonts w:cs="Zar"/>
          <w:sz w:val="22"/>
          <w:szCs w:val="22"/>
          <w:rtl/>
        </w:rPr>
        <w:t xml:space="preserve"> </w:t>
      </w:r>
      <w:r w:rsidR="00FF79C5">
        <w:rPr>
          <w:rFonts w:cs="Zar" w:hint="cs"/>
          <w:sz w:val="22"/>
          <w:szCs w:val="22"/>
          <w:rtl/>
        </w:rPr>
        <w:t xml:space="preserve">امام </w:t>
      </w:r>
      <w:r w:rsidRPr="004B14F8">
        <w:rPr>
          <w:rFonts w:cs="Zar" w:hint="cs"/>
          <w:sz w:val="22"/>
          <w:szCs w:val="22"/>
          <w:rtl/>
        </w:rPr>
        <w:t>خمینی،</w:t>
      </w:r>
      <w:r w:rsidR="00FF79C5">
        <w:rPr>
          <w:rFonts w:cs="Zar" w:hint="cs"/>
          <w:sz w:val="22"/>
          <w:szCs w:val="22"/>
          <w:rtl/>
        </w:rPr>
        <w:t xml:space="preserve"> </w:t>
      </w:r>
      <w:r w:rsidRPr="004B14F8">
        <w:rPr>
          <w:rFonts w:cs="Zar" w:hint="cs"/>
          <w:sz w:val="22"/>
          <w:szCs w:val="22"/>
          <w:rtl/>
        </w:rPr>
        <w:t>البیع ج1 ص 20</w:t>
      </w:r>
    </w:p>
  </w:footnote>
  <w:footnote w:id="17">
    <w:p w14:paraId="4F7D2040" w14:textId="71514BB9" w:rsidR="00FF7960" w:rsidRDefault="00FF7960">
      <w:pPr>
        <w:pStyle w:val="FootnoteText"/>
      </w:pPr>
      <w:r>
        <w:rPr>
          <w:rStyle w:val="FootnoteReference"/>
        </w:rPr>
        <w:footnoteRef/>
      </w:r>
      <w:r>
        <w:rPr>
          <w:rtl/>
        </w:rPr>
        <w:t xml:space="preserve"> </w:t>
      </w:r>
    </w:p>
  </w:footnote>
  <w:footnote w:id="18">
    <w:p w14:paraId="5ACA0D30" w14:textId="1E527861" w:rsidR="00CF5364" w:rsidRPr="004B14F8" w:rsidRDefault="00CF5364" w:rsidP="00CF5364">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نائینی، منیه الطالب فی شرح المکاسب ج1 ص 88</w:t>
      </w:r>
    </w:p>
  </w:footnote>
  <w:footnote w:id="19">
    <w:p w14:paraId="502C1BC0" w14:textId="0505AF2C" w:rsidR="00732795" w:rsidRPr="004B14F8" w:rsidRDefault="00732795" w:rsidP="00732795">
      <w:pPr>
        <w:pStyle w:val="FootnoteText"/>
        <w:jc w:val="left"/>
        <w:rPr>
          <w:rFonts w:cs="Zar"/>
          <w:sz w:val="22"/>
          <w:szCs w:val="22"/>
        </w:rPr>
      </w:pPr>
      <w:r w:rsidRPr="004B14F8">
        <w:rPr>
          <w:rStyle w:val="FootnoteReference"/>
          <w:rFonts w:cs="Zar"/>
          <w:sz w:val="22"/>
          <w:szCs w:val="22"/>
        </w:rPr>
        <w:footnoteRef/>
      </w:r>
      <w:r w:rsidRPr="004B14F8">
        <w:rPr>
          <w:rFonts w:cs="Zar" w:hint="cs"/>
          <w:sz w:val="22"/>
          <w:szCs w:val="22"/>
          <w:rtl/>
        </w:rPr>
        <w:t xml:space="preserve"> انصاری، مکاسب ج3 ص 9</w:t>
      </w:r>
    </w:p>
  </w:footnote>
  <w:footnote w:id="20">
    <w:p w14:paraId="2A062A5B" w14:textId="568F71C8" w:rsidR="006344DF" w:rsidRPr="004B14F8" w:rsidRDefault="006344DF" w:rsidP="006344DF">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00FF79C5">
        <w:rPr>
          <w:rFonts w:cs="Zar" w:hint="cs"/>
          <w:sz w:val="22"/>
          <w:szCs w:val="22"/>
          <w:rtl/>
        </w:rPr>
        <w:t xml:space="preserve">امام </w:t>
      </w:r>
      <w:r w:rsidRPr="004B14F8">
        <w:rPr>
          <w:rFonts w:cs="Zar" w:hint="cs"/>
          <w:sz w:val="22"/>
          <w:szCs w:val="22"/>
          <w:rtl/>
        </w:rPr>
        <w:t>خمینی البیع ج1 ص 37</w:t>
      </w:r>
    </w:p>
  </w:footnote>
  <w:footnote w:id="21">
    <w:p w14:paraId="081E9FB2" w14:textId="2BBFDB02" w:rsidR="0080016D" w:rsidRDefault="0080016D" w:rsidP="0080016D">
      <w:pPr>
        <w:pStyle w:val="FootnoteText"/>
        <w:jc w:val="left"/>
      </w:pPr>
      <w:r w:rsidRPr="004B14F8">
        <w:rPr>
          <w:rStyle w:val="FootnoteReference"/>
          <w:rFonts w:cs="Zar"/>
          <w:sz w:val="22"/>
          <w:szCs w:val="22"/>
        </w:rPr>
        <w:footnoteRef/>
      </w:r>
      <w:r w:rsidRPr="004B14F8">
        <w:rPr>
          <w:rFonts w:cs="Zar"/>
          <w:sz w:val="22"/>
          <w:szCs w:val="22"/>
          <w:rtl/>
        </w:rPr>
        <w:t xml:space="preserve"> </w:t>
      </w:r>
      <w:r w:rsidRPr="004B14F8">
        <w:rPr>
          <w:rFonts w:cs="Zar" w:hint="cs"/>
          <w:sz w:val="22"/>
          <w:szCs w:val="22"/>
          <w:rtl/>
        </w:rPr>
        <w:t>هاشمی شاهرودی موسوعة الفقه الاسلامی المعاصر ج7 ص 414</w:t>
      </w:r>
    </w:p>
  </w:footnote>
  <w:footnote w:id="22">
    <w:p w14:paraId="6494BFC0" w14:textId="5E3F0F98" w:rsidR="007A59EF" w:rsidRPr="004B14F8" w:rsidRDefault="007A59EF" w:rsidP="007A59EF">
      <w:pPr>
        <w:pStyle w:val="FootnoteText"/>
        <w:jc w:val="left"/>
        <w:rPr>
          <w:rFonts w:cs="Zar"/>
          <w:sz w:val="22"/>
          <w:szCs w:val="22"/>
        </w:rPr>
      </w:pPr>
      <w:r w:rsidRPr="004B14F8">
        <w:rPr>
          <w:rStyle w:val="FootnoteReference"/>
          <w:rFonts w:cs="Zar"/>
          <w:sz w:val="22"/>
          <w:szCs w:val="22"/>
        </w:rPr>
        <w:footnoteRef/>
      </w:r>
      <w:r w:rsidRPr="004B14F8">
        <w:rPr>
          <w:rFonts w:cs="Zar"/>
          <w:sz w:val="22"/>
          <w:szCs w:val="22"/>
          <w:rtl/>
        </w:rPr>
        <w:t xml:space="preserve"> </w:t>
      </w:r>
      <w:r w:rsidR="00FF79C5">
        <w:rPr>
          <w:rFonts w:cs="Zar" w:hint="cs"/>
          <w:sz w:val="22"/>
          <w:szCs w:val="22"/>
          <w:rtl/>
        </w:rPr>
        <w:t xml:space="preserve">امام </w:t>
      </w:r>
      <w:r w:rsidRPr="004B14F8">
        <w:rPr>
          <w:rFonts w:cs="Zar" w:hint="cs"/>
          <w:sz w:val="22"/>
          <w:szCs w:val="22"/>
          <w:rtl/>
        </w:rPr>
        <w:t>خمینی، کتاب البیع، ج1، ص 32</w:t>
      </w:r>
    </w:p>
  </w:footnote>
  <w:footnote w:id="23">
    <w:p w14:paraId="7E7BD5DF" w14:textId="51CB75B6" w:rsidR="00EB390D" w:rsidRDefault="00EB390D" w:rsidP="00EB390D">
      <w:pPr>
        <w:pStyle w:val="FootnoteText"/>
        <w:jc w:val="left"/>
      </w:pPr>
      <w:r w:rsidRPr="004B14F8">
        <w:rPr>
          <w:rStyle w:val="FootnoteReference"/>
          <w:rFonts w:cs="Zar"/>
          <w:sz w:val="22"/>
          <w:szCs w:val="22"/>
        </w:rPr>
        <w:footnoteRef/>
      </w:r>
      <w:r w:rsidR="00FF79C5">
        <w:rPr>
          <w:rFonts w:cs="Zar" w:hint="cs"/>
          <w:sz w:val="22"/>
          <w:szCs w:val="22"/>
          <w:rtl/>
        </w:rPr>
        <w:t>امام</w:t>
      </w:r>
      <w:r w:rsidRPr="004B14F8">
        <w:rPr>
          <w:rFonts w:cs="Zar" w:hint="cs"/>
          <w:sz w:val="22"/>
          <w:szCs w:val="22"/>
          <w:rtl/>
        </w:rPr>
        <w:t xml:space="preserve"> خمینی، کتاب البیع، ج1، ص 34</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ECED" w14:textId="77777777" w:rsidR="00FF7960" w:rsidRDefault="00FF7960">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F6E89"/>
    <w:multiLevelType w:val="hybridMultilevel"/>
    <w:tmpl w:val="6EE0FF8A"/>
    <w:lvl w:ilvl="0" w:tplc="B316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E4E8D"/>
    <w:multiLevelType w:val="hybridMultilevel"/>
    <w:tmpl w:val="B130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12BE2"/>
    <w:multiLevelType w:val="hybridMultilevel"/>
    <w:tmpl w:val="41F6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E0"/>
    <w:rsid w:val="0001436D"/>
    <w:rsid w:val="000A1F61"/>
    <w:rsid w:val="000D1F38"/>
    <w:rsid w:val="00155FE2"/>
    <w:rsid w:val="00164390"/>
    <w:rsid w:val="001C6A1B"/>
    <w:rsid w:val="001D4C30"/>
    <w:rsid w:val="00217D63"/>
    <w:rsid w:val="002537CE"/>
    <w:rsid w:val="0027283F"/>
    <w:rsid w:val="00296E75"/>
    <w:rsid w:val="00397D01"/>
    <w:rsid w:val="003B6391"/>
    <w:rsid w:val="003E4BC5"/>
    <w:rsid w:val="003E567C"/>
    <w:rsid w:val="003F5A88"/>
    <w:rsid w:val="00495EC6"/>
    <w:rsid w:val="004B14F8"/>
    <w:rsid w:val="004D56E0"/>
    <w:rsid w:val="004D6FA0"/>
    <w:rsid w:val="004F4CD0"/>
    <w:rsid w:val="004F6A1C"/>
    <w:rsid w:val="00523A71"/>
    <w:rsid w:val="005A5E7B"/>
    <w:rsid w:val="005C6887"/>
    <w:rsid w:val="006344DF"/>
    <w:rsid w:val="006463A6"/>
    <w:rsid w:val="00671F9C"/>
    <w:rsid w:val="006E627D"/>
    <w:rsid w:val="006E741F"/>
    <w:rsid w:val="00732795"/>
    <w:rsid w:val="00797A24"/>
    <w:rsid w:val="007A59EF"/>
    <w:rsid w:val="007A7C8B"/>
    <w:rsid w:val="0080016D"/>
    <w:rsid w:val="00855CD8"/>
    <w:rsid w:val="00863FC1"/>
    <w:rsid w:val="008C28A8"/>
    <w:rsid w:val="009C0B14"/>
    <w:rsid w:val="009C155C"/>
    <w:rsid w:val="00A16E3C"/>
    <w:rsid w:val="00A9157E"/>
    <w:rsid w:val="00AF7534"/>
    <w:rsid w:val="00B16439"/>
    <w:rsid w:val="00B847A2"/>
    <w:rsid w:val="00BA0993"/>
    <w:rsid w:val="00C70A0C"/>
    <w:rsid w:val="00CA1DCD"/>
    <w:rsid w:val="00CA6E61"/>
    <w:rsid w:val="00CB5ADA"/>
    <w:rsid w:val="00CB6A7B"/>
    <w:rsid w:val="00CC6888"/>
    <w:rsid w:val="00CF2ECC"/>
    <w:rsid w:val="00CF40C2"/>
    <w:rsid w:val="00CF5364"/>
    <w:rsid w:val="00CF5D70"/>
    <w:rsid w:val="00D16722"/>
    <w:rsid w:val="00D82EF0"/>
    <w:rsid w:val="00DC6913"/>
    <w:rsid w:val="00DF7DE0"/>
    <w:rsid w:val="00E16812"/>
    <w:rsid w:val="00E2623E"/>
    <w:rsid w:val="00E6600C"/>
    <w:rsid w:val="00E66CA1"/>
    <w:rsid w:val="00E947DF"/>
    <w:rsid w:val="00EA7D3A"/>
    <w:rsid w:val="00EB390D"/>
    <w:rsid w:val="00EE4B6F"/>
    <w:rsid w:val="00F32CEB"/>
    <w:rsid w:val="00F96A45"/>
    <w:rsid w:val="00FC3D76"/>
    <w:rsid w:val="00FF7960"/>
    <w:rsid w:val="00FF7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B14B"/>
  <w15:chartTrackingRefBased/>
  <w15:docId w15:val="{E017266E-0C11-46D2-A10A-E254194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67C"/>
    <w:pPr>
      <w:jc w:val="right"/>
    </w:pPr>
    <w:rPr>
      <w:rFonts w:ascii="B Badr" w:hAnsi="B Badr" w:cs="B Badr"/>
      <w:szCs w:val="28"/>
    </w:rPr>
  </w:style>
  <w:style w:type="paragraph" w:styleId="Heading1">
    <w:name w:val="heading 1"/>
    <w:basedOn w:val="Normal"/>
    <w:next w:val="Normal"/>
    <w:link w:val="Heading1Char"/>
    <w:uiPriority w:val="9"/>
    <w:qFormat/>
    <w:rsid w:val="004D6FA0"/>
    <w:pPr>
      <w:keepNext/>
      <w:keepLines/>
      <w:bidi/>
      <w:spacing w:before="240" w:after="0"/>
      <w:outlineLvl w:val="0"/>
    </w:pPr>
    <w:rPr>
      <w:rFonts w:eastAsia="B Badr"/>
      <w:b/>
      <w:bCs/>
      <w:color w:val="000000" w:themeColor="text1"/>
      <w:sz w:val="48"/>
      <w:szCs w:val="48"/>
    </w:rPr>
  </w:style>
  <w:style w:type="paragraph" w:styleId="Heading2">
    <w:name w:val="heading 2"/>
    <w:basedOn w:val="Normal"/>
    <w:next w:val="Normal"/>
    <w:link w:val="Heading2Char"/>
    <w:uiPriority w:val="9"/>
    <w:unhideWhenUsed/>
    <w:qFormat/>
    <w:rsid w:val="004D6FA0"/>
    <w:pPr>
      <w:keepNext/>
      <w:keepLines/>
      <w:spacing w:before="40" w:after="0"/>
      <w:outlineLvl w:val="1"/>
    </w:pPr>
    <w:rPr>
      <w:rFonts w:eastAsia="B Badr"/>
      <w:b/>
      <w:bCs/>
      <w:color w:val="000000"/>
      <w:sz w:val="40"/>
      <w:szCs w:val="40"/>
      <w:lang w:bidi="fa-IR"/>
    </w:rPr>
  </w:style>
  <w:style w:type="paragraph" w:styleId="Heading3">
    <w:name w:val="heading 3"/>
    <w:basedOn w:val="Normal"/>
    <w:next w:val="Normal"/>
    <w:link w:val="Heading3Char"/>
    <w:uiPriority w:val="9"/>
    <w:unhideWhenUsed/>
    <w:qFormat/>
    <w:rsid w:val="004D6FA0"/>
    <w:pPr>
      <w:bidi/>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A1B"/>
  </w:style>
  <w:style w:type="character" w:customStyle="1" w:styleId="Heading1Char">
    <w:name w:val="Heading 1 Char"/>
    <w:basedOn w:val="DefaultParagraphFont"/>
    <w:link w:val="Heading1"/>
    <w:uiPriority w:val="9"/>
    <w:rsid w:val="004D6FA0"/>
    <w:rPr>
      <w:rFonts w:ascii="B Badr" w:eastAsia="B Badr" w:hAnsi="B Badr" w:cs="B Badr"/>
      <w:b/>
      <w:bCs/>
      <w:color w:val="000000" w:themeColor="text1"/>
      <w:sz w:val="48"/>
      <w:szCs w:val="48"/>
    </w:rPr>
  </w:style>
  <w:style w:type="character" w:customStyle="1" w:styleId="Heading2Char">
    <w:name w:val="Heading 2 Char"/>
    <w:basedOn w:val="DefaultParagraphFont"/>
    <w:link w:val="Heading2"/>
    <w:uiPriority w:val="9"/>
    <w:rsid w:val="004D6FA0"/>
    <w:rPr>
      <w:rFonts w:ascii="B Badr" w:eastAsia="B Badr" w:hAnsi="B Badr" w:cs="B Badr"/>
      <w:b/>
      <w:bCs/>
      <w:color w:val="000000"/>
      <w:sz w:val="40"/>
      <w:szCs w:val="40"/>
      <w:lang w:bidi="fa-IR"/>
    </w:rPr>
  </w:style>
  <w:style w:type="character" w:customStyle="1" w:styleId="Heading3Char">
    <w:name w:val="Heading 3 Char"/>
    <w:basedOn w:val="DefaultParagraphFont"/>
    <w:link w:val="Heading3"/>
    <w:uiPriority w:val="9"/>
    <w:rsid w:val="004D6FA0"/>
    <w:rPr>
      <w:rFonts w:ascii="B Badr" w:hAnsi="B Badr" w:cs="B Badr"/>
      <w:b/>
      <w:bCs/>
      <w:sz w:val="36"/>
      <w:szCs w:val="36"/>
    </w:rPr>
  </w:style>
  <w:style w:type="paragraph" w:customStyle="1" w:styleId="Header1">
    <w:name w:val="Header1"/>
    <w:basedOn w:val="Normal"/>
    <w:next w:val="Header"/>
    <w:link w:val="HeaderChar"/>
    <w:uiPriority w:val="99"/>
    <w:unhideWhenUsed/>
    <w:rsid w:val="001C6A1B"/>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C6A1B"/>
  </w:style>
  <w:style w:type="paragraph" w:customStyle="1" w:styleId="Footer1">
    <w:name w:val="Footer1"/>
    <w:basedOn w:val="Normal"/>
    <w:next w:val="Footer"/>
    <w:link w:val="FooterChar"/>
    <w:uiPriority w:val="99"/>
    <w:unhideWhenUsed/>
    <w:rsid w:val="001C6A1B"/>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C6A1B"/>
  </w:style>
  <w:style w:type="paragraph" w:styleId="FootnoteText">
    <w:name w:val="footnote text"/>
    <w:basedOn w:val="Normal"/>
    <w:link w:val="FootnoteTextChar"/>
    <w:uiPriority w:val="99"/>
    <w:unhideWhenUsed/>
    <w:rsid w:val="001C6A1B"/>
    <w:pPr>
      <w:bidi/>
      <w:spacing w:after="0" w:line="240"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1C6A1B"/>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1C6A1B"/>
    <w:rPr>
      <w:vertAlign w:val="superscript"/>
    </w:rPr>
  </w:style>
  <w:style w:type="paragraph" w:customStyle="1" w:styleId="ListParagraph1">
    <w:name w:val="List Paragraph1"/>
    <w:basedOn w:val="Normal"/>
    <w:next w:val="ListParagraph"/>
    <w:uiPriority w:val="34"/>
    <w:qFormat/>
    <w:rsid w:val="001C6A1B"/>
    <w:pPr>
      <w:ind w:left="720"/>
      <w:contextualSpacing/>
    </w:pPr>
    <w:rPr>
      <w:sz w:val="24"/>
      <w:szCs w:val="32"/>
    </w:rPr>
  </w:style>
  <w:style w:type="paragraph" w:styleId="NormalWeb">
    <w:name w:val="Normal (Web)"/>
    <w:basedOn w:val="Normal"/>
    <w:uiPriority w:val="99"/>
    <w:unhideWhenUsed/>
    <w:rsid w:val="001C6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1">
    <w:name w:val="Balloon Text1"/>
    <w:basedOn w:val="Normal"/>
    <w:next w:val="BalloonText"/>
    <w:link w:val="BalloonTextChar"/>
    <w:uiPriority w:val="99"/>
    <w:semiHidden/>
    <w:unhideWhenUsed/>
    <w:rsid w:val="001C6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C6A1B"/>
    <w:rPr>
      <w:rFonts w:ascii="Segoe UI" w:hAnsi="Segoe UI" w:cs="Segoe UI"/>
      <w:sz w:val="18"/>
      <w:szCs w:val="18"/>
    </w:rPr>
  </w:style>
  <w:style w:type="paragraph" w:customStyle="1" w:styleId="TOCHeading1">
    <w:name w:val="TOC Heading1"/>
    <w:basedOn w:val="Heading1"/>
    <w:next w:val="Normal"/>
    <w:uiPriority w:val="39"/>
    <w:unhideWhenUsed/>
    <w:qFormat/>
    <w:rsid w:val="001C6A1B"/>
  </w:style>
  <w:style w:type="paragraph" w:customStyle="1" w:styleId="TOC21">
    <w:name w:val="TOC 21"/>
    <w:basedOn w:val="Normal"/>
    <w:next w:val="Normal"/>
    <w:autoRedefine/>
    <w:uiPriority w:val="39"/>
    <w:unhideWhenUsed/>
    <w:rsid w:val="001C6A1B"/>
    <w:pPr>
      <w:spacing w:after="100"/>
      <w:ind w:left="240"/>
    </w:pPr>
    <w:rPr>
      <w:sz w:val="24"/>
      <w:szCs w:val="32"/>
    </w:rPr>
  </w:style>
  <w:style w:type="paragraph" w:customStyle="1" w:styleId="TOC11">
    <w:name w:val="TOC 11"/>
    <w:basedOn w:val="Normal"/>
    <w:next w:val="Normal"/>
    <w:autoRedefine/>
    <w:uiPriority w:val="39"/>
    <w:unhideWhenUsed/>
    <w:rsid w:val="001C6A1B"/>
    <w:pPr>
      <w:tabs>
        <w:tab w:val="right" w:leader="dot" w:pos="9350"/>
      </w:tabs>
      <w:bidi/>
      <w:spacing w:after="100"/>
    </w:pPr>
    <w:rPr>
      <w:noProof/>
      <w:sz w:val="32"/>
      <w:szCs w:val="32"/>
      <w:lang w:bidi="fa-IR"/>
    </w:rPr>
  </w:style>
  <w:style w:type="paragraph" w:customStyle="1" w:styleId="TOC31">
    <w:name w:val="TOC 31"/>
    <w:basedOn w:val="Normal"/>
    <w:next w:val="Normal"/>
    <w:autoRedefine/>
    <w:uiPriority w:val="39"/>
    <w:unhideWhenUsed/>
    <w:rsid w:val="001C6A1B"/>
    <w:pPr>
      <w:spacing w:after="100"/>
      <w:ind w:left="480"/>
    </w:pPr>
    <w:rPr>
      <w:sz w:val="24"/>
      <w:szCs w:val="32"/>
    </w:rPr>
  </w:style>
  <w:style w:type="character" w:customStyle="1" w:styleId="Hyperlink1">
    <w:name w:val="Hyperlink1"/>
    <w:basedOn w:val="DefaultParagraphFont"/>
    <w:uiPriority w:val="99"/>
    <w:unhideWhenUsed/>
    <w:rsid w:val="001C6A1B"/>
    <w:rPr>
      <w:color w:val="0563C1"/>
      <w:u w:val="single"/>
    </w:rPr>
  </w:style>
  <w:style w:type="character" w:customStyle="1" w:styleId="Heading2Char1">
    <w:name w:val="Heading 2 Char1"/>
    <w:basedOn w:val="DefaultParagraphFont"/>
    <w:uiPriority w:val="9"/>
    <w:semiHidden/>
    <w:rsid w:val="001C6A1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1C6A1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1"/>
    <w:uiPriority w:val="99"/>
    <w:semiHidden/>
    <w:unhideWhenUsed/>
    <w:rsid w:val="001C6A1B"/>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C6A1B"/>
  </w:style>
  <w:style w:type="paragraph" w:styleId="Footer">
    <w:name w:val="footer"/>
    <w:basedOn w:val="Normal"/>
    <w:link w:val="FooterChar1"/>
    <w:uiPriority w:val="99"/>
    <w:semiHidden/>
    <w:unhideWhenUsed/>
    <w:rsid w:val="001C6A1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C6A1B"/>
  </w:style>
  <w:style w:type="paragraph" w:styleId="ListParagraph">
    <w:name w:val="List Paragraph"/>
    <w:basedOn w:val="Normal"/>
    <w:uiPriority w:val="34"/>
    <w:qFormat/>
    <w:rsid w:val="001C6A1B"/>
    <w:pPr>
      <w:ind w:left="720"/>
      <w:contextualSpacing/>
    </w:pPr>
  </w:style>
  <w:style w:type="paragraph" w:styleId="BalloonText">
    <w:name w:val="Balloon Text"/>
    <w:basedOn w:val="Normal"/>
    <w:link w:val="BalloonTextChar1"/>
    <w:uiPriority w:val="99"/>
    <w:semiHidden/>
    <w:unhideWhenUsed/>
    <w:rsid w:val="001C6A1B"/>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C6A1B"/>
    <w:rPr>
      <w:rFonts w:ascii="Segoe UI" w:hAnsi="Segoe UI" w:cs="Segoe UI"/>
      <w:sz w:val="18"/>
      <w:szCs w:val="18"/>
    </w:rPr>
  </w:style>
  <w:style w:type="character" w:styleId="Hyperlink">
    <w:name w:val="Hyperlink"/>
    <w:basedOn w:val="DefaultParagraphFont"/>
    <w:uiPriority w:val="99"/>
    <w:unhideWhenUsed/>
    <w:rsid w:val="001C6A1B"/>
    <w:rPr>
      <w:color w:val="0563C1" w:themeColor="hyperlink"/>
      <w:u w:val="single"/>
    </w:rPr>
  </w:style>
  <w:style w:type="paragraph" w:styleId="TOC1">
    <w:name w:val="toc 1"/>
    <w:basedOn w:val="Normal"/>
    <w:next w:val="Normal"/>
    <w:autoRedefine/>
    <w:uiPriority w:val="39"/>
    <w:unhideWhenUsed/>
    <w:rsid w:val="00FF79C5"/>
    <w:pPr>
      <w:tabs>
        <w:tab w:val="right" w:leader="dot" w:pos="9350"/>
      </w:tabs>
      <w:bidi/>
      <w:spacing w:after="100"/>
    </w:pPr>
    <w:rPr>
      <w:rFonts w:eastAsia="B Badr"/>
      <w:noProof/>
      <w:sz w:val="24"/>
      <w:szCs w:val="32"/>
    </w:rPr>
  </w:style>
  <w:style w:type="paragraph" w:styleId="TOC2">
    <w:name w:val="toc 2"/>
    <w:basedOn w:val="Normal"/>
    <w:next w:val="Normal"/>
    <w:autoRedefine/>
    <w:uiPriority w:val="39"/>
    <w:unhideWhenUsed/>
    <w:rsid w:val="009C0B14"/>
    <w:pPr>
      <w:spacing w:after="100"/>
      <w:ind w:left="220"/>
    </w:pPr>
  </w:style>
  <w:style w:type="paragraph" w:styleId="TOC3">
    <w:name w:val="toc 3"/>
    <w:basedOn w:val="Normal"/>
    <w:next w:val="Normal"/>
    <w:autoRedefine/>
    <w:uiPriority w:val="39"/>
    <w:unhideWhenUsed/>
    <w:rsid w:val="009C0B14"/>
    <w:pPr>
      <w:spacing w:after="100"/>
      <w:ind w:left="440"/>
    </w:pPr>
  </w:style>
  <w:style w:type="paragraph" w:styleId="TOCHeading">
    <w:name w:val="TOC Heading"/>
    <w:basedOn w:val="Heading1"/>
    <w:next w:val="Normal"/>
    <w:uiPriority w:val="39"/>
    <w:unhideWhenUsed/>
    <w:qFormat/>
    <w:rsid w:val="004D6FA0"/>
    <w:pPr>
      <w:jc w:val="left"/>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0520-DCF9-4B7E-8879-F1D26D44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17</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25</cp:revision>
  <cp:lastPrinted>2021-04-16T18:11:00Z</cp:lastPrinted>
  <dcterms:created xsi:type="dcterms:W3CDTF">2021-04-07T15:03:00Z</dcterms:created>
  <dcterms:modified xsi:type="dcterms:W3CDTF">2021-04-16T18:11:00Z</dcterms:modified>
</cp:coreProperties>
</file>