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bookmarkStart w:id="0" w:name="_GoBack"/>
      <w:r w:rsidRPr="000376E3">
        <w:rPr>
          <w:rFonts w:ascii="Calibri" w:eastAsia="Calibri" w:hAnsi="Calibri" w:cs="B Badr" w:hint="cs"/>
          <w:sz w:val="32"/>
          <w:szCs w:val="32"/>
          <w:rtl/>
          <w:lang w:bidi="fa-IR"/>
        </w:rPr>
        <w:t>موضوع تحقیق:</w:t>
      </w:r>
    </w:p>
    <w:p w:rsidR="008D6961" w:rsidRPr="000376E3" w:rsidRDefault="008D6961" w:rsidP="00377800">
      <w:pPr>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مفهوم شناسی غیبت</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استاد راهنما:</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حجت الاسلام و المسلمین سیادت</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پژوهشگر:</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مصطفی نامور</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مقطع تحصیلی:</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پایه پنجم</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درس پژوهشی:</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فقه التجاره</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مرکز آموزشی:</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حوزه علمیه علوی-قم</w:t>
      </w:r>
    </w:p>
    <w:p w:rsidR="008D6961"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p>
    <w:p w:rsidR="006A7C7D" w:rsidRPr="000376E3" w:rsidRDefault="008D6961" w:rsidP="00377800">
      <w:pPr>
        <w:tabs>
          <w:tab w:val="left" w:pos="3731"/>
        </w:tabs>
        <w:bidi/>
        <w:spacing w:line="240" w:lineRule="auto"/>
        <w:ind w:left="170" w:right="113" w:firstLine="57"/>
        <w:contextualSpacing/>
        <w:jc w:val="center"/>
        <w:rPr>
          <w:rFonts w:ascii="Calibri" w:eastAsia="Calibri" w:hAnsi="Calibri" w:cs="B Badr"/>
          <w:sz w:val="32"/>
          <w:szCs w:val="32"/>
          <w:rtl/>
          <w:lang w:bidi="fa-IR"/>
        </w:rPr>
      </w:pPr>
      <w:r w:rsidRPr="000376E3">
        <w:rPr>
          <w:rFonts w:ascii="Calibri" w:eastAsia="Calibri" w:hAnsi="Calibri" w:cs="B Badr" w:hint="cs"/>
          <w:sz w:val="32"/>
          <w:szCs w:val="32"/>
          <w:rtl/>
          <w:lang w:bidi="fa-IR"/>
        </w:rPr>
        <w:t>سال تحصیلی: 1398-1399</w:t>
      </w:r>
    </w:p>
    <w:bookmarkEnd w:id="0"/>
    <w:p w:rsidR="00A6011C" w:rsidRPr="00316701" w:rsidRDefault="006A7C7D" w:rsidP="005B0FE4">
      <w:pPr>
        <w:bidi/>
        <w:spacing w:line="240" w:lineRule="auto"/>
        <w:ind w:left="170" w:right="113" w:firstLine="57"/>
        <w:jc w:val="both"/>
        <w:rPr>
          <w:rFonts w:ascii="Calibri" w:eastAsia="Calibri" w:hAnsi="Calibri" w:cs="Badr"/>
          <w:sz w:val="28"/>
          <w:szCs w:val="28"/>
          <w:rtl/>
          <w:lang w:bidi="fa-IR"/>
        </w:rPr>
        <w:sectPr w:rsidR="00A6011C" w:rsidRPr="00316701" w:rsidSect="006741F7">
          <w:footerReference w:type="default" r:id="rId8"/>
          <w:type w:val="nextColumn"/>
          <w:pgSz w:w="12240" w:h="15840" w:code="1"/>
          <w:pgMar w:top="1440" w:right="1440" w:bottom="1440" w:left="1440" w:header="709" w:footer="709" w:gutter="0"/>
          <w:pgNumType w:start="1"/>
          <w:cols w:space="708"/>
          <w:titlePg/>
          <w:bidi/>
          <w:docGrid w:linePitch="360"/>
        </w:sectPr>
      </w:pPr>
      <w:r w:rsidRPr="00316701">
        <w:rPr>
          <w:rFonts w:ascii="Calibri" w:eastAsia="Calibri" w:hAnsi="Calibri" w:cs="Badr"/>
          <w:sz w:val="28"/>
          <w:szCs w:val="28"/>
          <w:rtl/>
          <w:lang w:bidi="fa-IR"/>
        </w:rPr>
        <w:br w:type="page"/>
      </w:r>
    </w:p>
    <w:p w:rsidR="006A7C7D" w:rsidRPr="00316701" w:rsidRDefault="006A7C7D" w:rsidP="005B0FE4">
      <w:pPr>
        <w:bidi/>
        <w:spacing w:line="240" w:lineRule="auto"/>
        <w:ind w:left="170" w:right="113" w:firstLine="57"/>
        <w:jc w:val="both"/>
        <w:rPr>
          <w:rFonts w:ascii="Calibri" w:eastAsia="Calibri" w:hAnsi="Calibri" w:cs="Badr"/>
          <w:sz w:val="28"/>
          <w:szCs w:val="28"/>
          <w:rtl/>
          <w:lang w:bidi="fa-IR"/>
        </w:rPr>
      </w:pPr>
    </w:p>
    <w:p w:rsidR="008D6961" w:rsidRPr="00316701" w:rsidRDefault="006A7C7D" w:rsidP="005B0FE4">
      <w:pPr>
        <w:tabs>
          <w:tab w:val="left" w:pos="3731"/>
        </w:tabs>
        <w:bidi/>
        <w:spacing w:line="240" w:lineRule="auto"/>
        <w:ind w:left="170" w:right="113" w:firstLine="57"/>
        <w:contextualSpacing/>
        <w:jc w:val="both"/>
        <w:rPr>
          <w:rFonts w:ascii="Calibri" w:eastAsia="Calibri" w:hAnsi="Calibri" w:cs="Badr"/>
          <w:sz w:val="28"/>
          <w:szCs w:val="28"/>
          <w:rtl/>
          <w:lang w:bidi="fa-IR"/>
        </w:rPr>
      </w:pPr>
      <w:r w:rsidRPr="00316701">
        <w:rPr>
          <w:rFonts w:ascii="Calibri" w:eastAsia="Calibri" w:hAnsi="Calibri" w:cs="Badr" w:hint="cs"/>
          <w:b/>
          <w:bCs/>
          <w:noProof/>
          <w:sz w:val="28"/>
          <w:szCs w:val="28"/>
          <w:rtl/>
        </w:rPr>
        <w:drawing>
          <wp:anchor distT="0" distB="0" distL="114300" distR="114300" simplePos="0" relativeHeight="251659264" behindDoc="0" locked="0" layoutInCell="1" allowOverlap="1" wp14:anchorId="7114913D" wp14:editId="3D14B245">
            <wp:simplePos x="0" y="0"/>
            <wp:positionH relativeFrom="page">
              <wp:posOffset>914400</wp:posOffset>
            </wp:positionH>
            <wp:positionV relativeFrom="paragraph">
              <wp:posOffset>108424</wp:posOffset>
            </wp:positionV>
            <wp:extent cx="6194425" cy="537107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425" cy="5371070"/>
                    </a:xfrm>
                    <a:prstGeom prst="rect">
                      <a:avLst/>
                    </a:prstGeom>
                    <a:noFill/>
                    <a:ln>
                      <a:noFill/>
                    </a:ln>
                  </pic:spPr>
                </pic:pic>
              </a:graphicData>
            </a:graphic>
          </wp:anchor>
        </w:drawing>
      </w:r>
    </w:p>
    <w:p w:rsidR="008D6961" w:rsidRPr="00316701" w:rsidRDefault="008D6961" w:rsidP="005B0FE4">
      <w:pPr>
        <w:bidi/>
        <w:spacing w:line="240" w:lineRule="auto"/>
        <w:ind w:left="170" w:right="113" w:firstLine="57"/>
        <w:contextualSpacing/>
        <w:jc w:val="both"/>
        <w:rPr>
          <w:rFonts w:ascii="Calibri" w:eastAsia="Calibri" w:hAnsi="Calibri" w:cs="Badr"/>
          <w:b/>
          <w:bCs/>
          <w:sz w:val="28"/>
          <w:szCs w:val="28"/>
          <w:rtl/>
          <w:lang w:bidi="fa-IR"/>
        </w:rPr>
      </w:pPr>
    </w:p>
    <w:p w:rsidR="006A7C7D" w:rsidRPr="00316701" w:rsidRDefault="006A7C7D" w:rsidP="005B0FE4">
      <w:pPr>
        <w:bidi/>
        <w:spacing w:line="240" w:lineRule="auto"/>
        <w:ind w:left="170" w:right="113" w:firstLine="57"/>
        <w:jc w:val="both"/>
        <w:rPr>
          <w:rFonts w:cs="Badr"/>
          <w:sz w:val="32"/>
          <w:szCs w:val="32"/>
          <w:rtl/>
        </w:rPr>
      </w:pPr>
      <w:r w:rsidRPr="00316701">
        <w:rPr>
          <w:rFonts w:cs="Badr"/>
          <w:sz w:val="32"/>
          <w:szCs w:val="32"/>
          <w:rtl/>
        </w:rPr>
        <w:br w:type="page"/>
      </w:r>
    </w:p>
    <w:p w:rsidR="00CF270B" w:rsidRPr="00316701" w:rsidRDefault="00CF270B" w:rsidP="005B0FE4">
      <w:pPr>
        <w:bidi/>
        <w:spacing w:after="120" w:line="240" w:lineRule="auto"/>
        <w:ind w:left="170" w:right="113" w:firstLine="57"/>
        <w:jc w:val="both"/>
        <w:rPr>
          <w:rFonts w:eastAsia="Calibri" w:cs="Badr"/>
          <w:b/>
          <w:bCs/>
          <w:sz w:val="28"/>
          <w:szCs w:val="28"/>
          <w:rtl/>
          <w:lang w:bidi="fa-IR"/>
        </w:rPr>
        <w:sectPr w:rsidR="00CF270B" w:rsidRPr="00316701" w:rsidSect="00A6011C">
          <w:pgSz w:w="12240" w:h="15840" w:code="1"/>
          <w:pgMar w:top="1440" w:right="1440" w:bottom="1440" w:left="1440" w:header="709" w:footer="709" w:gutter="0"/>
          <w:pgNumType w:start="1"/>
          <w:cols w:space="708"/>
          <w:titlePg/>
          <w:bidi/>
          <w:docGrid w:linePitch="360"/>
        </w:sectPr>
      </w:pPr>
    </w:p>
    <w:p w:rsidR="006A7C7D" w:rsidRPr="00AC0014" w:rsidRDefault="006A7C7D" w:rsidP="005B0FE4">
      <w:pPr>
        <w:bidi/>
        <w:spacing w:after="120" w:line="240" w:lineRule="auto"/>
        <w:ind w:left="170" w:right="113" w:firstLine="57"/>
        <w:jc w:val="both"/>
        <w:rPr>
          <w:rFonts w:eastAsia="Calibri" w:cs="B Badr"/>
          <w:b/>
          <w:bCs/>
          <w:sz w:val="40"/>
          <w:szCs w:val="40"/>
          <w:lang w:bidi="fa-IR"/>
        </w:rPr>
      </w:pPr>
      <w:r w:rsidRPr="00AC0014">
        <w:rPr>
          <w:rFonts w:eastAsia="Calibri" w:cs="B Badr"/>
          <w:b/>
          <w:bCs/>
          <w:sz w:val="40"/>
          <w:szCs w:val="40"/>
          <w:rtl/>
          <w:lang w:bidi="fa-IR"/>
        </w:rPr>
        <w:lastRenderedPageBreak/>
        <w:t>تقدیر</w:t>
      </w:r>
      <w:r w:rsidRPr="00AC0014">
        <w:rPr>
          <w:rFonts w:eastAsia="Calibri" w:cs="B Badr"/>
          <w:b/>
          <w:bCs/>
          <w:sz w:val="40"/>
          <w:szCs w:val="40"/>
          <w:lang w:bidi="fa-IR"/>
        </w:rPr>
        <w:t xml:space="preserve"> </w:t>
      </w:r>
      <w:r w:rsidRPr="00AC0014">
        <w:rPr>
          <w:rFonts w:eastAsia="Calibri" w:cs="B Badr"/>
          <w:b/>
          <w:bCs/>
          <w:sz w:val="40"/>
          <w:szCs w:val="40"/>
          <w:rtl/>
          <w:lang w:bidi="fa-IR"/>
        </w:rPr>
        <w:t>و</w:t>
      </w:r>
      <w:r w:rsidRPr="00AC0014">
        <w:rPr>
          <w:rFonts w:eastAsia="Calibri" w:cs="B Badr"/>
          <w:b/>
          <w:bCs/>
          <w:sz w:val="40"/>
          <w:szCs w:val="40"/>
          <w:lang w:bidi="fa-IR"/>
        </w:rPr>
        <w:t xml:space="preserve"> </w:t>
      </w:r>
      <w:r w:rsidRPr="00AC0014">
        <w:rPr>
          <w:rFonts w:eastAsia="Calibri" w:cs="B Badr"/>
          <w:b/>
          <w:bCs/>
          <w:sz w:val="40"/>
          <w:szCs w:val="40"/>
          <w:rtl/>
          <w:lang w:bidi="fa-IR"/>
        </w:rPr>
        <w:t>تشکر</w:t>
      </w:r>
    </w:p>
    <w:p w:rsidR="000B3EAF" w:rsidRPr="000A69EA" w:rsidRDefault="006A7C7D" w:rsidP="005B0FE4">
      <w:pPr>
        <w:bidi/>
        <w:spacing w:line="240" w:lineRule="auto"/>
        <w:ind w:left="170" w:right="113" w:firstLine="57"/>
        <w:contextualSpacing/>
        <w:jc w:val="both"/>
        <w:rPr>
          <w:rFonts w:eastAsia="Calibri" w:cs="B Badr"/>
          <w:sz w:val="28"/>
          <w:szCs w:val="28"/>
          <w:rtl/>
          <w:lang w:bidi="fa-IR"/>
        </w:rPr>
      </w:pPr>
      <w:r w:rsidRPr="00AA68FF">
        <w:rPr>
          <w:rFonts w:eastAsia="Calibri" w:cs="B Badr"/>
          <w:sz w:val="28"/>
          <w:szCs w:val="28"/>
          <w:rtl/>
          <w:lang w:bidi="fa-IR"/>
        </w:rPr>
        <w:t>با</w:t>
      </w:r>
      <w:r w:rsidRPr="00AA68FF">
        <w:rPr>
          <w:rFonts w:eastAsia="Calibri" w:cs="B Badr"/>
          <w:sz w:val="28"/>
          <w:szCs w:val="28"/>
          <w:lang w:bidi="fa-IR"/>
        </w:rPr>
        <w:t xml:space="preserve"> </w:t>
      </w:r>
      <w:r w:rsidRPr="00AA68FF">
        <w:rPr>
          <w:rFonts w:eastAsia="Calibri" w:cs="B Badr"/>
          <w:sz w:val="28"/>
          <w:szCs w:val="28"/>
          <w:rtl/>
          <w:lang w:bidi="fa-IR"/>
        </w:rPr>
        <w:t>تقدیر</w:t>
      </w:r>
      <w:r w:rsidRPr="00AA68FF">
        <w:rPr>
          <w:rFonts w:eastAsia="Calibri" w:cs="B Badr"/>
          <w:sz w:val="28"/>
          <w:szCs w:val="28"/>
          <w:lang w:bidi="fa-IR"/>
        </w:rPr>
        <w:t xml:space="preserve"> </w:t>
      </w:r>
      <w:r w:rsidRPr="00AA68FF">
        <w:rPr>
          <w:rFonts w:eastAsia="Calibri" w:cs="B Badr"/>
          <w:sz w:val="28"/>
          <w:szCs w:val="28"/>
          <w:rtl/>
          <w:lang w:bidi="fa-IR"/>
        </w:rPr>
        <w:t>و</w:t>
      </w:r>
      <w:r w:rsidRPr="00AA68FF">
        <w:rPr>
          <w:rFonts w:eastAsia="Calibri" w:cs="B Badr"/>
          <w:sz w:val="28"/>
          <w:szCs w:val="28"/>
          <w:lang w:bidi="fa-IR"/>
        </w:rPr>
        <w:t xml:space="preserve"> </w:t>
      </w:r>
      <w:r w:rsidRPr="00AA68FF">
        <w:rPr>
          <w:rFonts w:eastAsia="Calibri" w:cs="B Badr"/>
          <w:sz w:val="28"/>
          <w:szCs w:val="28"/>
          <w:rtl/>
          <w:lang w:bidi="fa-IR"/>
        </w:rPr>
        <w:t>تشکر</w:t>
      </w:r>
      <w:r w:rsidRPr="00AA68FF">
        <w:rPr>
          <w:rFonts w:eastAsia="Calibri" w:cs="B Badr"/>
          <w:sz w:val="28"/>
          <w:szCs w:val="28"/>
          <w:lang w:bidi="fa-IR"/>
        </w:rPr>
        <w:t xml:space="preserve"> </w:t>
      </w:r>
      <w:r w:rsidRPr="00AA68FF">
        <w:rPr>
          <w:rFonts w:eastAsia="Calibri" w:cs="B Badr"/>
          <w:sz w:val="28"/>
          <w:szCs w:val="28"/>
          <w:rtl/>
          <w:lang w:bidi="fa-IR"/>
        </w:rPr>
        <w:t>از</w:t>
      </w:r>
      <w:r w:rsidRPr="00AA68FF">
        <w:rPr>
          <w:rFonts w:eastAsia="Calibri" w:cs="B Badr"/>
          <w:sz w:val="28"/>
          <w:szCs w:val="28"/>
          <w:lang w:bidi="fa-IR"/>
        </w:rPr>
        <w:t xml:space="preserve"> </w:t>
      </w:r>
      <w:r w:rsidRPr="00AA68FF">
        <w:rPr>
          <w:rFonts w:eastAsia="Calibri" w:cs="B Badr"/>
          <w:sz w:val="28"/>
          <w:szCs w:val="28"/>
          <w:rtl/>
          <w:lang w:bidi="fa-IR"/>
        </w:rPr>
        <w:t>همه</w:t>
      </w:r>
      <w:r w:rsidRPr="00AA68FF">
        <w:rPr>
          <w:rFonts w:eastAsia="Calibri" w:cs="B Badr"/>
          <w:sz w:val="28"/>
          <w:szCs w:val="28"/>
          <w:lang w:bidi="fa-IR"/>
        </w:rPr>
        <w:t xml:space="preserve"> </w:t>
      </w:r>
      <w:r w:rsidRPr="00AA68FF">
        <w:rPr>
          <w:rFonts w:eastAsia="Calibri" w:cs="B Badr"/>
          <w:sz w:val="28"/>
          <w:szCs w:val="28"/>
          <w:rtl/>
          <w:lang w:bidi="fa-IR"/>
        </w:rPr>
        <w:t>کسانی</w:t>
      </w:r>
      <w:r w:rsidRPr="00AA68FF">
        <w:rPr>
          <w:rFonts w:eastAsia="Calibri" w:cs="B Badr"/>
          <w:sz w:val="28"/>
          <w:szCs w:val="28"/>
          <w:lang w:bidi="fa-IR"/>
        </w:rPr>
        <w:t xml:space="preserve"> </w:t>
      </w:r>
      <w:r w:rsidRPr="00AA68FF">
        <w:rPr>
          <w:rFonts w:eastAsia="Calibri" w:cs="B Badr"/>
          <w:sz w:val="28"/>
          <w:szCs w:val="28"/>
          <w:rtl/>
          <w:lang w:bidi="fa-IR"/>
        </w:rPr>
        <w:t>که</w:t>
      </w:r>
      <w:r w:rsidRPr="00AA68FF">
        <w:rPr>
          <w:rFonts w:eastAsia="Calibri" w:cs="B Badr"/>
          <w:sz w:val="28"/>
          <w:szCs w:val="28"/>
          <w:lang w:bidi="fa-IR"/>
        </w:rPr>
        <w:t xml:space="preserve"> </w:t>
      </w:r>
      <w:r w:rsidRPr="00AA68FF">
        <w:rPr>
          <w:rFonts w:eastAsia="Calibri" w:cs="B Badr"/>
          <w:sz w:val="28"/>
          <w:szCs w:val="28"/>
          <w:rtl/>
          <w:lang w:bidi="fa-IR"/>
        </w:rPr>
        <w:t>مرا</w:t>
      </w:r>
      <w:r w:rsidRPr="00AA68FF">
        <w:rPr>
          <w:rFonts w:eastAsia="Calibri" w:cs="B Badr"/>
          <w:sz w:val="28"/>
          <w:szCs w:val="28"/>
          <w:lang w:bidi="fa-IR"/>
        </w:rPr>
        <w:t xml:space="preserve"> </w:t>
      </w:r>
      <w:r w:rsidRPr="00AA68FF">
        <w:rPr>
          <w:rFonts w:eastAsia="Calibri" w:cs="B Badr"/>
          <w:sz w:val="28"/>
          <w:szCs w:val="28"/>
          <w:rtl/>
          <w:lang w:bidi="fa-IR"/>
        </w:rPr>
        <w:t>در</w:t>
      </w:r>
      <w:r w:rsidRPr="00AA68FF">
        <w:rPr>
          <w:rFonts w:eastAsia="Calibri" w:cs="B Badr"/>
          <w:sz w:val="28"/>
          <w:szCs w:val="28"/>
          <w:lang w:bidi="fa-IR"/>
        </w:rPr>
        <w:t xml:space="preserve"> </w:t>
      </w:r>
      <w:r w:rsidRPr="00AA68FF">
        <w:rPr>
          <w:rFonts w:eastAsia="Calibri" w:cs="B Badr"/>
          <w:sz w:val="28"/>
          <w:szCs w:val="28"/>
          <w:rtl/>
          <w:lang w:bidi="fa-IR"/>
        </w:rPr>
        <w:t>جمع</w:t>
      </w:r>
      <w:r w:rsidRPr="00AA68FF">
        <w:rPr>
          <w:rFonts w:eastAsia="Calibri" w:cs="B Badr"/>
          <w:sz w:val="28"/>
          <w:szCs w:val="28"/>
          <w:lang w:bidi="fa-IR"/>
        </w:rPr>
        <w:t xml:space="preserve"> </w:t>
      </w:r>
      <w:r w:rsidRPr="00AA68FF">
        <w:rPr>
          <w:rFonts w:eastAsia="Calibri" w:cs="B Badr"/>
          <w:sz w:val="28"/>
          <w:szCs w:val="28"/>
          <w:rtl/>
          <w:lang w:bidi="fa-IR"/>
        </w:rPr>
        <w:t>آوری</w:t>
      </w:r>
      <w:r w:rsidRPr="00AA68FF">
        <w:rPr>
          <w:rFonts w:eastAsia="Calibri" w:cs="B Badr"/>
          <w:sz w:val="28"/>
          <w:szCs w:val="28"/>
          <w:lang w:bidi="fa-IR"/>
        </w:rPr>
        <w:t xml:space="preserve"> </w:t>
      </w:r>
      <w:r w:rsidRPr="00AA68FF">
        <w:rPr>
          <w:rFonts w:eastAsia="Calibri" w:cs="B Badr"/>
          <w:sz w:val="28"/>
          <w:szCs w:val="28"/>
          <w:rtl/>
          <w:lang w:bidi="fa-IR"/>
        </w:rPr>
        <w:t>و</w:t>
      </w:r>
      <w:r w:rsidRPr="00AA68FF">
        <w:rPr>
          <w:rFonts w:eastAsia="Calibri" w:cs="B Badr"/>
          <w:sz w:val="28"/>
          <w:szCs w:val="28"/>
          <w:lang w:bidi="fa-IR"/>
        </w:rPr>
        <w:t xml:space="preserve"> </w:t>
      </w:r>
      <w:r w:rsidRPr="00AA68FF">
        <w:rPr>
          <w:rFonts w:eastAsia="Calibri" w:cs="B Badr"/>
          <w:sz w:val="28"/>
          <w:szCs w:val="28"/>
          <w:rtl/>
          <w:lang w:bidi="fa-IR"/>
        </w:rPr>
        <w:t>گرد</w:t>
      </w:r>
      <w:r w:rsidRPr="00AA68FF">
        <w:rPr>
          <w:rFonts w:eastAsia="Calibri" w:cs="B Badr"/>
          <w:sz w:val="28"/>
          <w:szCs w:val="28"/>
          <w:lang w:bidi="fa-IR"/>
        </w:rPr>
        <w:t xml:space="preserve"> </w:t>
      </w:r>
      <w:r w:rsidRPr="00AA68FF">
        <w:rPr>
          <w:rFonts w:eastAsia="Calibri" w:cs="B Badr"/>
          <w:sz w:val="28"/>
          <w:szCs w:val="28"/>
          <w:rtl/>
          <w:lang w:bidi="fa-IR"/>
        </w:rPr>
        <w:t>آوری</w:t>
      </w:r>
      <w:r w:rsidRPr="00AA68FF">
        <w:rPr>
          <w:rFonts w:eastAsia="Calibri" w:cs="B Badr"/>
          <w:sz w:val="28"/>
          <w:szCs w:val="28"/>
          <w:lang w:bidi="fa-IR"/>
        </w:rPr>
        <w:t xml:space="preserve"> </w:t>
      </w:r>
      <w:r w:rsidRPr="00AA68FF">
        <w:rPr>
          <w:rFonts w:eastAsia="Calibri" w:cs="B Badr"/>
          <w:sz w:val="28"/>
          <w:szCs w:val="28"/>
          <w:rtl/>
          <w:lang w:bidi="fa-IR"/>
        </w:rPr>
        <w:t>این</w:t>
      </w:r>
      <w:r w:rsidRPr="00AA68FF">
        <w:rPr>
          <w:rFonts w:eastAsia="Calibri" w:cs="B Badr"/>
          <w:sz w:val="28"/>
          <w:szCs w:val="28"/>
          <w:lang w:bidi="fa-IR"/>
        </w:rPr>
        <w:t xml:space="preserve"> </w:t>
      </w:r>
      <w:r w:rsidRPr="00AA68FF">
        <w:rPr>
          <w:rFonts w:eastAsia="Calibri" w:cs="B Badr"/>
          <w:sz w:val="28"/>
          <w:szCs w:val="28"/>
          <w:rtl/>
          <w:lang w:bidi="fa-IR"/>
        </w:rPr>
        <w:t>پژوهش</w:t>
      </w:r>
      <w:r w:rsidRPr="00AA68FF">
        <w:rPr>
          <w:rFonts w:eastAsia="Calibri" w:cs="B Badr"/>
          <w:sz w:val="28"/>
          <w:szCs w:val="28"/>
          <w:lang w:bidi="fa-IR"/>
        </w:rPr>
        <w:t xml:space="preserve"> </w:t>
      </w:r>
      <w:r w:rsidRPr="00AA68FF">
        <w:rPr>
          <w:rFonts w:eastAsia="Calibri" w:cs="B Badr"/>
          <w:sz w:val="28"/>
          <w:szCs w:val="28"/>
          <w:rtl/>
          <w:lang w:bidi="fa-IR"/>
        </w:rPr>
        <w:t>کمک</w:t>
      </w:r>
      <w:r w:rsidRPr="00AA68FF">
        <w:rPr>
          <w:rFonts w:eastAsia="Calibri" w:cs="B Badr"/>
          <w:sz w:val="28"/>
          <w:szCs w:val="28"/>
          <w:lang w:bidi="fa-IR"/>
        </w:rPr>
        <w:t xml:space="preserve"> </w:t>
      </w:r>
      <w:r w:rsidRPr="00AA68FF">
        <w:rPr>
          <w:rFonts w:eastAsia="Calibri" w:cs="B Badr"/>
          <w:sz w:val="28"/>
          <w:szCs w:val="28"/>
          <w:rtl/>
          <w:lang w:bidi="fa-IR"/>
        </w:rPr>
        <w:t>کرده</w:t>
      </w:r>
      <w:r w:rsidRPr="00AA68FF">
        <w:rPr>
          <w:rFonts w:eastAsia="Calibri" w:cs="B Badr"/>
          <w:sz w:val="28"/>
          <w:szCs w:val="28"/>
          <w:lang w:bidi="fa-IR"/>
        </w:rPr>
        <w:t xml:space="preserve"> </w:t>
      </w:r>
      <w:r w:rsidRPr="00AA68FF">
        <w:rPr>
          <w:rFonts w:eastAsia="Calibri" w:cs="B Badr"/>
          <w:sz w:val="28"/>
          <w:szCs w:val="28"/>
          <w:rtl/>
          <w:lang w:bidi="fa-IR"/>
        </w:rPr>
        <w:t>اند</w:t>
      </w:r>
      <w:r w:rsidRPr="00AA68FF">
        <w:rPr>
          <w:rFonts w:eastAsia="Calibri" w:cs="B Badr"/>
          <w:sz w:val="28"/>
          <w:szCs w:val="28"/>
          <w:lang w:bidi="fa-IR"/>
        </w:rPr>
        <w:t xml:space="preserve"> </w:t>
      </w:r>
      <w:r w:rsidRPr="00AA68FF">
        <w:rPr>
          <w:rFonts w:eastAsia="Calibri" w:cs="B Badr"/>
          <w:sz w:val="28"/>
          <w:szCs w:val="28"/>
          <w:rtl/>
          <w:lang w:bidi="fa-IR"/>
        </w:rPr>
        <w:t>مخصوصا</w:t>
      </w:r>
      <w:r w:rsidRPr="00AA68FF">
        <w:rPr>
          <w:rFonts w:eastAsia="Calibri" w:cs="B Badr" w:hint="cs"/>
          <w:sz w:val="28"/>
          <w:szCs w:val="28"/>
          <w:rtl/>
          <w:lang w:bidi="fa-IR"/>
        </w:rPr>
        <w:t xml:space="preserve"> </w:t>
      </w:r>
      <w:r w:rsidRPr="00AA68FF">
        <w:rPr>
          <w:rFonts w:eastAsia="Calibri" w:cs="B Badr"/>
          <w:sz w:val="28"/>
          <w:szCs w:val="28"/>
          <w:rtl/>
          <w:lang w:bidi="fa-IR"/>
        </w:rPr>
        <w:t>استاد</w:t>
      </w:r>
      <w:r w:rsidRPr="00AA68FF">
        <w:rPr>
          <w:rFonts w:eastAsia="Calibri" w:cs="B Badr"/>
          <w:sz w:val="28"/>
          <w:szCs w:val="28"/>
          <w:lang w:bidi="fa-IR"/>
        </w:rPr>
        <w:t xml:space="preserve"> </w:t>
      </w:r>
      <w:r w:rsidRPr="00AA68FF">
        <w:rPr>
          <w:rFonts w:eastAsia="Calibri" w:cs="B Badr"/>
          <w:sz w:val="28"/>
          <w:szCs w:val="28"/>
          <w:rtl/>
          <w:lang w:bidi="fa-IR"/>
        </w:rPr>
        <w:t>عزیز</w:t>
      </w:r>
      <w:r w:rsidRPr="00AA68FF">
        <w:rPr>
          <w:rFonts w:eastAsia="Calibri" w:cs="B Badr"/>
          <w:sz w:val="28"/>
          <w:szCs w:val="28"/>
          <w:lang w:bidi="fa-IR"/>
        </w:rPr>
        <w:t xml:space="preserve"> </w:t>
      </w:r>
      <w:r w:rsidRPr="00AA68FF">
        <w:rPr>
          <w:rFonts w:eastAsia="Calibri" w:cs="B Badr"/>
          <w:sz w:val="28"/>
          <w:szCs w:val="28"/>
          <w:rtl/>
          <w:lang w:bidi="fa-IR"/>
        </w:rPr>
        <w:t>حضرت</w:t>
      </w:r>
      <w:r w:rsidRPr="00AA68FF">
        <w:rPr>
          <w:rFonts w:eastAsia="Calibri" w:cs="B Badr"/>
          <w:sz w:val="28"/>
          <w:szCs w:val="28"/>
          <w:lang w:bidi="fa-IR"/>
        </w:rPr>
        <w:t xml:space="preserve"> </w:t>
      </w:r>
      <w:r w:rsidRPr="00AA68FF">
        <w:rPr>
          <w:rFonts w:eastAsia="Calibri" w:cs="B Badr"/>
          <w:sz w:val="28"/>
          <w:szCs w:val="28"/>
          <w:rtl/>
          <w:lang w:bidi="fa-IR"/>
        </w:rPr>
        <w:t>حجت</w:t>
      </w:r>
      <w:r w:rsidRPr="00AA68FF">
        <w:rPr>
          <w:rFonts w:eastAsia="Calibri" w:cs="B Badr"/>
          <w:sz w:val="28"/>
          <w:szCs w:val="28"/>
          <w:lang w:bidi="fa-IR"/>
        </w:rPr>
        <w:t xml:space="preserve"> </w:t>
      </w:r>
      <w:r w:rsidRPr="00AA68FF">
        <w:rPr>
          <w:rFonts w:eastAsia="Calibri" w:cs="B Badr"/>
          <w:sz w:val="28"/>
          <w:szCs w:val="28"/>
          <w:rtl/>
          <w:lang w:bidi="fa-IR"/>
        </w:rPr>
        <w:t>السلام</w:t>
      </w:r>
      <w:r w:rsidRPr="00AA68FF">
        <w:rPr>
          <w:rFonts w:eastAsia="Calibri" w:cs="B Badr"/>
          <w:sz w:val="28"/>
          <w:szCs w:val="28"/>
          <w:lang w:bidi="fa-IR"/>
        </w:rPr>
        <w:t xml:space="preserve"> </w:t>
      </w:r>
      <w:r w:rsidRPr="00AA68FF">
        <w:rPr>
          <w:rFonts w:eastAsia="Calibri" w:cs="B Badr"/>
          <w:sz w:val="28"/>
          <w:szCs w:val="28"/>
          <w:rtl/>
          <w:lang w:bidi="fa-IR"/>
        </w:rPr>
        <w:t>و</w:t>
      </w:r>
      <w:r w:rsidRPr="00AA68FF">
        <w:rPr>
          <w:rFonts w:eastAsia="Calibri" w:cs="B Badr"/>
          <w:sz w:val="28"/>
          <w:szCs w:val="28"/>
          <w:lang w:bidi="fa-IR"/>
        </w:rPr>
        <w:t xml:space="preserve"> </w:t>
      </w:r>
      <w:r w:rsidRPr="00AA68FF">
        <w:rPr>
          <w:rFonts w:eastAsia="Calibri" w:cs="B Badr"/>
          <w:sz w:val="28"/>
          <w:szCs w:val="28"/>
          <w:rtl/>
          <w:lang w:bidi="fa-IR"/>
        </w:rPr>
        <w:t>المسلمین س</w:t>
      </w:r>
      <w:r w:rsidRPr="00AA68FF">
        <w:rPr>
          <w:rFonts w:eastAsia="Calibri" w:cs="B Badr" w:hint="cs"/>
          <w:sz w:val="28"/>
          <w:szCs w:val="28"/>
          <w:rtl/>
          <w:lang w:bidi="fa-IR"/>
        </w:rPr>
        <w:t>یادت</w:t>
      </w:r>
      <w:r w:rsidRPr="00AA68FF">
        <w:rPr>
          <w:rFonts w:eastAsia="Calibri" w:cs="B Badr"/>
          <w:sz w:val="28"/>
          <w:szCs w:val="28"/>
          <w:rtl/>
          <w:lang w:bidi="fa-IR"/>
        </w:rPr>
        <w:t xml:space="preserve"> این</w:t>
      </w:r>
      <w:r w:rsidRPr="00AA68FF">
        <w:rPr>
          <w:rFonts w:eastAsia="Calibri" w:cs="B Badr"/>
          <w:sz w:val="28"/>
          <w:szCs w:val="28"/>
          <w:lang w:bidi="fa-IR"/>
        </w:rPr>
        <w:t xml:space="preserve"> </w:t>
      </w:r>
      <w:r w:rsidRPr="00AA68FF">
        <w:rPr>
          <w:rFonts w:eastAsia="Calibri" w:cs="B Badr"/>
          <w:sz w:val="28"/>
          <w:szCs w:val="28"/>
          <w:rtl/>
          <w:lang w:bidi="fa-IR"/>
        </w:rPr>
        <w:t>پژوهش</w:t>
      </w:r>
      <w:r w:rsidRPr="00AA68FF">
        <w:rPr>
          <w:rFonts w:eastAsia="Calibri" w:cs="B Badr"/>
          <w:sz w:val="28"/>
          <w:szCs w:val="28"/>
          <w:lang w:bidi="fa-IR"/>
        </w:rPr>
        <w:t xml:space="preserve"> </w:t>
      </w:r>
      <w:r w:rsidRPr="00AA68FF">
        <w:rPr>
          <w:rFonts w:eastAsia="Calibri" w:cs="B Badr"/>
          <w:sz w:val="28"/>
          <w:szCs w:val="28"/>
          <w:rtl/>
          <w:lang w:bidi="fa-IR"/>
        </w:rPr>
        <w:t>نا</w:t>
      </w:r>
      <w:r w:rsidRPr="00AA68FF">
        <w:rPr>
          <w:rFonts w:eastAsia="Calibri" w:cs="B Badr"/>
          <w:sz w:val="28"/>
          <w:szCs w:val="28"/>
          <w:lang w:bidi="fa-IR"/>
        </w:rPr>
        <w:t xml:space="preserve"> </w:t>
      </w:r>
      <w:r w:rsidRPr="00AA68FF">
        <w:rPr>
          <w:rFonts w:eastAsia="Calibri" w:cs="B Badr"/>
          <w:sz w:val="28"/>
          <w:szCs w:val="28"/>
          <w:rtl/>
          <w:lang w:bidi="fa-IR"/>
        </w:rPr>
        <w:t>قابل</w:t>
      </w:r>
      <w:r w:rsidRPr="00AA68FF">
        <w:rPr>
          <w:rFonts w:eastAsia="Calibri" w:cs="B Badr"/>
          <w:sz w:val="28"/>
          <w:szCs w:val="28"/>
          <w:lang w:bidi="fa-IR"/>
        </w:rPr>
        <w:t xml:space="preserve"> </w:t>
      </w:r>
      <w:r w:rsidRPr="00AA68FF">
        <w:rPr>
          <w:rFonts w:eastAsia="Calibri" w:cs="B Badr"/>
          <w:sz w:val="28"/>
          <w:szCs w:val="28"/>
          <w:rtl/>
          <w:lang w:bidi="fa-IR"/>
        </w:rPr>
        <w:t>را</w:t>
      </w:r>
      <w:r w:rsidRPr="00AA68FF">
        <w:rPr>
          <w:rFonts w:eastAsia="Calibri" w:cs="B Badr"/>
          <w:sz w:val="28"/>
          <w:szCs w:val="28"/>
          <w:lang w:bidi="fa-IR"/>
        </w:rPr>
        <w:t xml:space="preserve"> </w:t>
      </w:r>
      <w:r w:rsidRPr="00AA68FF">
        <w:rPr>
          <w:rFonts w:eastAsia="Calibri" w:cs="B Badr"/>
          <w:sz w:val="28"/>
          <w:szCs w:val="28"/>
          <w:rtl/>
          <w:lang w:bidi="fa-IR"/>
        </w:rPr>
        <w:t>تقدیم</w:t>
      </w:r>
      <w:r w:rsidRPr="00AA68FF">
        <w:rPr>
          <w:rFonts w:eastAsia="Calibri" w:cs="B Badr"/>
          <w:sz w:val="28"/>
          <w:szCs w:val="28"/>
          <w:lang w:bidi="fa-IR"/>
        </w:rPr>
        <w:t xml:space="preserve"> </w:t>
      </w:r>
      <w:r w:rsidRPr="00AA68FF">
        <w:rPr>
          <w:rFonts w:eastAsia="Calibri" w:cs="B Badr"/>
          <w:sz w:val="28"/>
          <w:szCs w:val="28"/>
          <w:rtl/>
          <w:lang w:bidi="fa-IR"/>
        </w:rPr>
        <w:t>می</w:t>
      </w:r>
      <w:r w:rsidRPr="00AA68FF">
        <w:rPr>
          <w:rFonts w:eastAsia="Calibri" w:cs="B Badr"/>
          <w:sz w:val="28"/>
          <w:szCs w:val="28"/>
          <w:lang w:bidi="fa-IR"/>
        </w:rPr>
        <w:t xml:space="preserve"> </w:t>
      </w:r>
      <w:r w:rsidRPr="00AA68FF">
        <w:rPr>
          <w:rFonts w:eastAsia="Calibri" w:cs="B Badr"/>
          <w:sz w:val="28"/>
          <w:szCs w:val="28"/>
          <w:rtl/>
          <w:lang w:bidi="fa-IR"/>
        </w:rPr>
        <w:t>کنم</w:t>
      </w:r>
      <w:r w:rsidRPr="00AA68FF">
        <w:rPr>
          <w:rFonts w:eastAsia="Calibri" w:cs="B Badr"/>
          <w:sz w:val="28"/>
          <w:szCs w:val="28"/>
          <w:lang w:bidi="fa-IR"/>
        </w:rPr>
        <w:t xml:space="preserve"> </w:t>
      </w:r>
      <w:r w:rsidRPr="00AA68FF">
        <w:rPr>
          <w:rFonts w:eastAsia="Calibri" w:cs="B Badr"/>
          <w:sz w:val="28"/>
          <w:szCs w:val="28"/>
          <w:rtl/>
          <w:lang w:bidi="fa-IR"/>
        </w:rPr>
        <w:t>به</w:t>
      </w:r>
      <w:r w:rsidRPr="00AA68FF">
        <w:rPr>
          <w:rFonts w:eastAsia="Calibri" w:cs="B Badr"/>
          <w:sz w:val="28"/>
          <w:szCs w:val="28"/>
          <w:lang w:bidi="fa-IR"/>
        </w:rPr>
        <w:t xml:space="preserve"> </w:t>
      </w:r>
      <w:r w:rsidRPr="00AA68FF">
        <w:rPr>
          <w:rFonts w:eastAsia="Calibri" w:cs="B Badr"/>
          <w:sz w:val="28"/>
          <w:szCs w:val="28"/>
          <w:rtl/>
          <w:lang w:bidi="fa-IR"/>
        </w:rPr>
        <w:t>مادر</w:t>
      </w:r>
      <w:r w:rsidRPr="00AA68FF">
        <w:rPr>
          <w:rFonts w:eastAsia="Calibri" w:cs="B Badr"/>
          <w:sz w:val="28"/>
          <w:szCs w:val="28"/>
          <w:lang w:bidi="fa-IR"/>
        </w:rPr>
        <w:t xml:space="preserve"> </w:t>
      </w:r>
      <w:r w:rsidRPr="00AA68FF">
        <w:rPr>
          <w:rFonts w:eastAsia="Calibri" w:cs="B Badr"/>
          <w:sz w:val="28"/>
          <w:szCs w:val="28"/>
          <w:rtl/>
          <w:lang w:bidi="fa-IR"/>
        </w:rPr>
        <w:t>سادات</w:t>
      </w:r>
      <w:r w:rsidRPr="00AA68FF">
        <w:rPr>
          <w:rFonts w:eastAsia="Calibri" w:cs="B Badr" w:hint="cs"/>
          <w:sz w:val="28"/>
          <w:szCs w:val="28"/>
          <w:rtl/>
          <w:lang w:bidi="fa-IR"/>
        </w:rPr>
        <w:t xml:space="preserve"> </w:t>
      </w:r>
      <w:r w:rsidRPr="00AA68FF">
        <w:rPr>
          <w:rFonts w:eastAsia="Calibri" w:cs="B Badr"/>
          <w:sz w:val="28"/>
          <w:szCs w:val="28"/>
          <w:rtl/>
          <w:lang w:bidi="fa-IR"/>
        </w:rPr>
        <w:t>حضرت</w:t>
      </w:r>
      <w:r w:rsidRPr="00AA68FF">
        <w:rPr>
          <w:rFonts w:eastAsia="Calibri" w:cs="B Badr"/>
          <w:sz w:val="28"/>
          <w:szCs w:val="28"/>
          <w:lang w:bidi="fa-IR"/>
        </w:rPr>
        <w:t xml:space="preserve"> </w:t>
      </w:r>
      <w:r w:rsidRPr="00AA68FF">
        <w:rPr>
          <w:rFonts w:eastAsia="Calibri" w:cs="B Badr"/>
          <w:sz w:val="28"/>
          <w:szCs w:val="28"/>
          <w:rtl/>
          <w:lang w:bidi="fa-IR"/>
        </w:rPr>
        <w:t>فاطمه</w:t>
      </w:r>
      <w:r w:rsidRPr="00AA68FF">
        <w:rPr>
          <w:rFonts w:eastAsia="Calibri" w:cs="B Badr"/>
          <w:sz w:val="28"/>
          <w:szCs w:val="28"/>
          <w:lang w:bidi="fa-IR"/>
        </w:rPr>
        <w:t xml:space="preserve"> </w:t>
      </w:r>
      <w:r w:rsidRPr="00AA68FF">
        <w:rPr>
          <w:rFonts w:eastAsia="Calibri" w:cs="B Badr"/>
          <w:sz w:val="28"/>
          <w:szCs w:val="28"/>
          <w:rtl/>
          <w:lang w:bidi="fa-IR"/>
        </w:rPr>
        <w:t>زهرا</w:t>
      </w:r>
      <w:r w:rsidR="00DA597B" w:rsidRPr="00AA68FF">
        <w:rPr>
          <w:rFonts w:eastAsia="Calibri" w:cs="B Badr"/>
          <w:sz w:val="28"/>
          <w:szCs w:val="28"/>
          <w:lang w:bidi="fa-IR"/>
        </w:rPr>
        <w:t>)</w:t>
      </w:r>
      <w:r w:rsidRPr="00AA68FF">
        <w:rPr>
          <w:rFonts w:eastAsia="Calibri" w:cs="B Badr"/>
          <w:sz w:val="28"/>
          <w:szCs w:val="28"/>
          <w:lang w:bidi="fa-IR"/>
        </w:rPr>
        <w:t xml:space="preserve"> </w:t>
      </w:r>
      <w:r w:rsidRPr="00AA68FF">
        <w:rPr>
          <w:rFonts w:eastAsia="Calibri" w:cs="B Badr"/>
          <w:sz w:val="28"/>
          <w:szCs w:val="28"/>
          <w:rtl/>
          <w:lang w:bidi="fa-IR"/>
        </w:rPr>
        <w:t>سلام</w:t>
      </w:r>
      <w:r w:rsidRPr="00AA68FF">
        <w:rPr>
          <w:rFonts w:eastAsia="Calibri" w:cs="B Badr"/>
          <w:sz w:val="28"/>
          <w:szCs w:val="28"/>
          <w:lang w:bidi="fa-IR"/>
        </w:rPr>
        <w:t xml:space="preserve"> </w:t>
      </w:r>
      <w:r w:rsidRPr="00AA68FF">
        <w:rPr>
          <w:rFonts w:eastAsia="Calibri" w:cs="B Badr"/>
          <w:sz w:val="28"/>
          <w:szCs w:val="28"/>
          <w:rtl/>
          <w:lang w:bidi="fa-IR"/>
        </w:rPr>
        <w:t>الله</w:t>
      </w:r>
      <w:r w:rsidRPr="00AA68FF">
        <w:rPr>
          <w:rFonts w:eastAsia="Calibri" w:cs="B Badr"/>
          <w:sz w:val="28"/>
          <w:szCs w:val="28"/>
          <w:lang w:bidi="fa-IR"/>
        </w:rPr>
        <w:t xml:space="preserve"> </w:t>
      </w:r>
      <w:r w:rsidRPr="00AA68FF">
        <w:rPr>
          <w:rFonts w:eastAsia="Calibri" w:cs="B Badr"/>
          <w:sz w:val="28"/>
          <w:szCs w:val="28"/>
          <w:rtl/>
          <w:lang w:bidi="fa-IR"/>
        </w:rPr>
        <w:t>علیها</w:t>
      </w:r>
      <w:r w:rsidRPr="00AA68FF">
        <w:rPr>
          <w:rFonts w:eastAsia="Calibri" w:cs="B Badr"/>
          <w:sz w:val="28"/>
          <w:szCs w:val="28"/>
          <w:lang w:bidi="fa-IR"/>
        </w:rPr>
        <w:t xml:space="preserve"> </w:t>
      </w:r>
      <w:r w:rsidR="00DA597B" w:rsidRPr="00AA68FF">
        <w:rPr>
          <w:rFonts w:eastAsia="Calibri" w:cs="B Badr"/>
          <w:sz w:val="28"/>
          <w:szCs w:val="28"/>
          <w:lang w:bidi="fa-IR"/>
        </w:rPr>
        <w:t>(</w:t>
      </w:r>
      <w:r w:rsidRPr="00AA68FF">
        <w:rPr>
          <w:rFonts w:eastAsia="Calibri" w:cs="B Badr"/>
          <w:sz w:val="28"/>
          <w:szCs w:val="28"/>
          <w:rtl/>
          <w:lang w:bidi="fa-IR"/>
        </w:rPr>
        <w:t>و</w:t>
      </w:r>
      <w:r w:rsidRPr="00AA68FF">
        <w:rPr>
          <w:rFonts w:eastAsia="Calibri" w:cs="B Badr"/>
          <w:sz w:val="28"/>
          <w:szCs w:val="28"/>
          <w:lang w:bidi="fa-IR"/>
        </w:rPr>
        <w:t xml:space="preserve"> </w:t>
      </w:r>
      <w:r w:rsidRPr="00AA68FF">
        <w:rPr>
          <w:rFonts w:eastAsia="Calibri" w:cs="B Badr"/>
          <w:sz w:val="28"/>
          <w:szCs w:val="28"/>
          <w:rtl/>
          <w:lang w:bidi="fa-IR"/>
        </w:rPr>
        <w:t>حضرت</w:t>
      </w:r>
      <w:r w:rsidRPr="00AA68FF">
        <w:rPr>
          <w:rFonts w:eastAsia="Calibri" w:cs="B Badr"/>
          <w:sz w:val="28"/>
          <w:szCs w:val="28"/>
          <w:lang w:bidi="fa-IR"/>
        </w:rPr>
        <w:t xml:space="preserve"> </w:t>
      </w:r>
      <w:r w:rsidRPr="00AA68FF">
        <w:rPr>
          <w:rFonts w:eastAsia="Calibri" w:cs="B Badr"/>
          <w:sz w:val="28"/>
          <w:szCs w:val="28"/>
          <w:rtl/>
          <w:lang w:bidi="fa-IR"/>
        </w:rPr>
        <w:t>بقیه</w:t>
      </w:r>
      <w:r w:rsidRPr="00AA68FF">
        <w:rPr>
          <w:rFonts w:eastAsia="Calibri" w:cs="B Badr"/>
          <w:sz w:val="28"/>
          <w:szCs w:val="28"/>
          <w:lang w:bidi="fa-IR"/>
        </w:rPr>
        <w:t xml:space="preserve"> </w:t>
      </w:r>
      <w:r w:rsidRPr="00AA68FF">
        <w:rPr>
          <w:rFonts w:eastAsia="Calibri" w:cs="B Badr"/>
          <w:sz w:val="28"/>
          <w:szCs w:val="28"/>
          <w:rtl/>
          <w:lang w:bidi="fa-IR"/>
        </w:rPr>
        <w:t>الله</w:t>
      </w:r>
      <w:r w:rsidRPr="00AA68FF">
        <w:rPr>
          <w:rFonts w:eastAsia="Calibri" w:cs="B Badr"/>
          <w:sz w:val="28"/>
          <w:szCs w:val="28"/>
          <w:lang w:bidi="fa-IR"/>
        </w:rPr>
        <w:t xml:space="preserve"> ) </w:t>
      </w:r>
      <w:r w:rsidRPr="00AA68FF">
        <w:rPr>
          <w:rFonts w:eastAsia="Calibri" w:cs="B Badr"/>
          <w:sz w:val="28"/>
          <w:szCs w:val="28"/>
          <w:rtl/>
          <w:lang w:bidi="fa-IR"/>
        </w:rPr>
        <w:t>علیه</w:t>
      </w:r>
      <w:r w:rsidRPr="00AA68FF">
        <w:rPr>
          <w:rFonts w:eastAsia="Calibri" w:cs="B Badr"/>
          <w:sz w:val="28"/>
          <w:szCs w:val="28"/>
          <w:lang w:bidi="fa-IR"/>
        </w:rPr>
        <w:t xml:space="preserve"> </w:t>
      </w:r>
      <w:r w:rsidRPr="00AA68FF">
        <w:rPr>
          <w:rFonts w:eastAsia="Calibri" w:cs="B Badr"/>
          <w:sz w:val="28"/>
          <w:szCs w:val="28"/>
          <w:rtl/>
          <w:lang w:bidi="fa-IR"/>
        </w:rPr>
        <w:t>السلام</w:t>
      </w:r>
      <w:r w:rsidRPr="00AA68FF">
        <w:rPr>
          <w:rFonts w:eastAsia="Calibri" w:cs="B Badr" w:hint="cs"/>
          <w:sz w:val="28"/>
          <w:szCs w:val="28"/>
          <w:rtl/>
          <w:lang w:bidi="fa-IR"/>
        </w:rPr>
        <w:t xml:space="preserve"> )</w:t>
      </w:r>
    </w:p>
    <w:p w:rsidR="00A6011C" w:rsidRDefault="00A6011C"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sectPr w:rsidR="003A03E0" w:rsidSect="002E2DF4">
          <w:pgSz w:w="12240" w:h="15840" w:code="1"/>
          <w:pgMar w:top="1440" w:right="1440" w:bottom="1440" w:left="1440" w:header="709" w:footer="709" w:gutter="0"/>
          <w:pgNumType w:start="1" w:chapStyle="2"/>
          <w:cols w:space="708"/>
          <w:titlePg/>
          <w:bidi/>
          <w:docGrid w:linePitch="360"/>
        </w:sectPr>
      </w:pPr>
    </w:p>
    <w:p w:rsidR="003A03E0" w:rsidRPr="00AC0014" w:rsidRDefault="003A03E0" w:rsidP="005B0FE4">
      <w:pPr>
        <w:bidi/>
        <w:spacing w:line="240" w:lineRule="auto"/>
        <w:ind w:right="113"/>
        <w:contextualSpacing/>
        <w:jc w:val="both"/>
        <w:rPr>
          <w:rFonts w:eastAsia="Calibri" w:cs="B Badr"/>
          <w:b/>
          <w:bCs/>
          <w:sz w:val="40"/>
          <w:szCs w:val="40"/>
          <w:rtl/>
          <w:lang w:bidi="fa-IR"/>
        </w:rPr>
      </w:pPr>
      <w:r w:rsidRPr="00AC0014">
        <w:rPr>
          <w:rFonts w:eastAsia="Calibri" w:cs="B Badr"/>
          <w:b/>
          <w:bCs/>
          <w:sz w:val="40"/>
          <w:szCs w:val="40"/>
          <w:rtl/>
          <w:lang w:bidi="fa-IR"/>
        </w:rPr>
        <w:lastRenderedPageBreak/>
        <w:t>چکیده</w:t>
      </w:r>
      <w:r w:rsidRPr="00AC0014">
        <w:rPr>
          <w:rFonts w:eastAsia="Calibri" w:cs="B Badr" w:hint="cs"/>
          <w:b/>
          <w:bCs/>
          <w:sz w:val="40"/>
          <w:szCs w:val="40"/>
          <w:rtl/>
          <w:lang w:bidi="fa-IR"/>
        </w:rPr>
        <w:t>:</w:t>
      </w:r>
    </w:p>
    <w:p w:rsidR="003A03E0" w:rsidRPr="00316701" w:rsidRDefault="003A03E0" w:rsidP="005B0FE4">
      <w:pPr>
        <w:bidi/>
        <w:spacing w:line="240" w:lineRule="auto"/>
        <w:ind w:left="170" w:right="113" w:firstLine="57"/>
        <w:contextualSpacing/>
        <w:jc w:val="both"/>
        <w:rPr>
          <w:rFonts w:eastAsia="Calibri" w:cs="Badr"/>
          <w:b/>
          <w:bCs/>
          <w:sz w:val="28"/>
          <w:szCs w:val="28"/>
          <w:rtl/>
          <w:lang w:bidi="fa-IR"/>
        </w:rPr>
      </w:pPr>
      <w:r w:rsidRPr="00AA68FF">
        <w:rPr>
          <w:rFonts w:eastAsia="Calibri" w:cs="B Badr" w:hint="cs"/>
          <w:b/>
          <w:bCs/>
          <w:sz w:val="28"/>
          <w:szCs w:val="28"/>
          <w:rtl/>
          <w:lang w:bidi="fa-IR"/>
        </w:rPr>
        <w:t xml:space="preserve"> غیبت که یکی از گناهان کبیره به حساب می آید، تاثیرات زیادی بر فرد و جامعه می گذارد. یکی از تاثیرات آن در کسب ها حرام است. چون عنوان حرمت روی غیبت رفته است و مسئله مهمی است پس باید روی مفهوم آن دقیق شد تا به اشتباه عنوان حرمت را بر مصادیق مختلف بار نکنیم. در این مقاله سعی شده که ابتدا مفاهیم عرفی و لغوی و شرعی واضح شوند و سپس فرق و ارتباط بین این مفاهیم را توضیح داده ایم و در آخر غیبت را در قرآن و روایات بررسی کرده ایم.</w:t>
      </w:r>
    </w:p>
    <w:p w:rsidR="003A03E0" w:rsidRPr="00316701" w:rsidRDefault="003A03E0" w:rsidP="005B0FE4">
      <w:pPr>
        <w:bidi/>
        <w:spacing w:line="240" w:lineRule="auto"/>
        <w:ind w:left="170" w:right="113" w:firstLine="57"/>
        <w:contextualSpacing/>
        <w:jc w:val="both"/>
        <w:rPr>
          <w:rFonts w:eastAsia="Calibri" w:cs="Badr"/>
          <w:sz w:val="28"/>
          <w:szCs w:val="28"/>
          <w:rtl/>
          <w:lang w:bidi="fa-IR"/>
        </w:rPr>
      </w:pPr>
    </w:p>
    <w:p w:rsidR="003A03E0" w:rsidRPr="00AA68FF" w:rsidRDefault="003A03E0" w:rsidP="005B0FE4">
      <w:pPr>
        <w:bidi/>
        <w:spacing w:line="240" w:lineRule="auto"/>
        <w:ind w:left="170" w:right="113" w:firstLine="57"/>
        <w:contextualSpacing/>
        <w:jc w:val="both"/>
        <w:rPr>
          <w:rFonts w:eastAsia="Calibri" w:cs="B Badr"/>
          <w:sz w:val="28"/>
          <w:szCs w:val="28"/>
          <w:rtl/>
          <w:lang w:bidi="fa-IR"/>
        </w:rPr>
      </w:pPr>
      <w:r w:rsidRPr="00AA68FF">
        <w:rPr>
          <w:rFonts w:eastAsia="Calibri" w:cs="B Badr"/>
          <w:sz w:val="28"/>
          <w:szCs w:val="28"/>
          <w:rtl/>
          <w:lang w:bidi="fa-IR"/>
        </w:rPr>
        <w:t xml:space="preserve">کلید واژه: </w:t>
      </w:r>
      <w:r w:rsidRPr="00AA68FF">
        <w:rPr>
          <w:rFonts w:eastAsia="Calibri" w:cs="B Badr" w:hint="cs"/>
          <w:sz w:val="28"/>
          <w:szCs w:val="28"/>
          <w:rtl/>
          <w:lang w:bidi="fa-IR"/>
        </w:rPr>
        <w:t>غیبت- مفهوم عرفی- مفهوم شرعی- مفهوم لغوی</w:t>
      </w: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Default="003A03E0" w:rsidP="005B0FE4">
      <w:pPr>
        <w:bidi/>
        <w:spacing w:line="240" w:lineRule="auto"/>
        <w:ind w:right="113"/>
        <w:jc w:val="both"/>
        <w:rPr>
          <w:rFonts w:eastAsia="Calibri" w:cs="Badr"/>
          <w:sz w:val="28"/>
          <w:szCs w:val="28"/>
          <w:rtl/>
          <w:lang w:bidi="fa-IR"/>
        </w:rPr>
      </w:pPr>
    </w:p>
    <w:p w:rsidR="003A03E0" w:rsidRPr="00316701" w:rsidRDefault="003A03E0" w:rsidP="005B0FE4">
      <w:pPr>
        <w:bidi/>
        <w:spacing w:line="240" w:lineRule="auto"/>
        <w:ind w:right="113"/>
        <w:jc w:val="both"/>
        <w:rPr>
          <w:rFonts w:eastAsia="Calibri" w:cs="Badr"/>
          <w:sz w:val="28"/>
          <w:szCs w:val="28"/>
          <w:rtl/>
          <w:lang w:bidi="fa-IR"/>
        </w:rPr>
        <w:sectPr w:rsidR="003A03E0" w:rsidRPr="00316701" w:rsidSect="002E2DF4">
          <w:pgSz w:w="12240" w:h="15840" w:code="1"/>
          <w:pgMar w:top="1440" w:right="1440" w:bottom="1440" w:left="1440" w:header="709" w:footer="709" w:gutter="0"/>
          <w:pgNumType w:start="1" w:chapStyle="2"/>
          <w:cols w:space="708"/>
          <w:titlePg/>
          <w:bidi/>
          <w:docGrid w:linePitch="360"/>
        </w:sectPr>
      </w:pPr>
    </w:p>
    <w:sdt>
      <w:sdtPr>
        <w:rPr>
          <w:rFonts w:asciiTheme="minorHAnsi" w:eastAsiaTheme="minorHAnsi" w:hAnsiTheme="minorHAnsi" w:cs="Badr"/>
          <w:color w:val="auto"/>
          <w:sz w:val="22"/>
          <w:szCs w:val="22"/>
          <w:rtl/>
        </w:rPr>
        <w:id w:val="1030607967"/>
        <w:docPartObj>
          <w:docPartGallery w:val="Table of Contents"/>
          <w:docPartUnique/>
        </w:docPartObj>
      </w:sdtPr>
      <w:sdtEndPr>
        <w:rPr>
          <w:b/>
          <w:bCs/>
          <w:noProof/>
        </w:rPr>
      </w:sdtEndPr>
      <w:sdtContent>
        <w:p w:rsidR="003A03E0" w:rsidRPr="00316701" w:rsidRDefault="003A03E0" w:rsidP="005B0FE4">
          <w:pPr>
            <w:pStyle w:val="TOCHeading"/>
            <w:bidi/>
            <w:spacing w:before="0" w:line="240" w:lineRule="auto"/>
            <w:ind w:left="170" w:right="113" w:firstLine="57"/>
            <w:jc w:val="both"/>
            <w:rPr>
              <w:rFonts w:cs="Badr"/>
              <w:rtl/>
              <w:lang w:bidi="fa-IR"/>
            </w:rPr>
          </w:pPr>
          <w:r w:rsidRPr="00316701">
            <w:rPr>
              <w:rFonts w:cs="Badr" w:hint="cs"/>
              <w:rtl/>
            </w:rPr>
            <w:t>فهرست</w:t>
          </w:r>
        </w:p>
        <w:p w:rsidR="00363E13" w:rsidRDefault="003A03E0" w:rsidP="005B0FE4">
          <w:pPr>
            <w:pStyle w:val="TOC1"/>
            <w:tabs>
              <w:tab w:val="right" w:leader="dot" w:pos="9350"/>
            </w:tabs>
            <w:bidi/>
            <w:jc w:val="both"/>
            <w:rPr>
              <w:rFonts w:eastAsiaTheme="minorEastAsia"/>
              <w:noProof/>
              <w:rtl/>
              <w:lang w:bidi="fa-IR"/>
            </w:rPr>
          </w:pPr>
          <w:r w:rsidRPr="00316701">
            <w:rPr>
              <w:rFonts w:cs="Badr"/>
            </w:rPr>
            <w:fldChar w:fldCharType="begin"/>
          </w:r>
          <w:r w:rsidRPr="00316701">
            <w:rPr>
              <w:rFonts w:cs="Badr"/>
            </w:rPr>
            <w:instrText xml:space="preserve"> TOC \o "1-3" \h \z \u </w:instrText>
          </w:r>
          <w:r w:rsidRPr="00316701">
            <w:rPr>
              <w:rFonts w:cs="Badr"/>
            </w:rPr>
            <w:fldChar w:fldCharType="separate"/>
          </w:r>
          <w:hyperlink w:anchor="_Toc35110654" w:history="1">
            <w:r w:rsidR="00363E13" w:rsidRPr="007F5FC3">
              <w:rPr>
                <w:rStyle w:val="Hyperlink"/>
                <w:rFonts w:eastAsia="Calibri" w:cs="B Badr" w:hint="eastAsia"/>
                <w:b/>
                <w:bCs/>
                <w:noProof/>
                <w:rtl/>
              </w:rPr>
              <w:t>مقدمه</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Toc35110654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1</w:t>
            </w:r>
            <w:r w:rsidR="00363E13">
              <w:rPr>
                <w:rStyle w:val="Hyperlink"/>
                <w:noProof/>
                <w:rtl/>
              </w:rPr>
              <w:fldChar w:fldCharType="end"/>
            </w:r>
          </w:hyperlink>
        </w:p>
        <w:p w:rsidR="00363E13" w:rsidRDefault="0076568C" w:rsidP="005B0FE4">
          <w:pPr>
            <w:pStyle w:val="TOC1"/>
            <w:tabs>
              <w:tab w:val="right" w:leader="dot" w:pos="9350"/>
            </w:tabs>
            <w:bidi/>
            <w:jc w:val="both"/>
            <w:rPr>
              <w:rFonts w:eastAsiaTheme="minorEastAsia"/>
              <w:noProof/>
              <w:rtl/>
              <w:lang w:bidi="fa-IR"/>
            </w:rPr>
          </w:pPr>
          <w:hyperlink w:anchor="_Toc35110655" w:history="1">
            <w:r w:rsidR="00363E13" w:rsidRPr="007F5FC3">
              <w:rPr>
                <w:rStyle w:val="Hyperlink"/>
                <w:rFonts w:eastAsia="Calibri" w:cs="B Badr" w:hint="eastAsia"/>
                <w:b/>
                <w:bCs/>
                <w:noProof/>
                <w:rtl/>
              </w:rPr>
              <w:t>فصل</w:t>
            </w:r>
            <w:r w:rsidR="00363E13" w:rsidRPr="007F5FC3">
              <w:rPr>
                <w:rStyle w:val="Hyperlink"/>
                <w:rFonts w:eastAsia="Calibri" w:cs="B Badr"/>
                <w:b/>
                <w:bCs/>
                <w:noProof/>
                <w:rtl/>
              </w:rPr>
              <w:t xml:space="preserve"> </w:t>
            </w:r>
            <w:r w:rsidR="00363E13" w:rsidRPr="007F5FC3">
              <w:rPr>
                <w:rStyle w:val="Hyperlink"/>
                <w:rFonts w:eastAsia="Calibri" w:cs="B Badr" w:hint="eastAsia"/>
                <w:b/>
                <w:bCs/>
                <w:noProof/>
                <w:rtl/>
              </w:rPr>
              <w:t>اول</w:t>
            </w:r>
            <w:r w:rsidR="00363E13" w:rsidRPr="007F5FC3">
              <w:rPr>
                <w:rStyle w:val="Hyperlink"/>
                <w:rFonts w:eastAsia="Calibri" w:cs="B Badr"/>
                <w:b/>
                <w:bCs/>
                <w:noProof/>
                <w:rtl/>
              </w:rPr>
              <w:t>:</w:t>
            </w:r>
            <w:r w:rsidR="00363E13" w:rsidRPr="007F5FC3">
              <w:rPr>
                <w:rStyle w:val="Hyperlink"/>
                <w:rFonts w:eastAsia="Calibri" w:cs="B Badr" w:hint="eastAsia"/>
                <w:b/>
                <w:bCs/>
                <w:noProof/>
                <w:rtl/>
              </w:rPr>
              <w:t>مفهوم</w:t>
            </w:r>
            <w:r w:rsidR="00363E13" w:rsidRPr="007F5FC3">
              <w:rPr>
                <w:rStyle w:val="Hyperlink"/>
                <w:rFonts w:eastAsia="Calibri" w:cs="B Badr"/>
                <w:b/>
                <w:bCs/>
                <w:noProof/>
                <w:rtl/>
              </w:rPr>
              <w:t xml:space="preserve"> </w:t>
            </w:r>
            <w:r w:rsidR="00363E13" w:rsidRPr="007F5FC3">
              <w:rPr>
                <w:rStyle w:val="Hyperlink"/>
                <w:rFonts w:eastAsia="Calibri" w:cs="B Badr" w:hint="eastAsia"/>
                <w:b/>
                <w:bCs/>
                <w:noProof/>
                <w:rtl/>
              </w:rPr>
              <w:t>غ</w:t>
            </w:r>
            <w:r w:rsidR="00363E13" w:rsidRPr="007F5FC3">
              <w:rPr>
                <w:rStyle w:val="Hyperlink"/>
                <w:rFonts w:eastAsia="Calibri" w:cs="B Badr" w:hint="cs"/>
                <w:b/>
                <w:bCs/>
                <w:noProof/>
                <w:rtl/>
              </w:rPr>
              <w:t>ی</w:t>
            </w:r>
            <w:r w:rsidR="00363E13" w:rsidRPr="007F5FC3">
              <w:rPr>
                <w:rStyle w:val="Hyperlink"/>
                <w:rFonts w:eastAsia="Calibri" w:cs="B Badr" w:hint="eastAsia"/>
                <w:b/>
                <w:bCs/>
                <w:noProof/>
                <w:rtl/>
              </w:rPr>
              <w:t>بت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Toc35110655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2</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56" w:history="1">
            <w:r w:rsidR="00363E13" w:rsidRPr="007F5FC3">
              <w:rPr>
                <w:rStyle w:val="Hyperlink"/>
                <w:rFonts w:eastAsia="Calibri" w:cs="B Badr" w:hint="eastAsia"/>
                <w:b/>
                <w:bCs/>
                <w:noProof/>
                <w:rtl/>
              </w:rPr>
              <w:t>گفتار</w:t>
            </w:r>
            <w:r w:rsidR="00363E13" w:rsidRPr="007F5FC3">
              <w:rPr>
                <w:rStyle w:val="Hyperlink"/>
                <w:rFonts w:eastAsia="Calibri" w:cs="B Badr"/>
                <w:b/>
                <w:bCs/>
                <w:noProof/>
                <w:rtl/>
              </w:rPr>
              <w:t xml:space="preserve"> </w:t>
            </w:r>
            <w:r w:rsidR="00363E13" w:rsidRPr="007F5FC3">
              <w:rPr>
                <w:rStyle w:val="Hyperlink"/>
                <w:rFonts w:eastAsia="Calibri" w:cs="B Badr" w:hint="eastAsia"/>
                <w:b/>
                <w:bCs/>
                <w:noProof/>
                <w:rtl/>
              </w:rPr>
              <w:t>اول</w:t>
            </w:r>
            <w:r w:rsidR="00363E13" w:rsidRPr="007F5FC3">
              <w:rPr>
                <w:rStyle w:val="Hyperlink"/>
                <w:rFonts w:eastAsia="Calibri" w:cs="B Badr"/>
                <w:b/>
                <w:bCs/>
                <w:noProof/>
                <w:rtl/>
              </w:rPr>
              <w:t xml:space="preserve">: </w:t>
            </w:r>
            <w:r w:rsidR="00363E13" w:rsidRPr="007F5FC3">
              <w:rPr>
                <w:rStyle w:val="Hyperlink"/>
                <w:rFonts w:eastAsia="Calibri" w:cs="B Badr" w:hint="eastAsia"/>
                <w:b/>
                <w:bCs/>
                <w:noProof/>
                <w:rtl/>
              </w:rPr>
              <w:t>مفهوم</w:t>
            </w:r>
            <w:r w:rsidR="00363E13" w:rsidRPr="007F5FC3">
              <w:rPr>
                <w:rStyle w:val="Hyperlink"/>
                <w:rFonts w:eastAsia="Calibri" w:cs="B Badr"/>
                <w:b/>
                <w:bCs/>
                <w:noProof/>
                <w:rtl/>
              </w:rPr>
              <w:t xml:space="preserve"> </w:t>
            </w:r>
            <w:r w:rsidR="00363E13" w:rsidRPr="007F5FC3">
              <w:rPr>
                <w:rStyle w:val="Hyperlink"/>
                <w:rFonts w:eastAsia="Calibri" w:cs="B Badr" w:hint="eastAsia"/>
                <w:b/>
                <w:bCs/>
                <w:noProof/>
                <w:rtl/>
              </w:rPr>
              <w:t>لغو</w:t>
            </w:r>
            <w:r w:rsidR="00363E13" w:rsidRPr="007F5FC3">
              <w:rPr>
                <w:rStyle w:val="Hyperlink"/>
                <w:rFonts w:eastAsia="Calibri" w:cs="B Badr" w:hint="cs"/>
                <w:b/>
                <w:bCs/>
                <w:noProof/>
                <w:rtl/>
              </w:rPr>
              <w:t>ی</w:t>
            </w:r>
            <w:r w:rsidR="00363E13" w:rsidRPr="007F5FC3">
              <w:rPr>
                <w:rStyle w:val="Hyperlink"/>
                <w:rFonts w:eastAsia="Calibri" w:cs="B Badr"/>
                <w:b/>
                <w:bCs/>
                <w:noProof/>
                <w:rtl/>
              </w:rPr>
              <w:t xml:space="preserve"> </w:t>
            </w:r>
            <w:r w:rsidR="00363E13" w:rsidRPr="007F5FC3">
              <w:rPr>
                <w:rStyle w:val="Hyperlink"/>
                <w:rFonts w:eastAsia="Calibri" w:cs="B Badr" w:hint="eastAsia"/>
                <w:b/>
                <w:bCs/>
                <w:noProof/>
                <w:rtl/>
              </w:rPr>
              <w:t>غ</w:t>
            </w:r>
            <w:r w:rsidR="00363E13" w:rsidRPr="007F5FC3">
              <w:rPr>
                <w:rStyle w:val="Hyperlink"/>
                <w:rFonts w:eastAsia="Calibri" w:cs="B Badr" w:hint="cs"/>
                <w:b/>
                <w:bCs/>
                <w:noProof/>
                <w:rtl/>
              </w:rPr>
              <w:t>ی</w:t>
            </w:r>
            <w:r w:rsidR="00363E13" w:rsidRPr="007F5FC3">
              <w:rPr>
                <w:rStyle w:val="Hyperlink"/>
                <w:rFonts w:eastAsia="Calibri" w:cs="B Badr" w:hint="eastAsia"/>
                <w:b/>
                <w:bCs/>
                <w:noProof/>
                <w:rtl/>
              </w:rPr>
              <w:t>بت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Toc35110656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2</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57" w:history="1">
            <w:r w:rsidR="00363E13" w:rsidRPr="007F5FC3">
              <w:rPr>
                <w:rStyle w:val="Hyperlink"/>
                <w:rFonts w:cs="B Badr" w:hint="eastAsia"/>
                <w:b/>
                <w:bCs/>
                <w:noProof/>
                <w:rtl/>
              </w:rPr>
              <w:t>گفتار</w:t>
            </w:r>
            <w:r w:rsidR="00363E13" w:rsidRPr="007F5FC3">
              <w:rPr>
                <w:rStyle w:val="Hyperlink"/>
                <w:rFonts w:cs="B Badr"/>
                <w:b/>
                <w:bCs/>
                <w:noProof/>
                <w:rtl/>
              </w:rPr>
              <w:t xml:space="preserve"> </w:t>
            </w:r>
            <w:r w:rsidR="00363E13" w:rsidRPr="007F5FC3">
              <w:rPr>
                <w:rStyle w:val="Hyperlink"/>
                <w:rFonts w:cs="B Badr" w:hint="eastAsia"/>
                <w:b/>
                <w:bCs/>
                <w:noProof/>
                <w:rtl/>
              </w:rPr>
              <w:t>دوم</w:t>
            </w:r>
            <w:r w:rsidR="00363E13" w:rsidRPr="007F5FC3">
              <w:rPr>
                <w:rStyle w:val="Hyperlink"/>
                <w:rFonts w:cs="B Badr"/>
                <w:b/>
                <w:bCs/>
                <w:noProof/>
                <w:rtl/>
              </w:rPr>
              <w:t xml:space="preserve">: </w:t>
            </w:r>
            <w:r w:rsidR="00363E13" w:rsidRPr="007F5FC3">
              <w:rPr>
                <w:rStyle w:val="Hyperlink"/>
                <w:rFonts w:cs="B Badr" w:hint="eastAsia"/>
                <w:b/>
                <w:bCs/>
                <w:noProof/>
                <w:rtl/>
              </w:rPr>
              <w:t>معنا</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عرف</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Toc35110657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3</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58" w:history="1">
            <w:r w:rsidR="00363E13" w:rsidRPr="007F5FC3">
              <w:rPr>
                <w:rStyle w:val="Hyperlink"/>
                <w:rFonts w:cs="B Badr" w:hint="eastAsia"/>
                <w:b/>
                <w:bCs/>
                <w:noProof/>
                <w:rtl/>
              </w:rPr>
              <w:t>گفتار</w:t>
            </w:r>
            <w:r w:rsidR="00363E13" w:rsidRPr="007F5FC3">
              <w:rPr>
                <w:rStyle w:val="Hyperlink"/>
                <w:rFonts w:cs="B Badr"/>
                <w:b/>
                <w:bCs/>
                <w:noProof/>
                <w:rtl/>
              </w:rPr>
              <w:t xml:space="preserve"> </w:t>
            </w:r>
            <w:r w:rsidR="00363E13" w:rsidRPr="007F5FC3">
              <w:rPr>
                <w:rStyle w:val="Hyperlink"/>
                <w:rFonts w:cs="B Badr" w:hint="eastAsia"/>
                <w:b/>
                <w:bCs/>
                <w:noProof/>
                <w:rtl/>
              </w:rPr>
              <w:t>سوم</w:t>
            </w:r>
            <w:r w:rsidR="00363E13" w:rsidRPr="007F5FC3">
              <w:rPr>
                <w:rStyle w:val="Hyperlink"/>
                <w:rFonts w:cs="B Badr"/>
                <w:b/>
                <w:bCs/>
                <w:noProof/>
                <w:rtl/>
              </w:rPr>
              <w:t xml:space="preserve">: </w:t>
            </w:r>
            <w:r w:rsidR="00363E13" w:rsidRPr="007F5FC3">
              <w:rPr>
                <w:rStyle w:val="Hyperlink"/>
                <w:rFonts w:cs="B Badr" w:hint="eastAsia"/>
                <w:b/>
                <w:bCs/>
                <w:noProof/>
                <w:rtl/>
              </w:rPr>
              <w:t>معنا</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شرع</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Toc35110658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3</w:t>
            </w:r>
            <w:r w:rsidR="00363E13">
              <w:rPr>
                <w:rStyle w:val="Hyperlink"/>
                <w:noProof/>
                <w:rtl/>
              </w:rPr>
              <w:fldChar w:fldCharType="end"/>
            </w:r>
          </w:hyperlink>
        </w:p>
        <w:p w:rsidR="00363E13" w:rsidRDefault="0076568C" w:rsidP="005B0FE4">
          <w:pPr>
            <w:pStyle w:val="TOC1"/>
            <w:tabs>
              <w:tab w:val="right" w:leader="dot" w:pos="9350"/>
            </w:tabs>
            <w:bidi/>
            <w:jc w:val="both"/>
            <w:rPr>
              <w:rFonts w:eastAsiaTheme="minorEastAsia"/>
              <w:noProof/>
              <w:rtl/>
              <w:lang w:bidi="fa-IR"/>
            </w:rPr>
          </w:pPr>
          <w:hyperlink w:anchor="_Toc35110659" w:history="1">
            <w:r w:rsidR="00363E13" w:rsidRPr="007F5FC3">
              <w:rPr>
                <w:rStyle w:val="Hyperlink"/>
                <w:rFonts w:cs="B Badr" w:hint="eastAsia"/>
                <w:b/>
                <w:bCs/>
                <w:noProof/>
                <w:rtl/>
              </w:rPr>
              <w:t>فصل</w:t>
            </w:r>
            <w:r w:rsidR="00363E13" w:rsidRPr="007F5FC3">
              <w:rPr>
                <w:rStyle w:val="Hyperlink"/>
                <w:rFonts w:cs="B Badr"/>
                <w:b/>
                <w:bCs/>
                <w:noProof/>
                <w:rtl/>
              </w:rPr>
              <w:t xml:space="preserve"> </w:t>
            </w:r>
            <w:r w:rsidR="00363E13" w:rsidRPr="007F5FC3">
              <w:rPr>
                <w:rStyle w:val="Hyperlink"/>
                <w:rFonts w:cs="B Badr" w:hint="eastAsia"/>
                <w:b/>
                <w:bCs/>
                <w:noProof/>
                <w:rtl/>
              </w:rPr>
              <w:t>دوم</w:t>
            </w:r>
            <w:r w:rsidR="00363E13" w:rsidRPr="007F5FC3">
              <w:rPr>
                <w:rStyle w:val="Hyperlink"/>
                <w:rFonts w:cs="B Badr"/>
                <w:b/>
                <w:bCs/>
                <w:noProof/>
                <w:rtl/>
              </w:rPr>
              <w:t>:</w:t>
            </w:r>
            <w:r w:rsidR="00363E13" w:rsidRPr="007F5FC3">
              <w:rPr>
                <w:rStyle w:val="Hyperlink"/>
                <w:rFonts w:cs="B Badr" w:hint="eastAsia"/>
                <w:b/>
                <w:bCs/>
                <w:noProof/>
                <w:rtl/>
              </w:rPr>
              <w:t>مقا</w:t>
            </w:r>
            <w:r w:rsidR="00363E13" w:rsidRPr="007F5FC3">
              <w:rPr>
                <w:rStyle w:val="Hyperlink"/>
                <w:rFonts w:cs="B Badr" w:hint="cs"/>
                <w:b/>
                <w:bCs/>
                <w:noProof/>
                <w:rtl/>
              </w:rPr>
              <w:t>ی</w:t>
            </w:r>
            <w:r w:rsidR="00363E13" w:rsidRPr="007F5FC3">
              <w:rPr>
                <w:rStyle w:val="Hyperlink"/>
                <w:rFonts w:cs="B Badr" w:hint="eastAsia"/>
                <w:b/>
                <w:bCs/>
                <w:noProof/>
                <w:rtl/>
              </w:rPr>
              <w:t>سه</w:t>
            </w:r>
            <w:r w:rsidR="00363E13" w:rsidRPr="007F5FC3">
              <w:rPr>
                <w:rStyle w:val="Hyperlink"/>
                <w:rFonts w:cs="B Badr"/>
                <w:b/>
                <w:bCs/>
                <w:noProof/>
                <w:rtl/>
              </w:rPr>
              <w:t xml:space="preserve"> </w:t>
            </w:r>
            <w:r w:rsidR="00363E13" w:rsidRPr="007F5FC3">
              <w:rPr>
                <w:rStyle w:val="Hyperlink"/>
                <w:rFonts w:cs="B Badr" w:hint="eastAsia"/>
                <w:b/>
                <w:bCs/>
                <w:noProof/>
                <w:rtl/>
              </w:rPr>
              <w:t>مفاه</w:t>
            </w:r>
            <w:r w:rsidR="00363E13" w:rsidRPr="007F5FC3">
              <w:rPr>
                <w:rStyle w:val="Hyperlink"/>
                <w:rFonts w:cs="B Badr" w:hint="cs"/>
                <w:b/>
                <w:bCs/>
                <w:noProof/>
                <w:rtl/>
              </w:rPr>
              <w:t>ی</w:t>
            </w:r>
            <w:r w:rsidR="00363E13" w:rsidRPr="007F5FC3">
              <w:rPr>
                <w:rStyle w:val="Hyperlink"/>
                <w:rFonts w:cs="B Badr" w:hint="eastAsia"/>
                <w:b/>
                <w:bCs/>
                <w:noProof/>
                <w:rtl/>
              </w:rPr>
              <w:t>م</w:t>
            </w:r>
            <w:r w:rsidR="00363E13" w:rsidRPr="007F5FC3">
              <w:rPr>
                <w:rStyle w:val="Hyperlink"/>
                <w:rFonts w:cs="B Badr"/>
                <w:b/>
                <w:bCs/>
                <w:noProof/>
                <w:rtl/>
              </w:rPr>
              <w:t xml:space="preserve"> </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Toc35110659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4</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60" w:history="1">
            <w:r w:rsidR="00363E13" w:rsidRPr="007F5FC3">
              <w:rPr>
                <w:rStyle w:val="Hyperlink"/>
                <w:rFonts w:cs="B Badr" w:hint="eastAsia"/>
                <w:b/>
                <w:bCs/>
                <w:noProof/>
                <w:rtl/>
              </w:rPr>
              <w:t>گفتار</w:t>
            </w:r>
            <w:r w:rsidR="00363E13" w:rsidRPr="007F5FC3">
              <w:rPr>
                <w:rStyle w:val="Hyperlink"/>
                <w:rFonts w:cs="B Badr"/>
                <w:b/>
                <w:bCs/>
                <w:noProof/>
                <w:rtl/>
              </w:rPr>
              <w:t xml:space="preserve"> </w:t>
            </w:r>
            <w:r w:rsidR="00363E13" w:rsidRPr="007F5FC3">
              <w:rPr>
                <w:rStyle w:val="Hyperlink"/>
                <w:rFonts w:cs="B Badr" w:hint="eastAsia"/>
                <w:b/>
                <w:bCs/>
                <w:noProof/>
                <w:rtl/>
              </w:rPr>
              <w:t>اول</w:t>
            </w:r>
            <w:r w:rsidR="00363E13" w:rsidRPr="007F5FC3">
              <w:rPr>
                <w:rStyle w:val="Hyperlink"/>
                <w:rFonts w:cs="B Badr"/>
                <w:b/>
                <w:bCs/>
                <w:noProof/>
                <w:rtl/>
              </w:rPr>
              <w:t xml:space="preserve">: </w:t>
            </w:r>
            <w:r w:rsidR="00363E13" w:rsidRPr="007F5FC3">
              <w:rPr>
                <w:rStyle w:val="Hyperlink"/>
                <w:rFonts w:cs="B Badr" w:hint="eastAsia"/>
                <w:b/>
                <w:bCs/>
                <w:noProof/>
                <w:rtl/>
              </w:rPr>
              <w:t>ارتباط</w:t>
            </w:r>
            <w:r w:rsidR="00363E13" w:rsidRPr="007F5FC3">
              <w:rPr>
                <w:rStyle w:val="Hyperlink"/>
                <w:rFonts w:cs="B Badr"/>
                <w:b/>
                <w:bCs/>
                <w:noProof/>
                <w:rtl/>
              </w:rPr>
              <w:t xml:space="preserve"> </w:t>
            </w:r>
            <w:r w:rsidR="00363E13" w:rsidRPr="007F5FC3">
              <w:rPr>
                <w:rStyle w:val="Hyperlink"/>
                <w:rFonts w:cs="B Badr" w:hint="eastAsia"/>
                <w:b/>
                <w:bCs/>
                <w:noProof/>
                <w:rtl/>
              </w:rPr>
              <w:t>م</w:t>
            </w:r>
            <w:r w:rsidR="00363E13" w:rsidRPr="007F5FC3">
              <w:rPr>
                <w:rStyle w:val="Hyperlink"/>
                <w:rFonts w:cs="B Badr" w:hint="cs"/>
                <w:b/>
                <w:bCs/>
                <w:noProof/>
                <w:rtl/>
              </w:rPr>
              <w:t>ی</w:t>
            </w:r>
            <w:r w:rsidR="00363E13" w:rsidRPr="007F5FC3">
              <w:rPr>
                <w:rStyle w:val="Hyperlink"/>
                <w:rFonts w:cs="B Badr" w:hint="eastAsia"/>
                <w:b/>
                <w:bCs/>
                <w:noProof/>
                <w:rtl/>
              </w:rPr>
              <w:t>ان</w:t>
            </w:r>
            <w:r w:rsidR="00363E13" w:rsidRPr="007F5FC3">
              <w:rPr>
                <w:rStyle w:val="Hyperlink"/>
                <w:rFonts w:cs="B Badr"/>
                <w:b/>
                <w:bCs/>
                <w:noProof/>
                <w:rtl/>
              </w:rPr>
              <w:t xml:space="preserve"> </w:t>
            </w:r>
            <w:r w:rsidR="00363E13" w:rsidRPr="007F5FC3">
              <w:rPr>
                <w:rStyle w:val="Hyperlink"/>
                <w:rFonts w:cs="B Badr" w:hint="eastAsia"/>
                <w:b/>
                <w:bCs/>
                <w:noProof/>
                <w:rtl/>
              </w:rPr>
              <w:t>مفهوم</w:t>
            </w:r>
            <w:r w:rsidR="00363E13" w:rsidRPr="007F5FC3">
              <w:rPr>
                <w:rStyle w:val="Hyperlink"/>
                <w:rFonts w:cs="B Badr"/>
                <w:b/>
                <w:bCs/>
                <w:noProof/>
                <w:rtl/>
              </w:rPr>
              <w:t xml:space="preserve"> </w:t>
            </w:r>
            <w:r w:rsidR="00363E13" w:rsidRPr="007F5FC3">
              <w:rPr>
                <w:rStyle w:val="Hyperlink"/>
                <w:rFonts w:cs="B Badr" w:hint="eastAsia"/>
                <w:b/>
                <w:bCs/>
                <w:noProof/>
                <w:rtl/>
              </w:rPr>
              <w:t>لغو</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با</w:t>
            </w:r>
            <w:r w:rsidR="00363E13" w:rsidRPr="007F5FC3">
              <w:rPr>
                <w:rStyle w:val="Hyperlink"/>
                <w:rFonts w:cs="B Badr"/>
                <w:b/>
                <w:bCs/>
                <w:noProof/>
                <w:rtl/>
              </w:rPr>
              <w:t xml:space="preserve"> </w:t>
            </w:r>
            <w:r w:rsidR="00363E13" w:rsidRPr="007F5FC3">
              <w:rPr>
                <w:rStyle w:val="Hyperlink"/>
                <w:rFonts w:cs="B Badr" w:hint="eastAsia"/>
                <w:b/>
                <w:bCs/>
                <w:noProof/>
                <w:rtl/>
              </w:rPr>
              <w:t>مفهوم</w:t>
            </w:r>
            <w:r w:rsidR="00363E13" w:rsidRPr="007F5FC3">
              <w:rPr>
                <w:rStyle w:val="Hyperlink"/>
                <w:rFonts w:cs="B Badr"/>
                <w:b/>
                <w:bCs/>
                <w:noProof/>
                <w:rtl/>
              </w:rPr>
              <w:t xml:space="preserve"> </w:t>
            </w:r>
            <w:r w:rsidR="00363E13" w:rsidRPr="007F5FC3">
              <w:rPr>
                <w:rStyle w:val="Hyperlink"/>
                <w:rFonts w:cs="B Badr" w:hint="eastAsia"/>
                <w:b/>
                <w:bCs/>
                <w:noProof/>
                <w:rtl/>
              </w:rPr>
              <w:t>عرف</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Toc35110660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4</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61" w:history="1">
            <w:r w:rsidR="00363E13" w:rsidRPr="007F5FC3">
              <w:rPr>
                <w:rStyle w:val="Hyperlink"/>
                <w:rFonts w:cs="B Badr" w:hint="eastAsia"/>
                <w:b/>
                <w:bCs/>
                <w:noProof/>
                <w:rtl/>
              </w:rPr>
              <w:t>گفتار</w:t>
            </w:r>
            <w:r w:rsidR="00363E13" w:rsidRPr="007F5FC3">
              <w:rPr>
                <w:rStyle w:val="Hyperlink"/>
                <w:rFonts w:cs="B Badr"/>
                <w:b/>
                <w:bCs/>
                <w:noProof/>
                <w:rtl/>
              </w:rPr>
              <w:t xml:space="preserve"> </w:t>
            </w:r>
            <w:r w:rsidR="00363E13" w:rsidRPr="007F5FC3">
              <w:rPr>
                <w:rStyle w:val="Hyperlink"/>
                <w:rFonts w:cs="B Badr" w:hint="eastAsia"/>
                <w:b/>
                <w:bCs/>
                <w:noProof/>
                <w:rtl/>
              </w:rPr>
              <w:t>دوم</w:t>
            </w:r>
            <w:r w:rsidR="00363E13" w:rsidRPr="007F5FC3">
              <w:rPr>
                <w:rStyle w:val="Hyperlink"/>
                <w:rFonts w:cs="B Badr"/>
                <w:b/>
                <w:bCs/>
                <w:noProof/>
                <w:rtl/>
              </w:rPr>
              <w:t xml:space="preserve">: </w:t>
            </w:r>
            <w:r w:rsidR="00363E13" w:rsidRPr="007F5FC3">
              <w:rPr>
                <w:rStyle w:val="Hyperlink"/>
                <w:rFonts w:cs="B Badr" w:hint="eastAsia"/>
                <w:b/>
                <w:bCs/>
                <w:noProof/>
                <w:rtl/>
              </w:rPr>
              <w:t>ارتباط</w:t>
            </w:r>
            <w:r w:rsidR="00363E13" w:rsidRPr="007F5FC3">
              <w:rPr>
                <w:rStyle w:val="Hyperlink"/>
                <w:rFonts w:cs="B Badr"/>
                <w:b/>
                <w:bCs/>
                <w:noProof/>
                <w:rtl/>
              </w:rPr>
              <w:t xml:space="preserve"> </w:t>
            </w:r>
            <w:r w:rsidR="00363E13" w:rsidRPr="007F5FC3">
              <w:rPr>
                <w:rStyle w:val="Hyperlink"/>
                <w:rFonts w:cs="B Badr" w:hint="eastAsia"/>
                <w:b/>
                <w:bCs/>
                <w:noProof/>
                <w:rtl/>
              </w:rPr>
              <w:t>م</w:t>
            </w:r>
            <w:r w:rsidR="00363E13" w:rsidRPr="007F5FC3">
              <w:rPr>
                <w:rStyle w:val="Hyperlink"/>
                <w:rFonts w:cs="B Badr" w:hint="cs"/>
                <w:b/>
                <w:bCs/>
                <w:noProof/>
                <w:rtl/>
              </w:rPr>
              <w:t>ی</w:t>
            </w:r>
            <w:r w:rsidR="00363E13" w:rsidRPr="007F5FC3">
              <w:rPr>
                <w:rStyle w:val="Hyperlink"/>
                <w:rFonts w:cs="B Badr" w:hint="eastAsia"/>
                <w:b/>
                <w:bCs/>
                <w:noProof/>
                <w:rtl/>
              </w:rPr>
              <w:t>ان</w:t>
            </w:r>
            <w:r w:rsidR="00363E13" w:rsidRPr="007F5FC3">
              <w:rPr>
                <w:rStyle w:val="Hyperlink"/>
                <w:rFonts w:cs="B Badr"/>
                <w:b/>
                <w:bCs/>
                <w:noProof/>
                <w:rtl/>
              </w:rPr>
              <w:t xml:space="preserve"> </w:t>
            </w:r>
            <w:r w:rsidR="00363E13" w:rsidRPr="007F5FC3">
              <w:rPr>
                <w:rStyle w:val="Hyperlink"/>
                <w:rFonts w:cs="B Badr" w:hint="eastAsia"/>
                <w:b/>
                <w:bCs/>
                <w:noProof/>
                <w:rtl/>
              </w:rPr>
              <w:t>مفهوم</w:t>
            </w:r>
            <w:r w:rsidR="00363E13" w:rsidRPr="007F5FC3">
              <w:rPr>
                <w:rStyle w:val="Hyperlink"/>
                <w:rFonts w:cs="B Badr"/>
                <w:b/>
                <w:bCs/>
                <w:noProof/>
                <w:rtl/>
              </w:rPr>
              <w:t xml:space="preserve"> </w:t>
            </w:r>
            <w:r w:rsidR="00363E13" w:rsidRPr="007F5FC3">
              <w:rPr>
                <w:rStyle w:val="Hyperlink"/>
                <w:rFonts w:cs="B Badr" w:hint="eastAsia"/>
                <w:b/>
                <w:bCs/>
                <w:noProof/>
                <w:rtl/>
              </w:rPr>
              <w:t>لغو</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با</w:t>
            </w:r>
            <w:r w:rsidR="00363E13" w:rsidRPr="007F5FC3">
              <w:rPr>
                <w:rStyle w:val="Hyperlink"/>
                <w:rFonts w:cs="B Badr"/>
                <w:b/>
                <w:bCs/>
                <w:noProof/>
                <w:rtl/>
              </w:rPr>
              <w:t xml:space="preserve"> </w:t>
            </w:r>
            <w:r w:rsidR="00363E13" w:rsidRPr="007F5FC3">
              <w:rPr>
                <w:rStyle w:val="Hyperlink"/>
                <w:rFonts w:cs="B Badr" w:hint="eastAsia"/>
                <w:b/>
                <w:bCs/>
                <w:noProof/>
                <w:rtl/>
              </w:rPr>
              <w:t>مفهوم</w:t>
            </w:r>
            <w:r w:rsidR="00363E13" w:rsidRPr="007F5FC3">
              <w:rPr>
                <w:rStyle w:val="Hyperlink"/>
                <w:rFonts w:cs="B Badr"/>
                <w:b/>
                <w:bCs/>
                <w:noProof/>
                <w:rtl/>
              </w:rPr>
              <w:t xml:space="preserve"> </w:t>
            </w:r>
            <w:r w:rsidR="00363E13" w:rsidRPr="007F5FC3">
              <w:rPr>
                <w:rStyle w:val="Hyperlink"/>
                <w:rFonts w:cs="B Badr" w:hint="eastAsia"/>
                <w:b/>
                <w:bCs/>
                <w:noProof/>
                <w:rtl/>
              </w:rPr>
              <w:t>شرع</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Toc35110661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4</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62" w:history="1">
            <w:r w:rsidR="00363E13" w:rsidRPr="007F5FC3">
              <w:rPr>
                <w:rStyle w:val="Hyperlink"/>
                <w:rFonts w:cs="B Badr" w:hint="eastAsia"/>
                <w:b/>
                <w:bCs/>
                <w:noProof/>
                <w:rtl/>
              </w:rPr>
              <w:t>گفتار</w:t>
            </w:r>
            <w:r w:rsidR="00363E13" w:rsidRPr="007F5FC3">
              <w:rPr>
                <w:rStyle w:val="Hyperlink"/>
                <w:rFonts w:cs="B Badr"/>
                <w:b/>
                <w:bCs/>
                <w:noProof/>
                <w:rtl/>
              </w:rPr>
              <w:t xml:space="preserve"> </w:t>
            </w:r>
            <w:r w:rsidR="00363E13" w:rsidRPr="007F5FC3">
              <w:rPr>
                <w:rStyle w:val="Hyperlink"/>
                <w:rFonts w:cs="B Badr" w:hint="eastAsia"/>
                <w:b/>
                <w:bCs/>
                <w:noProof/>
                <w:rtl/>
              </w:rPr>
              <w:t>سوم</w:t>
            </w:r>
            <w:r w:rsidR="00363E13" w:rsidRPr="007F5FC3">
              <w:rPr>
                <w:rStyle w:val="Hyperlink"/>
                <w:rFonts w:cs="B Badr"/>
                <w:b/>
                <w:bCs/>
                <w:noProof/>
                <w:rtl/>
              </w:rPr>
              <w:t xml:space="preserve">: </w:t>
            </w:r>
            <w:r w:rsidR="00363E13" w:rsidRPr="007F5FC3">
              <w:rPr>
                <w:rStyle w:val="Hyperlink"/>
                <w:rFonts w:cs="B Badr" w:hint="eastAsia"/>
                <w:b/>
                <w:bCs/>
                <w:noProof/>
                <w:rtl/>
              </w:rPr>
              <w:t>فرق</w:t>
            </w:r>
            <w:r w:rsidR="00363E13" w:rsidRPr="007F5FC3">
              <w:rPr>
                <w:rStyle w:val="Hyperlink"/>
                <w:rFonts w:cs="B Badr"/>
                <w:b/>
                <w:bCs/>
                <w:noProof/>
                <w:rtl/>
              </w:rPr>
              <w:t xml:space="preserve"> </w:t>
            </w:r>
            <w:r w:rsidR="00363E13" w:rsidRPr="007F5FC3">
              <w:rPr>
                <w:rStyle w:val="Hyperlink"/>
                <w:rFonts w:cs="B Badr" w:hint="eastAsia"/>
                <w:b/>
                <w:bCs/>
                <w:noProof/>
                <w:rtl/>
              </w:rPr>
              <w:t>م</w:t>
            </w:r>
            <w:r w:rsidR="00363E13" w:rsidRPr="007F5FC3">
              <w:rPr>
                <w:rStyle w:val="Hyperlink"/>
                <w:rFonts w:cs="B Badr" w:hint="cs"/>
                <w:b/>
                <w:bCs/>
                <w:noProof/>
                <w:rtl/>
              </w:rPr>
              <w:t>ی</w:t>
            </w:r>
            <w:r w:rsidR="00363E13" w:rsidRPr="007F5FC3">
              <w:rPr>
                <w:rStyle w:val="Hyperlink"/>
                <w:rFonts w:cs="B Badr" w:hint="eastAsia"/>
                <w:b/>
                <w:bCs/>
                <w:noProof/>
                <w:rtl/>
              </w:rPr>
              <w:t>ان</w:t>
            </w:r>
            <w:r w:rsidR="00363E13" w:rsidRPr="007F5FC3">
              <w:rPr>
                <w:rStyle w:val="Hyperlink"/>
                <w:rFonts w:cs="B Badr"/>
                <w:b/>
                <w:bCs/>
                <w:noProof/>
                <w:rtl/>
              </w:rPr>
              <w:t xml:space="preserve"> </w:t>
            </w:r>
            <w:r w:rsidR="00363E13" w:rsidRPr="007F5FC3">
              <w:rPr>
                <w:rStyle w:val="Hyperlink"/>
                <w:rFonts w:cs="B Badr" w:hint="eastAsia"/>
                <w:b/>
                <w:bCs/>
                <w:noProof/>
                <w:rtl/>
              </w:rPr>
              <w:t>مفهوم</w:t>
            </w:r>
            <w:r w:rsidR="00363E13" w:rsidRPr="007F5FC3">
              <w:rPr>
                <w:rStyle w:val="Hyperlink"/>
                <w:rFonts w:cs="B Badr"/>
                <w:b/>
                <w:bCs/>
                <w:noProof/>
                <w:rtl/>
              </w:rPr>
              <w:t xml:space="preserve"> </w:t>
            </w:r>
            <w:r w:rsidR="00363E13" w:rsidRPr="007F5FC3">
              <w:rPr>
                <w:rStyle w:val="Hyperlink"/>
                <w:rFonts w:cs="B Badr" w:hint="eastAsia"/>
                <w:b/>
                <w:bCs/>
                <w:noProof/>
                <w:rtl/>
              </w:rPr>
              <w:t>عرف</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و</w:t>
            </w:r>
            <w:r w:rsidR="00363E13" w:rsidRPr="007F5FC3">
              <w:rPr>
                <w:rStyle w:val="Hyperlink"/>
                <w:rFonts w:cs="B Badr"/>
                <w:b/>
                <w:bCs/>
                <w:noProof/>
                <w:rtl/>
              </w:rPr>
              <w:t xml:space="preserve"> </w:t>
            </w:r>
            <w:r w:rsidR="00363E13" w:rsidRPr="007F5FC3">
              <w:rPr>
                <w:rStyle w:val="Hyperlink"/>
                <w:rFonts w:cs="B Badr" w:hint="eastAsia"/>
                <w:b/>
                <w:bCs/>
                <w:noProof/>
                <w:rtl/>
              </w:rPr>
              <w:t>شرع</w:t>
            </w:r>
            <w:r w:rsidR="00363E13" w:rsidRPr="007F5FC3">
              <w:rPr>
                <w:rStyle w:val="Hyperlink"/>
                <w:rFonts w:cs="B Badr" w:hint="cs"/>
                <w:b/>
                <w:bCs/>
                <w:noProof/>
                <w:rtl/>
              </w:rPr>
              <w:t>ی</w:t>
            </w:r>
            <w:r w:rsidR="00363E13" w:rsidRPr="007F5FC3">
              <w:rPr>
                <w:rStyle w:val="Hyperlink"/>
                <w:rFonts w:cs="B Badr"/>
                <w:b/>
                <w:bCs/>
                <w:noProof/>
                <w:rtl/>
              </w:rPr>
              <w:t xml:space="preserve"> </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Toc35110662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4</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63" w:history="1">
            <w:r w:rsidR="00363E13" w:rsidRPr="007F5FC3">
              <w:rPr>
                <w:rStyle w:val="Hyperlink"/>
                <w:rFonts w:cs="B Badr" w:hint="eastAsia"/>
                <w:b/>
                <w:bCs/>
                <w:noProof/>
                <w:rtl/>
              </w:rPr>
              <w:t>گفتار</w:t>
            </w:r>
            <w:r w:rsidR="00363E13" w:rsidRPr="007F5FC3">
              <w:rPr>
                <w:rStyle w:val="Hyperlink"/>
                <w:rFonts w:cs="B Badr"/>
                <w:b/>
                <w:bCs/>
                <w:noProof/>
                <w:rtl/>
              </w:rPr>
              <w:t xml:space="preserve"> </w:t>
            </w:r>
            <w:r w:rsidR="00363E13" w:rsidRPr="007F5FC3">
              <w:rPr>
                <w:rStyle w:val="Hyperlink"/>
                <w:rFonts w:cs="B Badr" w:hint="eastAsia"/>
                <w:b/>
                <w:bCs/>
                <w:noProof/>
                <w:rtl/>
              </w:rPr>
              <w:t>چهارم</w:t>
            </w:r>
            <w:r w:rsidR="00363E13" w:rsidRPr="007F5FC3">
              <w:rPr>
                <w:rStyle w:val="Hyperlink"/>
                <w:rFonts w:cs="B Badr"/>
                <w:b/>
                <w:bCs/>
                <w:noProof/>
                <w:rtl/>
              </w:rPr>
              <w:t>:</w:t>
            </w:r>
            <w:r w:rsidR="00363E13" w:rsidRPr="007F5FC3">
              <w:rPr>
                <w:rStyle w:val="Hyperlink"/>
                <w:rFonts w:cs="B Badr" w:hint="eastAsia"/>
                <w:b/>
                <w:bCs/>
                <w:noProof/>
                <w:rtl/>
              </w:rPr>
              <w:t>فرق</w:t>
            </w:r>
            <w:r w:rsidR="00363E13" w:rsidRPr="007F5FC3">
              <w:rPr>
                <w:rStyle w:val="Hyperlink"/>
                <w:rFonts w:cs="B Badr"/>
                <w:b/>
                <w:bCs/>
                <w:noProof/>
                <w:rtl/>
              </w:rPr>
              <w:t xml:space="preserve"> </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sidRPr="007F5FC3">
              <w:rPr>
                <w:rStyle w:val="Hyperlink"/>
                <w:rFonts w:cs="B Badr"/>
                <w:b/>
                <w:bCs/>
                <w:noProof/>
                <w:rtl/>
              </w:rPr>
              <w:t xml:space="preserve"> </w:t>
            </w:r>
            <w:r w:rsidR="00363E13" w:rsidRPr="007F5FC3">
              <w:rPr>
                <w:rStyle w:val="Hyperlink"/>
                <w:rFonts w:cs="B Badr" w:hint="eastAsia"/>
                <w:b/>
                <w:bCs/>
                <w:noProof/>
                <w:rtl/>
              </w:rPr>
              <w:t>با</w:t>
            </w:r>
            <w:r w:rsidR="00363E13" w:rsidRPr="007F5FC3">
              <w:rPr>
                <w:rStyle w:val="Hyperlink"/>
                <w:rFonts w:cs="B Badr"/>
                <w:b/>
                <w:bCs/>
                <w:noProof/>
                <w:rtl/>
              </w:rPr>
              <w:t xml:space="preserve"> </w:t>
            </w:r>
            <w:r w:rsidR="00363E13" w:rsidRPr="007F5FC3">
              <w:rPr>
                <w:rStyle w:val="Hyperlink"/>
                <w:rFonts w:cs="B Badr" w:hint="eastAsia"/>
                <w:b/>
                <w:bCs/>
                <w:noProof/>
                <w:rtl/>
              </w:rPr>
              <w:t>بهتان</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Toc35110663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4</w:t>
            </w:r>
            <w:r w:rsidR="00363E13">
              <w:rPr>
                <w:rStyle w:val="Hyperlink"/>
                <w:noProof/>
                <w:rtl/>
              </w:rPr>
              <w:fldChar w:fldCharType="end"/>
            </w:r>
          </w:hyperlink>
        </w:p>
        <w:p w:rsidR="00363E13" w:rsidRDefault="0076568C" w:rsidP="005B0FE4">
          <w:pPr>
            <w:pStyle w:val="TOC1"/>
            <w:tabs>
              <w:tab w:val="right" w:leader="dot" w:pos="9350"/>
            </w:tabs>
            <w:bidi/>
            <w:jc w:val="both"/>
            <w:rPr>
              <w:rFonts w:eastAsiaTheme="minorEastAsia"/>
              <w:noProof/>
              <w:rtl/>
              <w:lang w:bidi="fa-IR"/>
            </w:rPr>
          </w:pPr>
          <w:hyperlink w:anchor="_Toc35110664" w:history="1">
            <w:r w:rsidR="00363E13" w:rsidRPr="007F5FC3">
              <w:rPr>
                <w:rStyle w:val="Hyperlink"/>
                <w:rFonts w:cs="B Badr" w:hint="eastAsia"/>
                <w:b/>
                <w:bCs/>
                <w:noProof/>
                <w:rtl/>
              </w:rPr>
              <w:t>فصل</w:t>
            </w:r>
            <w:r w:rsidR="00363E13" w:rsidRPr="007F5FC3">
              <w:rPr>
                <w:rStyle w:val="Hyperlink"/>
                <w:rFonts w:cs="B Badr"/>
                <w:b/>
                <w:bCs/>
                <w:noProof/>
                <w:rtl/>
              </w:rPr>
              <w:t xml:space="preserve"> </w:t>
            </w:r>
            <w:r w:rsidR="00363E13" w:rsidRPr="007F5FC3">
              <w:rPr>
                <w:rStyle w:val="Hyperlink"/>
                <w:rFonts w:cs="B Badr" w:hint="eastAsia"/>
                <w:b/>
                <w:bCs/>
                <w:noProof/>
                <w:rtl/>
              </w:rPr>
              <w:t>سوم</w:t>
            </w:r>
            <w:r w:rsidR="00363E13" w:rsidRPr="007F5FC3">
              <w:rPr>
                <w:rStyle w:val="Hyperlink"/>
                <w:rFonts w:cs="B Badr"/>
                <w:b/>
                <w:bCs/>
                <w:noProof/>
                <w:rtl/>
              </w:rPr>
              <w:t>:</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sidRPr="007F5FC3">
              <w:rPr>
                <w:rStyle w:val="Hyperlink"/>
                <w:rFonts w:cs="B Badr"/>
                <w:b/>
                <w:bCs/>
                <w:noProof/>
                <w:rtl/>
              </w:rPr>
              <w:t xml:space="preserve"> </w:t>
            </w:r>
            <w:r w:rsidR="00363E13" w:rsidRPr="007F5FC3">
              <w:rPr>
                <w:rStyle w:val="Hyperlink"/>
                <w:rFonts w:cs="B Badr" w:hint="eastAsia"/>
                <w:b/>
                <w:bCs/>
                <w:noProof/>
                <w:rtl/>
              </w:rPr>
              <w:t>در</w:t>
            </w:r>
            <w:r w:rsidR="00363E13" w:rsidRPr="007F5FC3">
              <w:rPr>
                <w:rStyle w:val="Hyperlink"/>
                <w:rFonts w:cs="B Badr"/>
                <w:b/>
                <w:bCs/>
                <w:noProof/>
                <w:rtl/>
              </w:rPr>
              <w:t xml:space="preserve"> </w:t>
            </w:r>
            <w:r w:rsidR="00363E13" w:rsidRPr="007F5FC3">
              <w:rPr>
                <w:rStyle w:val="Hyperlink"/>
                <w:rFonts w:cs="B Badr" w:hint="eastAsia"/>
                <w:b/>
                <w:bCs/>
                <w:noProof/>
                <w:rtl/>
              </w:rPr>
              <w:t>آ</w:t>
            </w:r>
            <w:r w:rsidR="00363E13" w:rsidRPr="007F5FC3">
              <w:rPr>
                <w:rStyle w:val="Hyperlink"/>
                <w:rFonts w:cs="B Badr" w:hint="cs"/>
                <w:b/>
                <w:bCs/>
                <w:noProof/>
                <w:rtl/>
              </w:rPr>
              <w:t>ی</w:t>
            </w:r>
            <w:r w:rsidR="00363E13" w:rsidRPr="007F5FC3">
              <w:rPr>
                <w:rStyle w:val="Hyperlink"/>
                <w:rFonts w:cs="B Badr" w:hint="eastAsia"/>
                <w:b/>
                <w:bCs/>
                <w:noProof/>
                <w:rtl/>
              </w:rPr>
              <w:t>ات</w:t>
            </w:r>
            <w:r w:rsidR="00363E13" w:rsidRPr="007F5FC3">
              <w:rPr>
                <w:rStyle w:val="Hyperlink"/>
                <w:rFonts w:cs="B Badr"/>
                <w:b/>
                <w:bCs/>
                <w:noProof/>
                <w:rtl/>
              </w:rPr>
              <w:t xml:space="preserve"> </w:t>
            </w:r>
            <w:r w:rsidR="00363E13" w:rsidRPr="007F5FC3">
              <w:rPr>
                <w:rStyle w:val="Hyperlink"/>
                <w:rFonts w:cs="B Badr" w:hint="eastAsia"/>
                <w:b/>
                <w:bCs/>
                <w:noProof/>
                <w:rtl/>
              </w:rPr>
              <w:t>و</w:t>
            </w:r>
            <w:r w:rsidR="00363E13" w:rsidRPr="007F5FC3">
              <w:rPr>
                <w:rStyle w:val="Hyperlink"/>
                <w:rFonts w:cs="B Badr"/>
                <w:b/>
                <w:bCs/>
                <w:noProof/>
                <w:rtl/>
              </w:rPr>
              <w:t xml:space="preserve"> </w:t>
            </w:r>
            <w:r w:rsidR="00363E13" w:rsidRPr="007F5FC3">
              <w:rPr>
                <w:rStyle w:val="Hyperlink"/>
                <w:rFonts w:cs="B Badr" w:hint="eastAsia"/>
                <w:b/>
                <w:bCs/>
                <w:noProof/>
                <w:rtl/>
              </w:rPr>
              <w:t>روا</w:t>
            </w:r>
            <w:r w:rsidR="00363E13" w:rsidRPr="007F5FC3">
              <w:rPr>
                <w:rStyle w:val="Hyperlink"/>
                <w:rFonts w:cs="B Badr" w:hint="cs"/>
                <w:b/>
                <w:bCs/>
                <w:noProof/>
                <w:rtl/>
              </w:rPr>
              <w:t>ی</w:t>
            </w:r>
            <w:r w:rsidR="00363E13" w:rsidRPr="007F5FC3">
              <w:rPr>
                <w:rStyle w:val="Hyperlink"/>
                <w:rFonts w:cs="B Badr" w:hint="eastAsia"/>
                <w:b/>
                <w:bCs/>
                <w:noProof/>
                <w:rtl/>
              </w:rPr>
              <w:t>ات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Toc35110664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5</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65" w:history="1">
            <w:r w:rsidR="00363E13" w:rsidRPr="007F5FC3">
              <w:rPr>
                <w:rStyle w:val="Hyperlink"/>
                <w:rFonts w:cs="B Badr" w:hint="eastAsia"/>
                <w:b/>
                <w:bCs/>
                <w:noProof/>
                <w:rtl/>
              </w:rPr>
              <w:t>گفتار</w:t>
            </w:r>
            <w:r w:rsidR="00363E13" w:rsidRPr="007F5FC3">
              <w:rPr>
                <w:rStyle w:val="Hyperlink"/>
                <w:rFonts w:cs="B Badr"/>
                <w:b/>
                <w:bCs/>
                <w:noProof/>
                <w:rtl/>
              </w:rPr>
              <w:t xml:space="preserve"> </w:t>
            </w:r>
            <w:r w:rsidR="00363E13" w:rsidRPr="007F5FC3">
              <w:rPr>
                <w:rStyle w:val="Hyperlink"/>
                <w:rFonts w:cs="B Badr" w:hint="eastAsia"/>
                <w:b/>
                <w:bCs/>
                <w:noProof/>
                <w:rtl/>
              </w:rPr>
              <w:t>اول</w:t>
            </w:r>
            <w:r w:rsidR="00363E13" w:rsidRPr="007F5FC3">
              <w:rPr>
                <w:rStyle w:val="Hyperlink"/>
                <w:rFonts w:cs="B Badr"/>
                <w:b/>
                <w:bCs/>
                <w:noProof/>
                <w:rtl/>
              </w:rPr>
              <w:t xml:space="preserve">: </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sidRPr="007F5FC3">
              <w:rPr>
                <w:rStyle w:val="Hyperlink"/>
                <w:rFonts w:cs="B Badr"/>
                <w:b/>
                <w:bCs/>
                <w:noProof/>
                <w:rtl/>
              </w:rPr>
              <w:t xml:space="preserve"> </w:t>
            </w:r>
            <w:r w:rsidR="00363E13" w:rsidRPr="007F5FC3">
              <w:rPr>
                <w:rStyle w:val="Hyperlink"/>
                <w:rFonts w:cs="B Badr" w:hint="eastAsia"/>
                <w:b/>
                <w:bCs/>
                <w:noProof/>
                <w:rtl/>
              </w:rPr>
              <w:t>در</w:t>
            </w:r>
            <w:r w:rsidR="00363E13" w:rsidRPr="007F5FC3">
              <w:rPr>
                <w:rStyle w:val="Hyperlink"/>
                <w:rFonts w:cs="B Badr"/>
                <w:b/>
                <w:bCs/>
                <w:noProof/>
                <w:rtl/>
              </w:rPr>
              <w:t xml:space="preserve"> </w:t>
            </w:r>
            <w:r w:rsidR="00363E13" w:rsidRPr="007F5FC3">
              <w:rPr>
                <w:rStyle w:val="Hyperlink"/>
                <w:rFonts w:cs="B Badr" w:hint="eastAsia"/>
                <w:b/>
                <w:bCs/>
                <w:noProof/>
                <w:rtl/>
              </w:rPr>
              <w:t>قرآن</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Toc35110665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5</w:t>
            </w:r>
            <w:r w:rsidR="00363E13">
              <w:rPr>
                <w:rStyle w:val="Hyperlink"/>
                <w:noProof/>
                <w:rtl/>
              </w:rPr>
              <w:fldChar w:fldCharType="end"/>
            </w:r>
          </w:hyperlink>
        </w:p>
        <w:p w:rsidR="00363E13" w:rsidRDefault="0076568C" w:rsidP="005B0FE4">
          <w:pPr>
            <w:pStyle w:val="TOC2"/>
            <w:tabs>
              <w:tab w:val="right" w:leader="dot" w:pos="9350"/>
            </w:tabs>
            <w:bidi/>
            <w:jc w:val="both"/>
            <w:rPr>
              <w:rFonts w:eastAsiaTheme="minorEastAsia"/>
              <w:noProof/>
              <w:rtl/>
              <w:lang w:bidi="fa-IR"/>
            </w:rPr>
          </w:pPr>
          <w:hyperlink w:anchor="_Toc35110666" w:history="1">
            <w:r w:rsidR="00363E13" w:rsidRPr="007F5FC3">
              <w:rPr>
                <w:rStyle w:val="Hyperlink"/>
                <w:rFonts w:cs="B Badr" w:hint="eastAsia"/>
                <w:b/>
                <w:bCs/>
                <w:noProof/>
                <w:rtl/>
              </w:rPr>
              <w:t>گفتار</w:t>
            </w:r>
            <w:r w:rsidR="00363E13" w:rsidRPr="007F5FC3">
              <w:rPr>
                <w:rStyle w:val="Hyperlink"/>
                <w:rFonts w:cs="B Badr"/>
                <w:b/>
                <w:bCs/>
                <w:noProof/>
                <w:rtl/>
              </w:rPr>
              <w:t xml:space="preserve"> </w:t>
            </w:r>
            <w:r w:rsidR="00363E13" w:rsidRPr="007F5FC3">
              <w:rPr>
                <w:rStyle w:val="Hyperlink"/>
                <w:rFonts w:cs="B Badr" w:hint="eastAsia"/>
                <w:b/>
                <w:bCs/>
                <w:noProof/>
                <w:rtl/>
              </w:rPr>
              <w:t>دوم</w:t>
            </w:r>
            <w:r w:rsidR="00363E13" w:rsidRPr="007F5FC3">
              <w:rPr>
                <w:rStyle w:val="Hyperlink"/>
                <w:rFonts w:cs="B Badr"/>
                <w:b/>
                <w:bCs/>
                <w:noProof/>
                <w:rtl/>
              </w:rPr>
              <w:t>:</w:t>
            </w:r>
            <w:r w:rsidR="00363E13" w:rsidRPr="007F5FC3">
              <w:rPr>
                <w:rStyle w:val="Hyperlink"/>
                <w:rFonts w:cs="B Badr" w:hint="eastAsia"/>
                <w:b/>
                <w:bCs/>
                <w:noProof/>
                <w:rtl/>
              </w:rPr>
              <w:t>غ</w:t>
            </w:r>
            <w:r w:rsidR="00363E13" w:rsidRPr="007F5FC3">
              <w:rPr>
                <w:rStyle w:val="Hyperlink"/>
                <w:rFonts w:cs="B Badr" w:hint="cs"/>
                <w:b/>
                <w:bCs/>
                <w:noProof/>
                <w:rtl/>
              </w:rPr>
              <w:t>ی</w:t>
            </w:r>
            <w:r w:rsidR="00363E13" w:rsidRPr="007F5FC3">
              <w:rPr>
                <w:rStyle w:val="Hyperlink"/>
                <w:rFonts w:cs="B Badr" w:hint="eastAsia"/>
                <w:b/>
                <w:bCs/>
                <w:noProof/>
                <w:rtl/>
              </w:rPr>
              <w:t>بت</w:t>
            </w:r>
            <w:r w:rsidR="00363E13" w:rsidRPr="007F5FC3">
              <w:rPr>
                <w:rStyle w:val="Hyperlink"/>
                <w:rFonts w:cs="B Badr"/>
                <w:b/>
                <w:bCs/>
                <w:noProof/>
                <w:rtl/>
              </w:rPr>
              <w:t xml:space="preserve"> </w:t>
            </w:r>
            <w:r w:rsidR="00363E13" w:rsidRPr="007F5FC3">
              <w:rPr>
                <w:rStyle w:val="Hyperlink"/>
                <w:rFonts w:cs="B Badr" w:hint="eastAsia"/>
                <w:b/>
                <w:bCs/>
                <w:noProof/>
                <w:rtl/>
              </w:rPr>
              <w:t>در</w:t>
            </w:r>
            <w:r w:rsidR="00363E13" w:rsidRPr="007F5FC3">
              <w:rPr>
                <w:rStyle w:val="Hyperlink"/>
                <w:rFonts w:cs="B Badr"/>
                <w:b/>
                <w:bCs/>
                <w:noProof/>
                <w:rtl/>
              </w:rPr>
              <w:t xml:space="preserve"> </w:t>
            </w:r>
            <w:r w:rsidR="00363E13" w:rsidRPr="007F5FC3">
              <w:rPr>
                <w:rStyle w:val="Hyperlink"/>
                <w:rFonts w:cs="B Badr" w:hint="eastAsia"/>
                <w:b/>
                <w:bCs/>
                <w:noProof/>
                <w:rtl/>
              </w:rPr>
              <w:t>روا</w:t>
            </w:r>
            <w:r w:rsidR="00363E13" w:rsidRPr="007F5FC3">
              <w:rPr>
                <w:rStyle w:val="Hyperlink"/>
                <w:rFonts w:cs="B Badr" w:hint="cs"/>
                <w:b/>
                <w:bCs/>
                <w:noProof/>
                <w:rtl/>
              </w:rPr>
              <w:t>ی</w:t>
            </w:r>
            <w:r w:rsidR="00363E13" w:rsidRPr="007F5FC3">
              <w:rPr>
                <w:rStyle w:val="Hyperlink"/>
                <w:rFonts w:cs="B Badr" w:hint="eastAsia"/>
                <w:b/>
                <w:bCs/>
                <w:noProof/>
                <w:rtl/>
              </w:rPr>
              <w:t>ات</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Toc35110666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5</w:t>
            </w:r>
            <w:r w:rsidR="00363E13">
              <w:rPr>
                <w:rStyle w:val="Hyperlink"/>
                <w:noProof/>
                <w:rtl/>
              </w:rPr>
              <w:fldChar w:fldCharType="end"/>
            </w:r>
          </w:hyperlink>
        </w:p>
        <w:p w:rsidR="00363E13" w:rsidRDefault="0076568C" w:rsidP="005B0FE4">
          <w:pPr>
            <w:pStyle w:val="TOC1"/>
            <w:tabs>
              <w:tab w:val="right" w:leader="dot" w:pos="9350"/>
            </w:tabs>
            <w:bidi/>
            <w:jc w:val="both"/>
            <w:rPr>
              <w:rFonts w:eastAsiaTheme="minorEastAsia"/>
              <w:noProof/>
              <w:rtl/>
              <w:lang w:bidi="fa-IR"/>
            </w:rPr>
          </w:pPr>
          <w:hyperlink w:anchor="_Toc35110667" w:history="1">
            <w:r w:rsidR="00363E13" w:rsidRPr="007F5FC3">
              <w:rPr>
                <w:rStyle w:val="Hyperlink"/>
                <w:rFonts w:eastAsia="Calibri" w:cs="B Badr" w:hint="eastAsia"/>
                <w:b/>
                <w:bCs/>
                <w:noProof/>
                <w:rtl/>
              </w:rPr>
              <w:t>نت</w:t>
            </w:r>
            <w:r w:rsidR="00363E13" w:rsidRPr="007F5FC3">
              <w:rPr>
                <w:rStyle w:val="Hyperlink"/>
                <w:rFonts w:eastAsia="Calibri" w:cs="B Badr" w:hint="cs"/>
                <w:b/>
                <w:bCs/>
                <w:noProof/>
                <w:rtl/>
              </w:rPr>
              <w:t>ی</w:t>
            </w:r>
            <w:r w:rsidR="00363E13" w:rsidRPr="007F5FC3">
              <w:rPr>
                <w:rStyle w:val="Hyperlink"/>
                <w:rFonts w:eastAsia="Calibri" w:cs="B Badr" w:hint="eastAsia"/>
                <w:b/>
                <w:bCs/>
                <w:noProof/>
                <w:rtl/>
              </w:rPr>
              <w:t>جه</w:t>
            </w:r>
            <w:r w:rsidR="00363E13" w:rsidRPr="007F5FC3">
              <w:rPr>
                <w:rStyle w:val="Hyperlink"/>
                <w:rFonts w:eastAsia="Calibri" w:cs="B Badr"/>
                <w:b/>
                <w:bCs/>
                <w:noProof/>
                <w:rtl/>
              </w:rPr>
              <w:t xml:space="preserve"> </w:t>
            </w:r>
            <w:r w:rsidR="00363E13" w:rsidRPr="007F5FC3">
              <w:rPr>
                <w:rStyle w:val="Hyperlink"/>
                <w:rFonts w:eastAsia="Calibri" w:cs="B Badr" w:hint="eastAsia"/>
                <w:b/>
                <w:bCs/>
                <w:noProof/>
                <w:rtl/>
              </w:rPr>
              <w:t>گ</w:t>
            </w:r>
            <w:r w:rsidR="00363E13" w:rsidRPr="007F5FC3">
              <w:rPr>
                <w:rStyle w:val="Hyperlink"/>
                <w:rFonts w:eastAsia="Calibri" w:cs="B Badr" w:hint="cs"/>
                <w:b/>
                <w:bCs/>
                <w:noProof/>
                <w:rtl/>
              </w:rPr>
              <w:t>ی</w:t>
            </w:r>
            <w:r w:rsidR="00363E13" w:rsidRPr="007F5FC3">
              <w:rPr>
                <w:rStyle w:val="Hyperlink"/>
                <w:rFonts w:eastAsia="Calibri" w:cs="B Badr" w:hint="eastAsia"/>
                <w:b/>
                <w:bCs/>
                <w:noProof/>
                <w:rtl/>
              </w:rPr>
              <w:t>ر</w:t>
            </w:r>
            <w:r w:rsidR="00363E13" w:rsidRPr="007F5FC3">
              <w:rPr>
                <w:rStyle w:val="Hyperlink"/>
                <w:rFonts w:eastAsia="Calibri" w:cs="B Badr" w:hint="cs"/>
                <w:b/>
                <w:bCs/>
                <w:noProof/>
                <w:rtl/>
              </w:rPr>
              <w:t>ی</w:t>
            </w:r>
            <w:r w:rsidR="00363E13" w:rsidRPr="007F5FC3">
              <w:rPr>
                <w:rStyle w:val="Hyperlink"/>
                <w:rFonts w:eastAsia="Calibri" w:cs="B Badr"/>
                <w:b/>
                <w:bCs/>
                <w:noProof/>
                <w:rtl/>
              </w:rPr>
              <w:t>:</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Toc35110667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6</w:t>
            </w:r>
            <w:r w:rsidR="00363E13">
              <w:rPr>
                <w:rStyle w:val="Hyperlink"/>
                <w:noProof/>
                <w:rtl/>
              </w:rPr>
              <w:fldChar w:fldCharType="end"/>
            </w:r>
          </w:hyperlink>
        </w:p>
        <w:p w:rsidR="00363E13" w:rsidRDefault="0076568C" w:rsidP="005B0FE4">
          <w:pPr>
            <w:pStyle w:val="TOC1"/>
            <w:tabs>
              <w:tab w:val="right" w:leader="dot" w:pos="9350"/>
            </w:tabs>
            <w:bidi/>
            <w:jc w:val="both"/>
            <w:rPr>
              <w:rFonts w:eastAsiaTheme="minorEastAsia"/>
              <w:noProof/>
              <w:rtl/>
              <w:lang w:bidi="fa-IR"/>
            </w:rPr>
          </w:pPr>
          <w:hyperlink w:anchor="_Toc35110668" w:history="1">
            <w:r w:rsidR="00363E13" w:rsidRPr="007F5FC3">
              <w:rPr>
                <w:rStyle w:val="Hyperlink"/>
                <w:rFonts w:eastAsia="Calibri" w:cs="B Badr" w:hint="eastAsia"/>
                <w:b/>
                <w:bCs/>
                <w:noProof/>
                <w:rtl/>
              </w:rPr>
              <w:t>منابع</w:t>
            </w:r>
            <w:r w:rsidR="00363E13">
              <w:rPr>
                <w:noProof/>
                <w:webHidden/>
                <w:rtl/>
              </w:rPr>
              <w:tab/>
            </w:r>
            <w:r w:rsidR="00363E13">
              <w:rPr>
                <w:rStyle w:val="Hyperlink"/>
                <w:noProof/>
                <w:rtl/>
              </w:rPr>
              <w:fldChar w:fldCharType="begin"/>
            </w:r>
            <w:r w:rsidR="00363E13">
              <w:rPr>
                <w:noProof/>
                <w:webHidden/>
                <w:rtl/>
              </w:rPr>
              <w:instrText xml:space="preserve"> </w:instrText>
            </w:r>
            <w:r w:rsidR="00363E13">
              <w:rPr>
                <w:noProof/>
                <w:webHidden/>
              </w:rPr>
              <w:instrText>PAGEREF</w:instrText>
            </w:r>
            <w:r w:rsidR="00363E13">
              <w:rPr>
                <w:noProof/>
                <w:webHidden/>
                <w:rtl/>
              </w:rPr>
              <w:instrText xml:space="preserve"> _</w:instrText>
            </w:r>
            <w:r w:rsidR="00363E13">
              <w:rPr>
                <w:noProof/>
                <w:webHidden/>
              </w:rPr>
              <w:instrText>Toc35110668 \h</w:instrText>
            </w:r>
            <w:r w:rsidR="00363E13">
              <w:rPr>
                <w:noProof/>
                <w:webHidden/>
                <w:rtl/>
              </w:rPr>
              <w:instrText xml:space="preserve"> </w:instrText>
            </w:r>
            <w:r w:rsidR="00363E13">
              <w:rPr>
                <w:rStyle w:val="Hyperlink"/>
                <w:noProof/>
                <w:rtl/>
              </w:rPr>
            </w:r>
            <w:r w:rsidR="00363E13">
              <w:rPr>
                <w:rStyle w:val="Hyperlink"/>
                <w:noProof/>
                <w:rtl/>
              </w:rPr>
              <w:fldChar w:fldCharType="separate"/>
            </w:r>
            <w:r w:rsidR="00363E13">
              <w:rPr>
                <w:noProof/>
                <w:webHidden/>
                <w:rtl/>
              </w:rPr>
              <w:t>7</w:t>
            </w:r>
            <w:r w:rsidR="00363E13">
              <w:rPr>
                <w:rStyle w:val="Hyperlink"/>
                <w:noProof/>
                <w:rtl/>
              </w:rPr>
              <w:fldChar w:fldCharType="end"/>
            </w:r>
          </w:hyperlink>
        </w:p>
        <w:p w:rsidR="003A03E0" w:rsidRDefault="003A03E0" w:rsidP="005B0FE4">
          <w:pPr>
            <w:bidi/>
            <w:spacing w:line="240" w:lineRule="auto"/>
            <w:ind w:left="170" w:right="113" w:firstLine="57"/>
            <w:jc w:val="both"/>
          </w:pPr>
          <w:r w:rsidRPr="00316701">
            <w:rPr>
              <w:rFonts w:cs="Badr"/>
              <w:b/>
              <w:bCs/>
              <w:noProof/>
            </w:rPr>
            <w:fldChar w:fldCharType="end"/>
          </w:r>
        </w:p>
      </w:sdtContent>
    </w:sdt>
    <w:p w:rsidR="003A03E0" w:rsidRDefault="003A03E0" w:rsidP="005B0FE4">
      <w:pPr>
        <w:bidi/>
        <w:spacing w:line="240" w:lineRule="auto"/>
        <w:ind w:right="113"/>
        <w:contextualSpacing/>
        <w:jc w:val="both"/>
        <w:rPr>
          <w:rFonts w:eastAsia="Calibri" w:cs="Badr"/>
          <w:sz w:val="28"/>
          <w:szCs w:val="28"/>
          <w:rtl/>
          <w:lang w:bidi="fa-IR"/>
        </w:rPr>
        <w:sectPr w:rsidR="003A03E0" w:rsidSect="003A03E0">
          <w:pgSz w:w="12240" w:h="15840" w:code="1"/>
          <w:pgMar w:top="1440" w:right="1440" w:bottom="1440" w:left="1440" w:header="709" w:footer="709" w:gutter="0"/>
          <w:pgNumType w:fmt="arabicAlpha" w:start="1"/>
          <w:cols w:space="708"/>
          <w:bidi/>
          <w:docGrid w:linePitch="360"/>
        </w:sectPr>
      </w:pPr>
    </w:p>
    <w:p w:rsidR="00ED1BA3" w:rsidRPr="00316701" w:rsidRDefault="00ED1BA3" w:rsidP="005B0FE4">
      <w:pPr>
        <w:bidi/>
        <w:spacing w:line="240" w:lineRule="auto"/>
        <w:ind w:right="113"/>
        <w:jc w:val="both"/>
        <w:rPr>
          <w:rFonts w:eastAsia="Calibri" w:cs="Badr"/>
          <w:sz w:val="28"/>
          <w:szCs w:val="28"/>
          <w:lang w:bidi="fa-IR"/>
        </w:rPr>
      </w:pPr>
    </w:p>
    <w:p w:rsidR="005F5065" w:rsidRPr="005263CE" w:rsidRDefault="00B47F42" w:rsidP="005B0FE4">
      <w:pPr>
        <w:pStyle w:val="Heading1"/>
        <w:bidi/>
        <w:spacing w:before="0" w:line="240" w:lineRule="auto"/>
        <w:ind w:left="170" w:right="113" w:firstLine="57"/>
        <w:jc w:val="both"/>
        <w:rPr>
          <w:rFonts w:eastAsia="Calibri" w:cs="B Badr"/>
          <w:b/>
          <w:bCs/>
          <w:sz w:val="40"/>
          <w:szCs w:val="40"/>
          <w:lang w:bidi="fa-IR"/>
        </w:rPr>
      </w:pPr>
      <w:bookmarkStart w:id="1" w:name="_Toc35110654"/>
      <w:r w:rsidRPr="005263CE">
        <w:rPr>
          <w:rFonts w:eastAsia="Calibri" w:cs="B Badr" w:hint="cs"/>
          <w:b/>
          <w:bCs/>
          <w:sz w:val="40"/>
          <w:szCs w:val="40"/>
          <w:rtl/>
          <w:lang w:bidi="fa-IR"/>
        </w:rPr>
        <w:t>مقدمه</w:t>
      </w:r>
      <w:bookmarkEnd w:id="1"/>
    </w:p>
    <w:p w:rsidR="005F5065" w:rsidRPr="009F734C" w:rsidRDefault="00FB4C04" w:rsidP="005B0FE4">
      <w:pPr>
        <w:bidi/>
        <w:spacing w:line="240" w:lineRule="auto"/>
        <w:ind w:left="170" w:right="113" w:firstLine="57"/>
        <w:jc w:val="both"/>
        <w:rPr>
          <w:rFonts w:cs="B Badr"/>
          <w:sz w:val="28"/>
          <w:szCs w:val="28"/>
          <w:rtl/>
          <w:lang w:bidi="fa-IR"/>
        </w:rPr>
      </w:pPr>
      <w:r w:rsidRPr="009F734C">
        <w:rPr>
          <w:rFonts w:cs="B Badr" w:hint="cs"/>
          <w:sz w:val="28"/>
          <w:szCs w:val="28"/>
          <w:rtl/>
          <w:lang w:bidi="fa-IR"/>
        </w:rPr>
        <w:t>از جمله مبتلابه ترین گناهان کبیره که در زندگی روزمره انسان ها اتفاق می افتد گناه غیبت می باشد. یکی از مواردی که غیبت می تواند در آن تاثیر بسزایی داشته باشد در معاملات می باشد.</w:t>
      </w:r>
      <w:r w:rsidR="002A2AD9" w:rsidRPr="009F734C">
        <w:rPr>
          <w:rFonts w:cs="B Badr" w:hint="cs"/>
          <w:sz w:val="28"/>
          <w:szCs w:val="28"/>
          <w:rtl/>
          <w:lang w:bidi="fa-IR"/>
        </w:rPr>
        <w:t xml:space="preserve"> موضوع مهمی که در مسئله غیبت وجود دارد فهم مفهوم دقیق غیبت به عبارت دیگر مفهوم شناسی غیبت می باشد. زیرا اگر ما به درستی این مفهوم را ندانیم ممکن است یکسری از معاملات صحیح به نظر بیایند در حالی که غلط هستند و بالعکس.</w:t>
      </w:r>
    </w:p>
    <w:p w:rsidR="002A579E" w:rsidRPr="009F734C" w:rsidRDefault="002A579E" w:rsidP="005B0FE4">
      <w:pPr>
        <w:bidi/>
        <w:spacing w:line="240" w:lineRule="auto"/>
        <w:ind w:left="170" w:right="113" w:firstLine="57"/>
        <w:jc w:val="both"/>
        <w:rPr>
          <w:rFonts w:cs="B Badr"/>
          <w:sz w:val="28"/>
          <w:szCs w:val="28"/>
          <w:rtl/>
          <w:lang w:bidi="fa-IR"/>
        </w:rPr>
      </w:pPr>
      <w:r w:rsidRPr="009F734C">
        <w:rPr>
          <w:rFonts w:cs="B Badr" w:hint="cs"/>
          <w:sz w:val="28"/>
          <w:szCs w:val="28"/>
          <w:rtl/>
          <w:lang w:bidi="fa-IR"/>
        </w:rPr>
        <w:t>مفهوم شناسی غیبت</w:t>
      </w:r>
      <w:r w:rsidR="0069437C" w:rsidRPr="009F734C">
        <w:rPr>
          <w:rFonts w:cs="B Badr"/>
          <w:sz w:val="28"/>
          <w:szCs w:val="28"/>
          <w:lang w:bidi="fa-IR"/>
        </w:rPr>
        <w:t xml:space="preserve"> </w:t>
      </w:r>
      <w:r w:rsidR="0069437C" w:rsidRPr="009F734C">
        <w:rPr>
          <w:rFonts w:cs="B Badr" w:hint="cs"/>
          <w:sz w:val="28"/>
          <w:szCs w:val="28"/>
          <w:rtl/>
          <w:lang w:bidi="fa-IR"/>
        </w:rPr>
        <w:t xml:space="preserve"> در اصل در علم لغت بحث می شود اما چون مسئله ما در بحث معاملات است در این تحقیق در علم فقه بررسی می کنیم.</w:t>
      </w:r>
    </w:p>
    <w:p w:rsidR="00592D36" w:rsidRPr="009F734C" w:rsidRDefault="00592D36" w:rsidP="005B0FE4">
      <w:pPr>
        <w:bidi/>
        <w:spacing w:line="240" w:lineRule="auto"/>
        <w:ind w:left="170" w:right="113" w:firstLine="57"/>
        <w:jc w:val="both"/>
        <w:rPr>
          <w:rFonts w:cs="B Badr"/>
          <w:sz w:val="28"/>
          <w:szCs w:val="28"/>
          <w:rtl/>
          <w:lang w:bidi="fa-IR"/>
        </w:rPr>
      </w:pPr>
      <w:r w:rsidRPr="009F734C">
        <w:rPr>
          <w:rFonts w:cs="B Badr" w:hint="cs"/>
          <w:sz w:val="28"/>
          <w:szCs w:val="28"/>
          <w:rtl/>
          <w:lang w:bidi="fa-IR"/>
        </w:rPr>
        <w:t>مسئله ای که در غیبت وجود دارد این است که مفهوم دقیق غیبت چیست؟ چون از احکام خمسه عنوان حرمت روی غیبت رفته است. پس ما باید معنای لغوی و عرفی و شرعی و اختلاف بین این معانی را بدانیم تا مفهوم غیبت کاملا شناخته شود تا بدانیم دقیقا عنوان حرمت بر روی چه چیزی رفته است.</w:t>
      </w:r>
    </w:p>
    <w:p w:rsidR="00592D36" w:rsidRPr="009F734C" w:rsidRDefault="00592D36" w:rsidP="005B0FE4">
      <w:pPr>
        <w:bidi/>
        <w:spacing w:line="240" w:lineRule="auto"/>
        <w:ind w:left="170" w:right="113" w:firstLine="57"/>
        <w:jc w:val="both"/>
        <w:rPr>
          <w:rFonts w:cs="B Badr"/>
          <w:sz w:val="28"/>
          <w:szCs w:val="28"/>
          <w:rtl/>
          <w:lang w:bidi="fa-IR"/>
        </w:rPr>
      </w:pPr>
      <w:r w:rsidRPr="009F734C">
        <w:rPr>
          <w:rFonts w:cs="B Badr" w:hint="cs"/>
          <w:sz w:val="28"/>
          <w:szCs w:val="28"/>
          <w:rtl/>
          <w:lang w:bidi="fa-IR"/>
        </w:rPr>
        <w:t>اهمیت وضرورت مسئله هم از بیان قبل آشکار شد زیرا ما در بحث غیبت با عنوان حرمت مواجه هستیم و این می طلبد که در مفهوم غیبت دقیق شویم تا دچار اشتباه نشویم.</w:t>
      </w:r>
    </w:p>
    <w:p w:rsidR="00592D36" w:rsidRPr="009F734C" w:rsidRDefault="00592D36" w:rsidP="005B0FE4">
      <w:pPr>
        <w:bidi/>
        <w:spacing w:line="240" w:lineRule="auto"/>
        <w:ind w:left="170" w:right="113" w:firstLine="57"/>
        <w:jc w:val="both"/>
        <w:rPr>
          <w:rFonts w:cs="B Badr"/>
          <w:sz w:val="28"/>
          <w:szCs w:val="28"/>
          <w:rtl/>
          <w:lang w:bidi="fa-IR"/>
        </w:rPr>
      </w:pPr>
    </w:p>
    <w:p w:rsidR="00FC2CF9" w:rsidRPr="009F734C" w:rsidRDefault="00FC2CF9" w:rsidP="005B0FE4">
      <w:pPr>
        <w:bidi/>
        <w:spacing w:line="240" w:lineRule="auto"/>
        <w:ind w:left="170" w:right="113" w:firstLine="57"/>
        <w:jc w:val="both"/>
        <w:rPr>
          <w:rFonts w:eastAsia="Calibri" w:cs="B Badr"/>
          <w:sz w:val="28"/>
          <w:szCs w:val="28"/>
          <w:rtl/>
          <w:lang w:bidi="fa-IR"/>
        </w:rPr>
      </w:pPr>
      <w:r w:rsidRPr="009F734C">
        <w:rPr>
          <w:rFonts w:eastAsia="Calibri" w:cs="B Badr"/>
          <w:sz w:val="28"/>
          <w:szCs w:val="28"/>
          <w:rtl/>
          <w:lang w:bidi="fa-IR"/>
        </w:rPr>
        <w:br w:type="page"/>
      </w:r>
    </w:p>
    <w:p w:rsidR="009E0E33" w:rsidRPr="0055521C" w:rsidRDefault="009E0E33" w:rsidP="005B0FE4">
      <w:pPr>
        <w:pStyle w:val="Heading1"/>
        <w:bidi/>
        <w:spacing w:before="0" w:line="240" w:lineRule="auto"/>
        <w:ind w:left="170" w:right="113" w:firstLine="57"/>
        <w:jc w:val="both"/>
        <w:rPr>
          <w:rFonts w:eastAsia="Calibri" w:cs="B Badr"/>
          <w:b/>
          <w:bCs/>
          <w:color w:val="000000" w:themeColor="text1"/>
          <w:sz w:val="40"/>
          <w:szCs w:val="40"/>
          <w:rtl/>
          <w:lang w:bidi="fa-IR"/>
        </w:rPr>
      </w:pPr>
      <w:bookmarkStart w:id="2" w:name="_Toc35110655"/>
      <w:r w:rsidRPr="0055521C">
        <w:rPr>
          <w:rFonts w:eastAsia="Calibri" w:cs="B Badr" w:hint="cs"/>
          <w:b/>
          <w:bCs/>
          <w:color w:val="000000" w:themeColor="text1"/>
          <w:sz w:val="40"/>
          <w:szCs w:val="40"/>
          <w:rtl/>
          <w:lang w:bidi="fa-IR"/>
        </w:rPr>
        <w:lastRenderedPageBreak/>
        <w:t>فصل اول:مفهوم غیبت</w:t>
      </w:r>
      <w:bookmarkEnd w:id="2"/>
    </w:p>
    <w:p w:rsidR="00FC2CF9" w:rsidRPr="0055521C" w:rsidRDefault="00FC2CF9" w:rsidP="005B0FE4">
      <w:pPr>
        <w:pStyle w:val="Heading2"/>
        <w:bidi/>
        <w:spacing w:before="0" w:line="240" w:lineRule="auto"/>
        <w:ind w:left="170" w:right="113" w:firstLine="57"/>
        <w:jc w:val="both"/>
        <w:rPr>
          <w:rFonts w:eastAsia="Calibri" w:cs="B Badr"/>
          <w:b/>
          <w:bCs/>
          <w:sz w:val="32"/>
          <w:szCs w:val="32"/>
          <w:rtl/>
          <w:lang w:bidi="fa-IR"/>
        </w:rPr>
      </w:pPr>
      <w:bookmarkStart w:id="3" w:name="_Toc35110656"/>
      <w:r w:rsidRPr="0055521C">
        <w:rPr>
          <w:rFonts w:eastAsia="Calibri" w:cs="B Badr" w:hint="cs"/>
          <w:b/>
          <w:bCs/>
          <w:color w:val="000000" w:themeColor="text1"/>
          <w:sz w:val="32"/>
          <w:szCs w:val="32"/>
          <w:rtl/>
          <w:lang w:bidi="fa-IR"/>
        </w:rPr>
        <w:t>گفتار اول:</w:t>
      </w:r>
      <w:r w:rsidR="009E0E33" w:rsidRPr="0055521C">
        <w:rPr>
          <w:rFonts w:eastAsia="Calibri" w:cs="B Badr" w:hint="cs"/>
          <w:b/>
          <w:bCs/>
          <w:color w:val="000000" w:themeColor="text1"/>
          <w:sz w:val="32"/>
          <w:szCs w:val="32"/>
          <w:rtl/>
          <w:lang w:bidi="fa-IR"/>
        </w:rPr>
        <w:t xml:space="preserve"> مفهوم لغوی غیبت</w:t>
      </w:r>
      <w:bookmarkEnd w:id="3"/>
    </w:p>
    <w:p w:rsidR="009E0E33" w:rsidRPr="00362CA6" w:rsidRDefault="009E0E33" w:rsidP="005B0FE4">
      <w:pPr>
        <w:bidi/>
        <w:spacing w:line="240" w:lineRule="auto"/>
        <w:ind w:left="170" w:right="113" w:firstLine="57"/>
        <w:contextualSpacing/>
        <w:jc w:val="both"/>
        <w:rPr>
          <w:rFonts w:cs="B Badr"/>
          <w:color w:val="000000" w:themeColor="text1"/>
          <w:sz w:val="28"/>
          <w:szCs w:val="28"/>
          <w:rtl/>
          <w:lang w:bidi="fa-IR"/>
        </w:rPr>
      </w:pPr>
      <w:r w:rsidRPr="009F734C">
        <w:rPr>
          <w:rFonts w:cs="B Badr"/>
          <w:color w:val="000000"/>
          <w:sz w:val="28"/>
          <w:szCs w:val="28"/>
          <w:rtl/>
          <w:lang w:bidi="fa-IR"/>
        </w:rPr>
        <w:t>(</w:t>
      </w:r>
      <w:r w:rsidRPr="00362CA6">
        <w:rPr>
          <w:rFonts w:cs="B Badr"/>
          <w:color w:val="000000" w:themeColor="text1"/>
          <w:sz w:val="28"/>
          <w:szCs w:val="28"/>
          <w:rtl/>
          <w:lang w:bidi="fa-IR"/>
        </w:rPr>
        <w:t>اغْتَابَهُ‏) (اغْتِيَاباً) إذَا ذَكَرَهُ بِمَا يَكْرَهُ مِنَ الْعُيُوبِ وَ هُوَ حَقٌّ و الاسْمُ (الغِيبَةُ) در کتاب مصباح المنیر درباره تعریف لغوی غیبت می گویند که اولا از اغتابه و اغتیابا است که اغتابه یعنی کسی ذکر کند</w:t>
      </w:r>
      <w:r w:rsidR="001C1F36" w:rsidRPr="00362CA6">
        <w:rPr>
          <w:rFonts w:cs="B Badr"/>
          <w:color w:val="000000" w:themeColor="text1"/>
          <w:sz w:val="28"/>
          <w:szCs w:val="28"/>
          <w:rtl/>
          <w:lang w:bidi="fa-IR"/>
        </w:rPr>
        <w:t xml:space="preserve"> عیوب شخص دیگری را و این </w:t>
      </w:r>
      <w:r w:rsidR="001C1F36" w:rsidRPr="00362CA6">
        <w:rPr>
          <w:rFonts w:cs="B Badr" w:hint="cs"/>
          <w:color w:val="000000" w:themeColor="text1"/>
          <w:sz w:val="28"/>
          <w:szCs w:val="28"/>
          <w:rtl/>
          <w:lang w:bidi="fa-IR"/>
        </w:rPr>
        <w:t>عیب</w:t>
      </w:r>
      <w:r w:rsidRPr="00362CA6">
        <w:rPr>
          <w:rFonts w:cs="B Badr"/>
          <w:color w:val="000000" w:themeColor="text1"/>
          <w:sz w:val="28"/>
          <w:szCs w:val="28"/>
          <w:rtl/>
          <w:lang w:bidi="fa-IR"/>
        </w:rPr>
        <w:t xml:space="preserve"> درباره شخص حقیقت داشته باشد به این ذکر عیب </w:t>
      </w:r>
      <w:r w:rsidR="00272578" w:rsidRPr="00362CA6">
        <w:rPr>
          <w:rFonts w:cs="B Badr" w:hint="cs"/>
          <w:color w:val="000000" w:themeColor="text1"/>
          <w:sz w:val="28"/>
          <w:szCs w:val="28"/>
          <w:rtl/>
          <w:lang w:bidi="fa-IR"/>
        </w:rPr>
        <w:t>که باعث</w:t>
      </w:r>
      <w:r w:rsidRPr="00362CA6">
        <w:rPr>
          <w:rFonts w:cs="B Badr"/>
          <w:color w:val="000000" w:themeColor="text1"/>
          <w:sz w:val="28"/>
          <w:szCs w:val="28"/>
          <w:rtl/>
          <w:lang w:bidi="fa-IR"/>
        </w:rPr>
        <w:t xml:space="preserve"> ناراحتی شخص مقابل</w:t>
      </w:r>
      <w:r w:rsidR="00272578" w:rsidRPr="00362CA6">
        <w:rPr>
          <w:rFonts w:cs="B Badr" w:hint="cs"/>
          <w:color w:val="000000" w:themeColor="text1"/>
          <w:sz w:val="28"/>
          <w:szCs w:val="28"/>
          <w:rtl/>
          <w:lang w:bidi="fa-IR"/>
        </w:rPr>
        <w:t xml:space="preserve"> می شود</w:t>
      </w:r>
      <w:r w:rsidRPr="00362CA6">
        <w:rPr>
          <w:rFonts w:cs="B Badr"/>
          <w:color w:val="000000" w:themeColor="text1"/>
          <w:sz w:val="28"/>
          <w:szCs w:val="28"/>
          <w:rtl/>
          <w:lang w:bidi="fa-IR"/>
        </w:rPr>
        <w:t xml:space="preserve"> غیبت می گویند.</w:t>
      </w:r>
    </w:p>
    <w:p w:rsidR="00451E2B" w:rsidRPr="009F734C" w:rsidRDefault="00451E2B" w:rsidP="005B0FE4">
      <w:pPr>
        <w:pStyle w:val="NormalWeb"/>
        <w:bidi/>
        <w:spacing w:line="240" w:lineRule="auto"/>
        <w:ind w:left="170" w:right="113" w:firstLine="57"/>
        <w:jc w:val="both"/>
        <w:rPr>
          <w:rFonts w:asciiTheme="minorHAnsi" w:hAnsiTheme="minorHAnsi" w:cs="B Badr"/>
          <w:color w:val="000000"/>
          <w:sz w:val="28"/>
          <w:szCs w:val="28"/>
          <w:rtl/>
          <w:lang w:bidi="fa-IR"/>
        </w:rPr>
      </w:pPr>
      <w:r w:rsidRPr="00362CA6">
        <w:rPr>
          <w:rFonts w:asciiTheme="minorHAnsi" w:eastAsia="Times New Roman" w:hAnsiTheme="minorHAnsi" w:cs="B Badr"/>
          <w:color w:val="000000" w:themeColor="text1"/>
          <w:sz w:val="28"/>
          <w:szCs w:val="28"/>
          <w:rtl/>
        </w:rPr>
        <w:t>غابَهُ‏: عابَهُ، و ذَكرهُ بما فيهِ منَ السُّوءِ،</w:t>
      </w:r>
      <w:r w:rsidRPr="00362CA6">
        <w:rPr>
          <w:rFonts w:asciiTheme="minorHAnsi" w:eastAsia="Times New Roman" w:hAnsiTheme="minorHAnsi" w:cs="B Badr"/>
          <w:color w:val="000000" w:themeColor="text1"/>
          <w:sz w:val="28"/>
          <w:szCs w:val="28"/>
          <w:rtl/>
          <w:lang w:bidi="fa-IR"/>
        </w:rPr>
        <w:t>- كاغْتابَهُ‏.- و الغِيبَةُ</w:t>
      </w:r>
      <w:r w:rsidRPr="009F734C">
        <w:rPr>
          <w:rFonts w:asciiTheme="minorHAnsi" w:eastAsia="Times New Roman" w:hAnsiTheme="minorHAnsi" w:cs="B Badr"/>
          <w:color w:val="000000"/>
          <w:sz w:val="28"/>
          <w:szCs w:val="28"/>
          <w:rtl/>
          <w:lang w:bidi="fa-IR"/>
        </w:rPr>
        <w:t xml:space="preserve">: فِعْلَةٌ منهُ، تكونُ حَسَنَةً أو قبيحة </w:t>
      </w:r>
      <w:r w:rsidRPr="009F734C">
        <w:rPr>
          <w:rFonts w:asciiTheme="minorHAnsi" w:hAnsiTheme="minorHAnsi" w:cs="B Badr"/>
          <w:color w:val="000000"/>
          <w:sz w:val="28"/>
          <w:szCs w:val="28"/>
          <w:rtl/>
          <w:lang w:bidi="fa-IR"/>
        </w:rPr>
        <w:t>در کتاب القاموس المحیط  لغوی غیبت را گفته اند که از غابه می باشد و غ</w:t>
      </w:r>
      <w:r w:rsidR="001C1F36" w:rsidRPr="009F734C">
        <w:rPr>
          <w:rFonts w:asciiTheme="minorHAnsi" w:hAnsiTheme="minorHAnsi" w:cs="B Badr"/>
          <w:color w:val="000000"/>
          <w:sz w:val="28"/>
          <w:szCs w:val="28"/>
          <w:rtl/>
          <w:lang w:bidi="fa-IR"/>
        </w:rPr>
        <w:t xml:space="preserve">ابه یعنی </w:t>
      </w:r>
      <w:r w:rsidR="001C1F36" w:rsidRPr="009F734C">
        <w:rPr>
          <w:rFonts w:asciiTheme="minorHAnsi" w:hAnsiTheme="minorHAnsi" w:cs="B Badr" w:hint="cs"/>
          <w:color w:val="000000"/>
          <w:sz w:val="28"/>
          <w:szCs w:val="28"/>
          <w:rtl/>
          <w:lang w:bidi="fa-IR"/>
        </w:rPr>
        <w:t>کسی را به بدی یاد کردن و آن بدی در آن شخص باشد</w:t>
      </w:r>
      <w:r w:rsidRPr="009F734C">
        <w:rPr>
          <w:rFonts w:asciiTheme="minorHAnsi" w:hAnsiTheme="minorHAnsi" w:cs="B Badr"/>
          <w:color w:val="000000"/>
          <w:sz w:val="28"/>
          <w:szCs w:val="28"/>
          <w:rtl/>
          <w:lang w:bidi="fa-IR"/>
        </w:rPr>
        <w:t xml:space="preserve"> مثل اغتابه و غیبت را می گویند انجام دادن عمل است خواه خوب باشد آن عمل یا آن عمل بد باشد.</w:t>
      </w:r>
    </w:p>
    <w:p w:rsidR="00357EDC" w:rsidRPr="00362CA6" w:rsidRDefault="00357EDC" w:rsidP="005B0FE4">
      <w:pPr>
        <w:pStyle w:val="NormalWeb"/>
        <w:bidi/>
        <w:spacing w:line="240" w:lineRule="auto"/>
        <w:ind w:left="170" w:right="113" w:firstLine="57"/>
        <w:jc w:val="both"/>
        <w:rPr>
          <w:rFonts w:asciiTheme="minorHAnsi" w:eastAsia="Times New Roman" w:hAnsiTheme="minorHAnsi" w:cs="B Badr"/>
          <w:color w:val="000000" w:themeColor="text1"/>
          <w:sz w:val="28"/>
          <w:szCs w:val="28"/>
          <w:rtl/>
          <w:lang w:bidi="fa-IR"/>
        </w:rPr>
      </w:pPr>
      <w:r w:rsidRPr="00362CA6">
        <w:rPr>
          <w:rFonts w:asciiTheme="minorHAnsi" w:eastAsia="Times New Roman" w:hAnsiTheme="minorHAnsi" w:cs="B Badr"/>
          <w:color w:val="000000" w:themeColor="text1"/>
          <w:sz w:val="28"/>
          <w:szCs w:val="28"/>
          <w:rtl/>
        </w:rPr>
        <w:t xml:space="preserve">الغِيبةُ: من‏ الاغْتِيابِ‏. و اغْتابَ‏ الرجلُ صاحبَه‏ اغْتِياباً إِذا وَقَع فيه، و هو </w:t>
      </w:r>
      <w:r w:rsidRPr="00362CA6">
        <w:rPr>
          <w:rFonts w:asciiTheme="minorHAnsi" w:eastAsia="Times New Roman" w:hAnsiTheme="minorHAnsi" w:cs="B Badr"/>
          <w:color w:val="000000" w:themeColor="text1"/>
          <w:sz w:val="28"/>
          <w:szCs w:val="28"/>
          <w:rtl/>
          <w:lang w:bidi="fa-IR"/>
        </w:rPr>
        <w:t>أَن يتكلم خَلْفَ إنسان مستور بسوء، أَو بما يَغُمُّه لو سمعه و إِن كان فيه، فإِن كان صدقاً، فهو غِيبةٌ؛ کتاب لسان العرب هم مثل دو کتاب لغت دیگر می گوید که غیبت از اغتیاب و اغتاب است. ولی تعریف این کتاب یک مقداری با دو تعریف دیگر فرق می کند غیبت به این معنی است ک</w:t>
      </w:r>
      <w:r w:rsidR="00CB1025" w:rsidRPr="00362CA6">
        <w:rPr>
          <w:rFonts w:asciiTheme="minorHAnsi" w:eastAsia="Times New Roman" w:hAnsiTheme="minorHAnsi" w:cs="B Badr"/>
          <w:color w:val="000000" w:themeColor="text1"/>
          <w:sz w:val="28"/>
          <w:szCs w:val="28"/>
          <w:rtl/>
          <w:lang w:bidi="fa-IR"/>
        </w:rPr>
        <w:t xml:space="preserve">ه شخصی درباره شخص دیگری که </w:t>
      </w:r>
      <w:r w:rsidR="00CB1025" w:rsidRPr="00362CA6">
        <w:rPr>
          <w:rFonts w:asciiTheme="minorHAnsi" w:eastAsia="Times New Roman" w:hAnsiTheme="minorHAnsi" w:cs="B Badr" w:hint="cs"/>
          <w:color w:val="000000" w:themeColor="text1"/>
          <w:sz w:val="28"/>
          <w:szCs w:val="28"/>
          <w:rtl/>
          <w:lang w:bidi="fa-IR"/>
        </w:rPr>
        <w:t>حاضر نیست</w:t>
      </w:r>
      <w:r w:rsidRPr="00362CA6">
        <w:rPr>
          <w:rFonts w:asciiTheme="minorHAnsi" w:eastAsia="Times New Roman" w:hAnsiTheme="minorHAnsi" w:cs="B Badr"/>
          <w:color w:val="000000" w:themeColor="text1"/>
          <w:sz w:val="28"/>
          <w:szCs w:val="28"/>
          <w:rtl/>
          <w:lang w:bidi="fa-IR"/>
        </w:rPr>
        <w:t xml:space="preserve"> است به بدی س</w:t>
      </w:r>
      <w:r w:rsidR="00AA2155" w:rsidRPr="00362CA6">
        <w:rPr>
          <w:rFonts w:asciiTheme="minorHAnsi" w:eastAsia="Times New Roman" w:hAnsiTheme="minorHAnsi" w:cs="B Badr"/>
          <w:color w:val="000000" w:themeColor="text1"/>
          <w:sz w:val="28"/>
          <w:szCs w:val="28"/>
          <w:rtl/>
          <w:lang w:bidi="fa-IR"/>
        </w:rPr>
        <w:t>خن بگوید یا چیزی بگوید که اگر آ</w:t>
      </w:r>
      <w:r w:rsidR="00CB1025" w:rsidRPr="00362CA6">
        <w:rPr>
          <w:rFonts w:asciiTheme="minorHAnsi" w:eastAsia="Times New Roman" w:hAnsiTheme="minorHAnsi" w:cs="B Badr"/>
          <w:color w:val="000000" w:themeColor="text1"/>
          <w:sz w:val="28"/>
          <w:szCs w:val="28"/>
          <w:rtl/>
          <w:lang w:bidi="fa-IR"/>
        </w:rPr>
        <w:t xml:space="preserve">ن شخص </w:t>
      </w:r>
      <w:r w:rsidR="00CB1025" w:rsidRPr="00362CA6">
        <w:rPr>
          <w:rFonts w:asciiTheme="minorHAnsi" w:eastAsia="Times New Roman" w:hAnsiTheme="minorHAnsi" w:cs="B Badr" w:hint="cs"/>
          <w:color w:val="000000" w:themeColor="text1"/>
          <w:sz w:val="28"/>
          <w:szCs w:val="28"/>
          <w:rtl/>
          <w:lang w:bidi="fa-IR"/>
        </w:rPr>
        <w:t>غائب</w:t>
      </w:r>
      <w:r w:rsidRPr="00362CA6">
        <w:rPr>
          <w:rFonts w:asciiTheme="minorHAnsi" w:eastAsia="Times New Roman" w:hAnsiTheme="minorHAnsi" w:cs="B Badr"/>
          <w:color w:val="000000" w:themeColor="text1"/>
          <w:sz w:val="28"/>
          <w:szCs w:val="28"/>
          <w:rtl/>
          <w:lang w:bidi="fa-IR"/>
        </w:rPr>
        <w:t xml:space="preserve"> بشنود ناراحت شود و اگر چه که آن حرف درست و صحیح باشد. فرق در این است که در دو کتاب گذشته به این نکته اشاره نکرده بودند  که شخصی که از آن غیبت می شود آن کلام را بشنود یا نشنود یعنی دو لغت نامه قبل نسبت به این نکته کلامشان اطلاق دارد.</w:t>
      </w:r>
    </w:p>
    <w:p w:rsidR="00AA2155" w:rsidRPr="00363E13" w:rsidRDefault="005A7644" w:rsidP="005B0FE4">
      <w:pPr>
        <w:pStyle w:val="NormalWeb"/>
        <w:bidi/>
        <w:spacing w:line="240" w:lineRule="auto"/>
        <w:ind w:left="170" w:right="113" w:firstLine="57"/>
        <w:jc w:val="both"/>
        <w:rPr>
          <w:rFonts w:asciiTheme="minorHAnsi" w:hAnsiTheme="minorHAnsi" w:cs="B Badr"/>
          <w:color w:val="000000" w:themeColor="text1"/>
          <w:sz w:val="28"/>
          <w:szCs w:val="28"/>
          <w:rtl/>
          <w:lang w:bidi="fa-IR"/>
        </w:rPr>
      </w:pPr>
      <w:r w:rsidRPr="00363E13">
        <w:rPr>
          <w:rFonts w:asciiTheme="minorHAnsi" w:hAnsiTheme="minorHAnsi" w:cs="B Badr"/>
          <w:color w:val="000000" w:themeColor="text1"/>
          <w:sz w:val="28"/>
          <w:szCs w:val="28"/>
          <w:rtl/>
          <w:lang w:bidi="fa-IR"/>
        </w:rPr>
        <w:t>فكلام أهل اللغة خاصّ بالذكر و الكلام إلّا أن يريدوا بالذكر ما يشمل الإشارة و التحاكي للفعل، و إلّا فقد سمّى رسول اللّ</w:t>
      </w:r>
      <w:r w:rsidRPr="00363E13">
        <w:rPr>
          <w:rFonts w:hint="cs"/>
          <w:color w:val="000000" w:themeColor="text1"/>
          <w:sz w:val="28"/>
          <w:szCs w:val="28"/>
          <w:rtl/>
          <w:lang w:bidi="fa-IR"/>
        </w:rPr>
        <w:t>ٰ</w:t>
      </w:r>
      <w:r w:rsidRPr="00363E13">
        <w:rPr>
          <w:rFonts w:asciiTheme="minorHAnsi" w:hAnsiTheme="minorHAnsi" w:cs="B Badr" w:hint="cs"/>
          <w:color w:val="000000" w:themeColor="text1"/>
          <w:sz w:val="28"/>
          <w:szCs w:val="28"/>
          <w:rtl/>
          <w:lang w:bidi="fa-IR"/>
        </w:rPr>
        <w:t>ه</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صلى</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الله</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عليه</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و</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آله</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إشارة</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عائشة</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بيدها</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إلى</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قصر</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المرأة</w:t>
      </w:r>
      <w:r w:rsidRPr="00363E13">
        <w:rPr>
          <w:rFonts w:asciiTheme="minorHAnsi" w:hAnsiTheme="minorHAnsi" w:cs="B Badr"/>
          <w:color w:val="000000" w:themeColor="text1"/>
          <w:sz w:val="28"/>
          <w:szCs w:val="28"/>
          <w:rtl/>
          <w:lang w:bidi="fa-IR"/>
        </w:rPr>
        <w:t xml:space="preserve"> </w:t>
      </w:r>
      <w:r w:rsidRPr="00363E13">
        <w:rPr>
          <w:rFonts w:asciiTheme="minorHAnsi" w:hAnsiTheme="minorHAnsi" w:cs="B Badr" w:hint="cs"/>
          <w:color w:val="000000" w:themeColor="text1"/>
          <w:sz w:val="28"/>
          <w:szCs w:val="28"/>
          <w:rtl/>
          <w:lang w:bidi="fa-IR"/>
        </w:rPr>
        <w:t>غيبة</w:t>
      </w:r>
      <w:r w:rsidRPr="00363E13">
        <w:rPr>
          <w:rFonts w:asciiTheme="minorHAnsi" w:hAnsiTheme="minorHAnsi" w:cs="B Badr"/>
          <w:color w:val="000000" w:themeColor="text1"/>
          <w:sz w:val="28"/>
          <w:szCs w:val="28"/>
          <w:rtl/>
          <w:lang w:bidi="fa-IR"/>
        </w:rPr>
        <w:t xml:space="preserve"> </w:t>
      </w:r>
      <w:r w:rsidR="00363E13">
        <w:rPr>
          <w:rFonts w:asciiTheme="minorHAnsi" w:hAnsiTheme="minorHAnsi" w:cs="B Badr" w:hint="cs"/>
          <w:color w:val="000000" w:themeColor="text1"/>
          <w:sz w:val="28"/>
          <w:szCs w:val="28"/>
          <w:rtl/>
          <w:lang w:bidi="fa-IR"/>
        </w:rPr>
        <w:t xml:space="preserve"> </w:t>
      </w:r>
      <w:r w:rsidR="00AA2155" w:rsidRPr="00363E13">
        <w:rPr>
          <w:rFonts w:asciiTheme="minorHAnsi" w:eastAsia="Times New Roman" w:hAnsiTheme="minorHAnsi" w:cs="B Badr"/>
          <w:color w:val="000000" w:themeColor="text1"/>
          <w:sz w:val="28"/>
          <w:szCs w:val="28"/>
          <w:rtl/>
          <w:lang w:bidi="fa-IR"/>
        </w:rPr>
        <w:t xml:space="preserve">ما وقتی به کلام اهل لغت توجه می کنیم می بینیم که لغت نامه ها فقط غیبت را به یاد کردن و صحبت کردن  از شخص غیبت شده پرداخته اند </w:t>
      </w:r>
      <w:r w:rsidR="00F64304" w:rsidRPr="00363E13">
        <w:rPr>
          <w:rFonts w:asciiTheme="minorHAnsi" w:eastAsia="Times New Roman" w:hAnsiTheme="minorHAnsi" w:cs="B Badr"/>
          <w:color w:val="000000" w:themeColor="text1"/>
          <w:sz w:val="28"/>
          <w:szCs w:val="28"/>
          <w:rtl/>
          <w:lang w:bidi="fa-IR"/>
        </w:rPr>
        <w:t>که شامل اشاره و تحاکی نمی شود مگر آن که در معنای ذکر و یاد کردن توسعه بدهیم و بگوییم شامل اشاره و تحاکی می شود.</w:t>
      </w:r>
    </w:p>
    <w:p w:rsidR="00AA2155" w:rsidRPr="0055521C" w:rsidRDefault="002E5070" w:rsidP="005B0FE4">
      <w:pPr>
        <w:pStyle w:val="Heading2"/>
        <w:bidi/>
        <w:spacing w:before="0" w:line="240" w:lineRule="auto"/>
        <w:ind w:left="170" w:right="113" w:firstLine="57"/>
        <w:jc w:val="both"/>
        <w:rPr>
          <w:rFonts w:asciiTheme="minorHAnsi" w:hAnsiTheme="minorHAnsi" w:cs="B Badr"/>
          <w:b/>
          <w:bCs/>
          <w:color w:val="000000" w:themeColor="text1"/>
          <w:sz w:val="32"/>
          <w:szCs w:val="32"/>
          <w:rtl/>
          <w:lang w:bidi="fa-IR"/>
        </w:rPr>
      </w:pPr>
      <w:bookmarkStart w:id="4" w:name="_Toc35110657"/>
      <w:r w:rsidRPr="0055521C">
        <w:rPr>
          <w:rFonts w:asciiTheme="minorHAnsi" w:hAnsiTheme="minorHAnsi" w:cs="B Badr"/>
          <w:b/>
          <w:bCs/>
          <w:color w:val="000000" w:themeColor="text1"/>
          <w:sz w:val="32"/>
          <w:szCs w:val="32"/>
          <w:rtl/>
          <w:lang w:bidi="fa-IR"/>
        </w:rPr>
        <w:t>گفتار دوم: معنای عرفی غیبت</w:t>
      </w:r>
      <w:bookmarkEnd w:id="4"/>
    </w:p>
    <w:p w:rsidR="002E5070" w:rsidRPr="00363E13" w:rsidRDefault="002E5070" w:rsidP="005B0FE4">
      <w:pPr>
        <w:bidi/>
        <w:spacing w:after="100" w:afterAutospacing="1" w:line="240" w:lineRule="auto"/>
        <w:ind w:left="170" w:right="113" w:firstLine="57"/>
        <w:jc w:val="both"/>
        <w:rPr>
          <w:rFonts w:eastAsia="Times New Roman" w:cs="B Badr"/>
          <w:color w:val="000000" w:themeColor="text1"/>
          <w:sz w:val="28"/>
          <w:szCs w:val="28"/>
          <w:rtl/>
          <w:lang w:bidi="fa-IR"/>
        </w:rPr>
      </w:pPr>
      <w:r w:rsidRPr="00362CA6">
        <w:rPr>
          <w:rFonts w:eastAsia="Times New Roman" w:cs="B Badr"/>
          <w:color w:val="000000" w:themeColor="text1"/>
          <w:sz w:val="28"/>
          <w:szCs w:val="28"/>
          <w:rtl/>
          <w:lang w:bidi="fa-IR"/>
        </w:rPr>
        <w:t xml:space="preserve">و قال الشهيد الثاني في كشف الريبة: أنّ الغيبة ذكر الإنسان في حال غيبته بما يكره نسبته إليه مما يُعدّ نقصاً </w:t>
      </w:r>
      <w:r w:rsidRPr="00362CA6">
        <w:rPr>
          <w:rFonts w:eastAsia="Times New Roman" w:cs="B Badr"/>
          <w:color w:val="000000" w:themeColor="text1"/>
          <w:sz w:val="28"/>
          <w:szCs w:val="28"/>
          <w:rtl/>
          <w:lang w:bidi="fa-IR"/>
        </w:rPr>
        <w:lastRenderedPageBreak/>
        <w:t>في العرف بقصد الانتقاص و الذم</w:t>
      </w:r>
      <w:r w:rsidR="00363E13">
        <w:rPr>
          <w:rFonts w:eastAsia="Times New Roman" w:cs="B Badr" w:hint="cs"/>
          <w:color w:val="000000" w:themeColor="text1"/>
          <w:sz w:val="28"/>
          <w:szCs w:val="28"/>
          <w:rtl/>
          <w:lang w:bidi="fa-IR"/>
        </w:rPr>
        <w:t xml:space="preserve"> </w:t>
      </w:r>
      <w:r w:rsidRPr="00362CA6">
        <w:rPr>
          <w:rFonts w:cs="B Badr"/>
          <w:color w:val="000000" w:themeColor="text1"/>
          <w:sz w:val="28"/>
          <w:szCs w:val="28"/>
          <w:rtl/>
          <w:lang w:bidi="fa-IR"/>
        </w:rPr>
        <w:t>شهید ثانی در کتاب کشف الریبه غیبت را این گونه تعریف می کنند</w:t>
      </w:r>
      <w:r w:rsidR="00C928B0" w:rsidRPr="00362CA6">
        <w:rPr>
          <w:rFonts w:cs="B Badr"/>
          <w:color w:val="000000" w:themeColor="text1"/>
          <w:sz w:val="28"/>
          <w:szCs w:val="28"/>
          <w:rtl/>
          <w:lang w:bidi="fa-IR"/>
        </w:rPr>
        <w:t>: غیبت یعنی یادکردن از انسان در حالی که انسان حضور ندارد به چیز</w:t>
      </w:r>
      <w:r w:rsidR="00E05833" w:rsidRPr="00362CA6">
        <w:rPr>
          <w:rFonts w:cs="B Badr"/>
          <w:color w:val="000000" w:themeColor="text1"/>
          <w:sz w:val="28"/>
          <w:szCs w:val="28"/>
          <w:rtl/>
          <w:lang w:bidi="fa-IR"/>
        </w:rPr>
        <w:t>ی که ناراحت می کند او را و آن چیزی که به آن نسبت داده شده از چیزهایی است که در عرف نقص به حساب می آید و قصد این باشد که قصد نقص و ذم داشته باشد.</w:t>
      </w:r>
    </w:p>
    <w:p w:rsidR="00C54030" w:rsidRPr="0055521C" w:rsidRDefault="00272578" w:rsidP="005B0FE4">
      <w:pPr>
        <w:bidi/>
        <w:spacing w:after="100" w:afterAutospacing="1" w:line="240" w:lineRule="auto"/>
        <w:ind w:left="170" w:right="113" w:firstLine="57"/>
        <w:jc w:val="both"/>
        <w:rPr>
          <w:rFonts w:eastAsia="Times New Roman" w:cs="B Badr"/>
          <w:color w:val="000000" w:themeColor="text1"/>
          <w:sz w:val="28"/>
          <w:szCs w:val="28"/>
          <w:rtl/>
          <w:lang w:bidi="fa-IR"/>
        </w:rPr>
      </w:pPr>
      <w:r w:rsidRPr="00362CA6">
        <w:rPr>
          <w:rFonts w:eastAsia="Times New Roman" w:cs="B Badr"/>
          <w:color w:val="000000" w:themeColor="text1"/>
          <w:sz w:val="28"/>
          <w:szCs w:val="28"/>
          <w:rtl/>
          <w:lang w:bidi="fa-IR"/>
        </w:rPr>
        <w:t>- مُحَمَّدُ بْنُ يَحْيَى عَنْ أَحْمَدَ بْنِ مُحَمَّدٍ عَنِ الْعَبَّاسِ بْنِ عَامِرٍ عَنْ أَبَانٍ عَنْ رَجُلٍ لَا نَعْلَمُهُ إِلَّا يَحْيَى الْأَزْرَقَ قَالَ قَالَ لِي أَبُو الْحَسَنِ ص‏ مَنْ ذَكَرَ رَجُلًا مِنْ خَلْفِهِ بِمَا هُوَ فِيهِ مِمَّا عَرَفَهُ النَّاسُ لَمْ يَغْتَبْهُ وَ مَنْ ذَكَرَهُ مِنْ خَلْفِهِ بِمَا هُوَ فِيهِ مِمَّا لَا يَعْرِفُهُ النَّاسُ اغْتَابَهُ وَ مَنْ ذَكَرَهُ بِمَا لَيْسَ فِيهِ فَقَدْ بَهَتَهُ.</w:t>
      </w:r>
      <w:r w:rsidR="00363E13">
        <w:rPr>
          <w:rFonts w:eastAsia="Times New Roman" w:cs="B Badr" w:hint="cs"/>
          <w:color w:val="000000" w:themeColor="text1"/>
          <w:sz w:val="28"/>
          <w:szCs w:val="28"/>
          <w:rtl/>
          <w:lang w:bidi="fa-IR"/>
        </w:rPr>
        <w:t xml:space="preserve"> </w:t>
      </w:r>
      <w:r w:rsidRPr="00362CA6">
        <w:rPr>
          <w:rFonts w:eastAsia="Times New Roman" w:cs="B Badr" w:hint="cs"/>
          <w:color w:val="000000" w:themeColor="text1"/>
          <w:sz w:val="28"/>
          <w:szCs w:val="28"/>
          <w:rtl/>
          <w:lang w:bidi="fa-IR"/>
        </w:rPr>
        <w:t>در این روایت هم ما می بینم که گفته شده است اگر آن شخصی که غیبت می کند از چیزهایی بگوید که مردم از آن خبر دارند غیبت محسوب نمی شود اما اگر از چیزهایی باشد که مردم نمی دانند غیبت است. این روایت ما را به این نکته می رساند که مردم آن نقص را نمی دانند یعنی عرف نقص شخص غائب را نمی داند. که این همان معنای عرفی است.</w:t>
      </w:r>
    </w:p>
    <w:p w:rsidR="00C54030" w:rsidRPr="0055521C" w:rsidRDefault="00C54030" w:rsidP="005B0FE4">
      <w:pPr>
        <w:pStyle w:val="Heading2"/>
        <w:bidi/>
        <w:spacing w:before="0" w:line="240" w:lineRule="auto"/>
        <w:ind w:left="170" w:right="113" w:firstLine="57"/>
        <w:jc w:val="both"/>
        <w:rPr>
          <w:rFonts w:asciiTheme="minorHAnsi" w:hAnsiTheme="minorHAnsi" w:cs="B Badr"/>
          <w:b/>
          <w:bCs/>
          <w:color w:val="000000" w:themeColor="text1"/>
          <w:sz w:val="32"/>
          <w:szCs w:val="32"/>
          <w:rtl/>
          <w:lang w:bidi="fa-IR"/>
        </w:rPr>
      </w:pPr>
      <w:bookmarkStart w:id="5" w:name="_Toc35110658"/>
      <w:r w:rsidRPr="0055521C">
        <w:rPr>
          <w:rFonts w:asciiTheme="minorHAnsi" w:hAnsiTheme="minorHAnsi" w:cs="B Badr"/>
          <w:b/>
          <w:bCs/>
          <w:color w:val="000000" w:themeColor="text1"/>
          <w:sz w:val="32"/>
          <w:szCs w:val="32"/>
          <w:rtl/>
          <w:lang w:bidi="fa-IR"/>
        </w:rPr>
        <w:t>گفتار سوم: معنای شرعی غیبت</w:t>
      </w:r>
      <w:bookmarkEnd w:id="5"/>
    </w:p>
    <w:p w:rsidR="00314075" w:rsidRPr="00362CA6" w:rsidRDefault="00314075" w:rsidP="005B0FE4">
      <w:pPr>
        <w:pStyle w:val="NormalWeb"/>
        <w:bidi/>
        <w:spacing w:line="240" w:lineRule="auto"/>
        <w:ind w:left="170" w:right="113" w:firstLine="57"/>
        <w:jc w:val="both"/>
        <w:rPr>
          <w:rFonts w:ascii="Noor_Lotus" w:hAnsi="Noor_Lotus" w:cs="B Badr"/>
          <w:color w:val="000000" w:themeColor="text1"/>
          <w:sz w:val="28"/>
          <w:szCs w:val="28"/>
          <w:rtl/>
          <w:lang w:bidi="fa-IR"/>
        </w:rPr>
      </w:pPr>
      <w:r w:rsidRPr="00362CA6">
        <w:rPr>
          <w:rFonts w:ascii="Noor_Lotus" w:hAnsi="Noor_Lotus" w:cs="B Badr" w:hint="cs"/>
          <w:color w:val="000000" w:themeColor="text1"/>
          <w:sz w:val="28"/>
          <w:szCs w:val="28"/>
          <w:rtl/>
          <w:lang w:bidi="fa-IR"/>
        </w:rPr>
        <w:t xml:space="preserve">بعضی </w:t>
      </w:r>
      <w:r w:rsidR="00DF1F9A" w:rsidRPr="00362CA6">
        <w:rPr>
          <w:rFonts w:ascii="Noor_Lotus" w:hAnsi="Noor_Lotus" w:cs="B Badr" w:hint="cs"/>
          <w:color w:val="000000" w:themeColor="text1"/>
          <w:sz w:val="28"/>
          <w:szCs w:val="28"/>
          <w:rtl/>
          <w:lang w:bidi="fa-IR"/>
        </w:rPr>
        <w:t>از علما درباره ی غیبت گفته اند که آنچه که در اخبار و روایات می باشد تعریف غیبت است. که این مسئله اشعار به شرعی دانستن غیبت دارد.</w:t>
      </w:r>
      <w:r w:rsidRPr="00362CA6">
        <w:rPr>
          <w:rFonts w:ascii="Noor_Lotus" w:hAnsi="Noor_Lotus" w:cs="B Badr" w:hint="cs"/>
          <w:color w:val="000000" w:themeColor="text1"/>
          <w:sz w:val="28"/>
          <w:szCs w:val="28"/>
          <w:rtl/>
          <w:lang w:bidi="fa-IR"/>
        </w:rPr>
        <w:t xml:space="preserve"> </w:t>
      </w:r>
    </w:p>
    <w:p w:rsidR="00CB1025" w:rsidRPr="00362CA6" w:rsidRDefault="00CB1025" w:rsidP="005B0FE4">
      <w:pPr>
        <w:bidi/>
        <w:spacing w:line="240" w:lineRule="auto"/>
        <w:ind w:left="170" w:right="113" w:firstLine="57"/>
        <w:jc w:val="both"/>
        <w:rPr>
          <w:rFonts w:cs="B Badr"/>
          <w:color w:val="000000" w:themeColor="text1"/>
          <w:sz w:val="28"/>
          <w:szCs w:val="28"/>
          <w:rtl/>
          <w:lang w:bidi="fa-IR"/>
        </w:rPr>
      </w:pPr>
      <w:r w:rsidRPr="00362CA6">
        <w:rPr>
          <w:rFonts w:cs="B Badr" w:hint="cs"/>
          <w:color w:val="000000" w:themeColor="text1"/>
          <w:sz w:val="28"/>
          <w:szCs w:val="28"/>
          <w:rtl/>
          <w:lang w:bidi="fa-IR"/>
        </w:rPr>
        <w:t xml:space="preserve">معنای شرعی غیبت مثل معنای عرفی غیبت می باشد با این تفاوت که در معنای شرعی غیبت آن نقصی که از شخص غائب گفته می شود نقص شرعی می باشد یعنی از چیزهایی است که شرع آن را نقص حساب می کند. پس می توان گفت نقص هایی وجود دارد که در عرف اصلا نقص به حساب نمی آید و مردم فکر می کنند اگر این چنین نقص را بگویند غیبت حساب نمی شود در حالی که این طوری نیست. پس ما باید دقت را بالا ببریم و علاوه بر نقص عرفی نقص شرعی را هم در نظر بگیریم. موارد نقص شرعی در روایات و آیات قرآن آمده است. </w:t>
      </w:r>
    </w:p>
    <w:p w:rsidR="00C54030" w:rsidRPr="0055521C" w:rsidRDefault="00C54030" w:rsidP="005B0FE4">
      <w:pPr>
        <w:pStyle w:val="Heading1"/>
        <w:bidi/>
        <w:spacing w:before="0" w:line="240" w:lineRule="auto"/>
        <w:ind w:left="170" w:right="113" w:firstLine="57"/>
        <w:jc w:val="both"/>
        <w:rPr>
          <w:rFonts w:asciiTheme="minorHAnsi" w:hAnsiTheme="minorHAnsi" w:cs="B Badr"/>
          <w:b/>
          <w:bCs/>
          <w:color w:val="000000" w:themeColor="text1"/>
          <w:sz w:val="40"/>
          <w:szCs w:val="40"/>
          <w:rtl/>
          <w:lang w:bidi="fa-IR"/>
        </w:rPr>
      </w:pPr>
      <w:bookmarkStart w:id="6" w:name="_Toc35110659"/>
      <w:r w:rsidRPr="0055521C">
        <w:rPr>
          <w:rFonts w:asciiTheme="minorHAnsi" w:hAnsiTheme="minorHAnsi" w:cs="B Badr"/>
          <w:b/>
          <w:bCs/>
          <w:color w:val="000000" w:themeColor="text1"/>
          <w:sz w:val="40"/>
          <w:szCs w:val="40"/>
          <w:rtl/>
          <w:lang w:bidi="fa-IR"/>
        </w:rPr>
        <w:t>فصل دوم:مقایسه مفاهیم غیبت</w:t>
      </w:r>
      <w:bookmarkEnd w:id="6"/>
    </w:p>
    <w:p w:rsidR="00C54030" w:rsidRPr="00362CA6" w:rsidRDefault="003E3DA8" w:rsidP="005B0FE4">
      <w:pPr>
        <w:pStyle w:val="Heading2"/>
        <w:bidi/>
        <w:spacing w:before="0" w:line="240" w:lineRule="auto"/>
        <w:ind w:left="170" w:right="113" w:firstLine="57"/>
        <w:jc w:val="both"/>
        <w:rPr>
          <w:rFonts w:asciiTheme="minorHAnsi" w:hAnsiTheme="minorHAnsi" w:cs="B Badr"/>
          <w:color w:val="000000" w:themeColor="text1"/>
          <w:sz w:val="28"/>
          <w:szCs w:val="28"/>
          <w:rtl/>
          <w:lang w:bidi="fa-IR"/>
        </w:rPr>
      </w:pPr>
      <w:bookmarkStart w:id="7" w:name="_Toc35110660"/>
      <w:r w:rsidRPr="0055521C">
        <w:rPr>
          <w:rFonts w:asciiTheme="minorHAnsi" w:hAnsiTheme="minorHAnsi" w:cs="B Badr"/>
          <w:b/>
          <w:bCs/>
          <w:color w:val="000000" w:themeColor="text1"/>
          <w:sz w:val="32"/>
          <w:szCs w:val="32"/>
          <w:rtl/>
          <w:lang w:bidi="fa-IR"/>
        </w:rPr>
        <w:t xml:space="preserve">گفتار اول: </w:t>
      </w:r>
      <w:r w:rsidRPr="0055521C">
        <w:rPr>
          <w:rFonts w:asciiTheme="minorHAnsi" w:hAnsiTheme="minorHAnsi" w:cs="B Badr" w:hint="cs"/>
          <w:b/>
          <w:bCs/>
          <w:color w:val="000000" w:themeColor="text1"/>
          <w:sz w:val="32"/>
          <w:szCs w:val="32"/>
          <w:rtl/>
          <w:lang w:bidi="fa-IR"/>
        </w:rPr>
        <w:t>ارتباط</w:t>
      </w:r>
      <w:r w:rsidR="00C54030" w:rsidRPr="0055521C">
        <w:rPr>
          <w:rFonts w:asciiTheme="minorHAnsi" w:hAnsiTheme="minorHAnsi" w:cs="B Badr"/>
          <w:b/>
          <w:bCs/>
          <w:color w:val="000000" w:themeColor="text1"/>
          <w:sz w:val="32"/>
          <w:szCs w:val="32"/>
          <w:rtl/>
          <w:lang w:bidi="fa-IR"/>
        </w:rPr>
        <w:t xml:space="preserve"> میان مفهوم لغوی با مفهوم عرفی غیبت</w:t>
      </w:r>
      <w:bookmarkEnd w:id="7"/>
      <w:r w:rsidR="00C54030" w:rsidRPr="0055521C">
        <w:rPr>
          <w:rFonts w:asciiTheme="minorHAnsi" w:hAnsiTheme="minorHAnsi" w:cs="B Badr"/>
          <w:b/>
          <w:bCs/>
          <w:color w:val="000000" w:themeColor="text1"/>
          <w:sz w:val="32"/>
          <w:szCs w:val="32"/>
          <w:rtl/>
          <w:lang w:bidi="fa-IR"/>
        </w:rPr>
        <w:t xml:space="preserve"> </w:t>
      </w:r>
    </w:p>
    <w:p w:rsidR="00DF1F9A" w:rsidRPr="00362CA6" w:rsidRDefault="002A1EB8" w:rsidP="005B0FE4">
      <w:pPr>
        <w:bidi/>
        <w:spacing w:line="240" w:lineRule="auto"/>
        <w:ind w:left="170" w:right="113" w:firstLine="57"/>
        <w:jc w:val="both"/>
        <w:rPr>
          <w:rFonts w:cs="B Badr"/>
          <w:color w:val="000000" w:themeColor="text1"/>
          <w:sz w:val="28"/>
          <w:szCs w:val="28"/>
          <w:lang w:bidi="fa-IR"/>
        </w:rPr>
      </w:pPr>
      <w:r w:rsidRPr="00362CA6">
        <w:rPr>
          <w:rFonts w:cs="B Badr" w:hint="cs"/>
          <w:color w:val="000000" w:themeColor="text1"/>
          <w:sz w:val="28"/>
          <w:szCs w:val="28"/>
          <w:rtl/>
          <w:lang w:bidi="fa-IR"/>
        </w:rPr>
        <w:t xml:space="preserve">فرقی بین مفهوم عرفی غیبت با مفهوم لغوی نیست فقط لغویون مطلب را به طور کامل بحث نکرده اند یعنی نگفته اند که آن عیبی که گفته می شود نزد عرف نقص حساب می شود یا نه؟ یعنی لغویون نسبت به این که عیب را بگویند مسکوت </w:t>
      </w:r>
      <w:r w:rsidRPr="00362CA6">
        <w:rPr>
          <w:rFonts w:cs="B Badr" w:hint="cs"/>
          <w:color w:val="000000" w:themeColor="text1"/>
          <w:sz w:val="28"/>
          <w:szCs w:val="28"/>
          <w:rtl/>
          <w:lang w:bidi="fa-IR"/>
        </w:rPr>
        <w:lastRenderedPageBreak/>
        <w:t>هستند و اصلا عهده ی آن ها نیست. پس ما برای فهم بهتر و دقیق مفهوم غیبت باید علاوه بر مفهوم لغوی باید به روایات رجوع کنیم.</w:t>
      </w:r>
    </w:p>
    <w:p w:rsidR="00C54030" w:rsidRPr="0055521C" w:rsidRDefault="00C54030" w:rsidP="005B0FE4">
      <w:pPr>
        <w:pStyle w:val="Heading2"/>
        <w:bidi/>
        <w:spacing w:before="0" w:line="240" w:lineRule="auto"/>
        <w:ind w:left="170" w:right="113" w:firstLine="57"/>
        <w:jc w:val="both"/>
        <w:rPr>
          <w:rFonts w:asciiTheme="minorHAnsi" w:hAnsiTheme="minorHAnsi" w:cs="B Badr"/>
          <w:b/>
          <w:bCs/>
          <w:color w:val="000000" w:themeColor="text1"/>
          <w:sz w:val="32"/>
          <w:szCs w:val="32"/>
          <w:rtl/>
          <w:lang w:bidi="fa-IR"/>
        </w:rPr>
      </w:pPr>
      <w:bookmarkStart w:id="8" w:name="_Toc35110661"/>
      <w:r w:rsidRPr="0055521C">
        <w:rPr>
          <w:rFonts w:asciiTheme="minorHAnsi" w:hAnsiTheme="minorHAnsi" w:cs="B Badr"/>
          <w:b/>
          <w:bCs/>
          <w:color w:val="000000" w:themeColor="text1"/>
          <w:sz w:val="32"/>
          <w:szCs w:val="32"/>
          <w:rtl/>
          <w:lang w:bidi="fa-IR"/>
        </w:rPr>
        <w:t>گفتار دوم:</w:t>
      </w:r>
      <w:r w:rsidR="003E3DA8" w:rsidRPr="0055521C">
        <w:rPr>
          <w:rFonts w:asciiTheme="minorHAnsi" w:hAnsiTheme="minorHAnsi" w:cs="B Badr" w:hint="cs"/>
          <w:b/>
          <w:bCs/>
          <w:color w:val="000000" w:themeColor="text1"/>
          <w:sz w:val="32"/>
          <w:szCs w:val="32"/>
          <w:rtl/>
          <w:lang w:bidi="fa-IR"/>
        </w:rPr>
        <w:t xml:space="preserve"> ارتباط</w:t>
      </w:r>
      <w:r w:rsidRPr="0055521C">
        <w:rPr>
          <w:rFonts w:asciiTheme="minorHAnsi" w:hAnsiTheme="minorHAnsi" w:cs="B Badr"/>
          <w:b/>
          <w:bCs/>
          <w:color w:val="000000" w:themeColor="text1"/>
          <w:sz w:val="32"/>
          <w:szCs w:val="32"/>
          <w:rtl/>
          <w:lang w:bidi="fa-IR"/>
        </w:rPr>
        <w:t xml:space="preserve"> میان مفهوم لغوی با مفهوم شرعی غیبت</w:t>
      </w:r>
      <w:bookmarkEnd w:id="8"/>
      <w:r w:rsidRPr="0055521C">
        <w:rPr>
          <w:rFonts w:asciiTheme="minorHAnsi" w:hAnsiTheme="minorHAnsi" w:cs="B Badr"/>
          <w:b/>
          <w:bCs/>
          <w:color w:val="000000" w:themeColor="text1"/>
          <w:sz w:val="32"/>
          <w:szCs w:val="32"/>
          <w:rtl/>
          <w:lang w:bidi="fa-IR"/>
        </w:rPr>
        <w:t xml:space="preserve"> </w:t>
      </w:r>
    </w:p>
    <w:p w:rsidR="002A1EB8" w:rsidRPr="00362CA6" w:rsidRDefault="003E3DA8" w:rsidP="005B0FE4">
      <w:pPr>
        <w:bidi/>
        <w:spacing w:line="240" w:lineRule="auto"/>
        <w:ind w:left="170" w:right="113" w:firstLine="57"/>
        <w:jc w:val="both"/>
        <w:rPr>
          <w:rFonts w:cs="B Badr"/>
          <w:color w:val="000000" w:themeColor="text1"/>
          <w:sz w:val="28"/>
          <w:szCs w:val="28"/>
          <w:lang w:bidi="fa-IR"/>
        </w:rPr>
      </w:pPr>
      <w:r w:rsidRPr="00362CA6">
        <w:rPr>
          <w:rFonts w:cs="B Badr" w:hint="cs"/>
          <w:color w:val="000000" w:themeColor="text1"/>
          <w:sz w:val="28"/>
          <w:szCs w:val="28"/>
          <w:rtl/>
          <w:lang w:bidi="fa-IR"/>
        </w:rPr>
        <w:t>ارتباط میان مفهوم لغوی با مفهوم شرعی مثل ارتباط مفهوم لغوی با مفهوم عرفی است. یعنی لغویون بحث از نوع عیب نکرده اند و فقط گفته اند عیب ولی در مفهوم شرعی منظور از عیب، عیب هایی است که از  نظر شارع و دین عیب به حساب می آید نه عرف.</w:t>
      </w:r>
    </w:p>
    <w:p w:rsidR="00C54030" w:rsidRPr="0055521C" w:rsidRDefault="00C54030" w:rsidP="005B0FE4">
      <w:pPr>
        <w:pStyle w:val="Heading2"/>
        <w:bidi/>
        <w:spacing w:before="0" w:line="240" w:lineRule="auto"/>
        <w:ind w:left="170" w:right="113" w:firstLine="57"/>
        <w:jc w:val="both"/>
        <w:rPr>
          <w:rFonts w:asciiTheme="minorHAnsi" w:hAnsiTheme="minorHAnsi" w:cs="B Badr"/>
          <w:b/>
          <w:bCs/>
          <w:color w:val="000000" w:themeColor="text1"/>
          <w:sz w:val="32"/>
          <w:szCs w:val="32"/>
          <w:rtl/>
          <w:lang w:bidi="fa-IR"/>
        </w:rPr>
      </w:pPr>
      <w:bookmarkStart w:id="9" w:name="_Toc35110662"/>
      <w:r w:rsidRPr="0055521C">
        <w:rPr>
          <w:rFonts w:asciiTheme="minorHAnsi" w:hAnsiTheme="minorHAnsi" w:cs="B Badr"/>
          <w:b/>
          <w:bCs/>
          <w:color w:val="000000" w:themeColor="text1"/>
          <w:sz w:val="32"/>
          <w:szCs w:val="32"/>
          <w:rtl/>
          <w:lang w:bidi="fa-IR"/>
        </w:rPr>
        <w:t xml:space="preserve">گفتار سوم: </w:t>
      </w:r>
      <w:r w:rsidR="005A33C5" w:rsidRPr="0055521C">
        <w:rPr>
          <w:rFonts w:asciiTheme="minorHAnsi" w:hAnsiTheme="minorHAnsi" w:cs="B Badr" w:hint="cs"/>
          <w:b/>
          <w:bCs/>
          <w:color w:val="000000" w:themeColor="text1"/>
          <w:sz w:val="32"/>
          <w:szCs w:val="32"/>
          <w:rtl/>
          <w:lang w:bidi="fa-IR"/>
        </w:rPr>
        <w:t>فرق</w:t>
      </w:r>
      <w:r w:rsidRPr="0055521C">
        <w:rPr>
          <w:rFonts w:asciiTheme="minorHAnsi" w:hAnsiTheme="minorHAnsi" w:cs="B Badr"/>
          <w:b/>
          <w:bCs/>
          <w:color w:val="000000" w:themeColor="text1"/>
          <w:sz w:val="32"/>
          <w:szCs w:val="32"/>
          <w:rtl/>
          <w:lang w:bidi="fa-IR"/>
        </w:rPr>
        <w:t xml:space="preserve"> میان مفهوم عرفی و شرعی غیبت</w:t>
      </w:r>
      <w:bookmarkEnd w:id="9"/>
      <w:r w:rsidRPr="0055521C">
        <w:rPr>
          <w:rFonts w:asciiTheme="minorHAnsi" w:hAnsiTheme="minorHAnsi" w:cs="B Badr"/>
          <w:b/>
          <w:bCs/>
          <w:color w:val="000000" w:themeColor="text1"/>
          <w:sz w:val="32"/>
          <w:szCs w:val="32"/>
          <w:rtl/>
          <w:lang w:bidi="fa-IR"/>
        </w:rPr>
        <w:t xml:space="preserve"> </w:t>
      </w:r>
    </w:p>
    <w:p w:rsidR="003E3DA8" w:rsidRPr="00362CA6" w:rsidRDefault="005A33C5" w:rsidP="005B0FE4">
      <w:pPr>
        <w:bidi/>
        <w:spacing w:line="240" w:lineRule="auto"/>
        <w:ind w:left="170" w:right="113" w:firstLine="57"/>
        <w:jc w:val="both"/>
        <w:rPr>
          <w:rFonts w:cs="B Badr"/>
          <w:color w:val="000000" w:themeColor="text1"/>
          <w:sz w:val="28"/>
          <w:szCs w:val="28"/>
          <w:lang w:bidi="fa-IR"/>
        </w:rPr>
      </w:pPr>
      <w:r w:rsidRPr="00362CA6">
        <w:rPr>
          <w:rFonts w:cs="B Badr" w:hint="cs"/>
          <w:color w:val="000000" w:themeColor="text1"/>
          <w:sz w:val="28"/>
          <w:szCs w:val="28"/>
          <w:rtl/>
          <w:lang w:bidi="fa-IR"/>
        </w:rPr>
        <w:t>ارتباط بین مفهوم عرفی وشرعی عموم و خصوص من وجه است. یعنی بعضی از مواردی که در عرف نقص به حساب نمی آید در شرع نقص به حساب می آید و این موارد هم غیبت به حساب می آید.</w:t>
      </w:r>
    </w:p>
    <w:p w:rsidR="00C54030" w:rsidRPr="0055521C" w:rsidRDefault="00C54030" w:rsidP="005B0FE4">
      <w:pPr>
        <w:pStyle w:val="Heading2"/>
        <w:bidi/>
        <w:spacing w:before="0" w:line="240" w:lineRule="auto"/>
        <w:ind w:left="170" w:right="113" w:firstLine="57"/>
        <w:jc w:val="both"/>
        <w:rPr>
          <w:rFonts w:asciiTheme="minorHAnsi" w:hAnsiTheme="minorHAnsi" w:cs="B Badr"/>
          <w:b/>
          <w:bCs/>
          <w:color w:val="000000" w:themeColor="text1"/>
          <w:sz w:val="32"/>
          <w:szCs w:val="32"/>
          <w:rtl/>
          <w:lang w:bidi="fa-IR"/>
        </w:rPr>
      </w:pPr>
      <w:bookmarkStart w:id="10" w:name="_Toc35110663"/>
      <w:r w:rsidRPr="0055521C">
        <w:rPr>
          <w:rFonts w:asciiTheme="minorHAnsi" w:hAnsiTheme="minorHAnsi" w:cs="B Badr"/>
          <w:b/>
          <w:bCs/>
          <w:color w:val="000000" w:themeColor="text1"/>
          <w:sz w:val="32"/>
          <w:szCs w:val="32"/>
          <w:rtl/>
          <w:lang w:bidi="fa-IR"/>
        </w:rPr>
        <w:t>گفتار چهارم:فرق غیبت با بهتان</w:t>
      </w:r>
      <w:bookmarkEnd w:id="10"/>
      <w:r w:rsidRPr="0055521C">
        <w:rPr>
          <w:rFonts w:asciiTheme="minorHAnsi" w:hAnsiTheme="minorHAnsi" w:cs="B Badr"/>
          <w:b/>
          <w:bCs/>
          <w:color w:val="000000" w:themeColor="text1"/>
          <w:sz w:val="32"/>
          <w:szCs w:val="32"/>
          <w:rtl/>
          <w:lang w:bidi="fa-IR"/>
        </w:rPr>
        <w:t xml:space="preserve"> </w:t>
      </w:r>
    </w:p>
    <w:p w:rsidR="00C54030" w:rsidRPr="00363E13" w:rsidRDefault="00C54030" w:rsidP="005B0FE4">
      <w:pPr>
        <w:bidi/>
        <w:spacing w:after="100" w:afterAutospacing="1" w:line="240" w:lineRule="auto"/>
        <w:ind w:left="170" w:right="113" w:firstLine="57"/>
        <w:jc w:val="both"/>
        <w:rPr>
          <w:rFonts w:eastAsia="Times New Roman" w:cs="B Badr"/>
          <w:color w:val="000000" w:themeColor="text1"/>
          <w:sz w:val="28"/>
          <w:szCs w:val="28"/>
          <w:rtl/>
          <w:lang w:bidi="fa-IR"/>
        </w:rPr>
      </w:pPr>
      <w:r w:rsidRPr="00362CA6">
        <w:rPr>
          <w:rFonts w:eastAsia="Times New Roman" w:cs="B Badr"/>
          <w:color w:val="000000" w:themeColor="text1"/>
          <w:sz w:val="28"/>
          <w:szCs w:val="28"/>
          <w:rtl/>
          <w:lang w:bidi="fa-IR"/>
        </w:rPr>
        <w:t>أَن يتكلم خَلْفَ إنسان مستور بسوء، أَو بما يَغُمُّه لو سمعه و إِن كان فيه، فإِن كان صدقاً، فهو غِيبةٌ؛ و إِن كان كذباً، فهو البَهْتُ و البُهْتانُ و لا يكون ذلك إِلا من ورائه، و الاسم: الغِيبةُ. و في التنزيل العزيز: وَ لا يَغْتَبْ‏ بَعْضُكُمْ بَعْضاً؛ أَي لا يَتَناوَلْ رَجُلًا بظَهْرِ الغَيْبِ بما يَسُوءُه مما هو فيه. و إِذا تناوله بما ليس فيه، فهو بَهْتٌ و بُهْتان‏</w:t>
      </w:r>
      <w:r w:rsidR="00363E13">
        <w:rPr>
          <w:rFonts w:eastAsia="Times New Roman" w:cs="B Badr" w:hint="cs"/>
          <w:color w:val="000000" w:themeColor="text1"/>
          <w:sz w:val="28"/>
          <w:szCs w:val="28"/>
          <w:rtl/>
          <w:lang w:bidi="fa-IR"/>
        </w:rPr>
        <w:t xml:space="preserve"> </w:t>
      </w:r>
      <w:r w:rsidRPr="00362CA6">
        <w:rPr>
          <w:rFonts w:cs="B Badr"/>
          <w:color w:val="000000" w:themeColor="text1"/>
          <w:sz w:val="28"/>
          <w:szCs w:val="28"/>
          <w:rtl/>
          <w:lang w:bidi="fa-IR"/>
        </w:rPr>
        <w:t>در کتاب لسان العرب علاوه بر تعریف غیبت تعریف بهتان را نیز گفته اند که گفته اند بهتان همان غیبت است ولی با این تفاوت که در غیبت آن کلام گفته شده در حق شخص غیبت شده صحیح نباشد پس فرق بهتان با غیبت در صدق و کذب حرف غیبت کنند است.</w:t>
      </w:r>
    </w:p>
    <w:p w:rsidR="004572F4" w:rsidRPr="00363E13" w:rsidRDefault="004572F4" w:rsidP="005B0FE4">
      <w:pPr>
        <w:bidi/>
        <w:spacing w:line="240" w:lineRule="auto"/>
        <w:ind w:left="170" w:right="113" w:firstLine="57"/>
        <w:jc w:val="both"/>
        <w:rPr>
          <w:rFonts w:asciiTheme="minorBidi" w:hAnsiTheme="minorBidi" w:cs="B Badr"/>
          <w:color w:val="000000" w:themeColor="text1"/>
          <w:sz w:val="28"/>
          <w:szCs w:val="28"/>
          <w:vertAlign w:val="superscript"/>
          <w:rtl/>
          <w:lang w:bidi="fa-IR"/>
        </w:rPr>
      </w:pPr>
      <w:r w:rsidRPr="00362CA6">
        <w:rPr>
          <w:rFonts w:asciiTheme="minorBidi" w:hAnsiTheme="minorBidi" w:cs="B Badr"/>
          <w:color w:val="000000" w:themeColor="text1"/>
          <w:sz w:val="28"/>
          <w:szCs w:val="28"/>
          <w:rtl/>
          <w:lang w:bidi="fa-IR"/>
        </w:rPr>
        <w:t>عَلِيُّ بْنُ إِبْرَاهِيمَ عَنْ مُحَمَّدِ بْنِ عِيسَى عَنْ يُونُسَ بْنِ عَبْدِ الرَّحْمَنِ عَنْ عَبْدِ الرَّحْمَنِ بْنِ سَيَابَةَ قَالَ سَمِعْتُ أَبَا عَبْدِ اللَّهِ ع يَقُولُ‏ الْغِيبَةُ أَنْ تَقُولَ فِي أَخِيكَ مَا سَتَرَهُ اللَّهُ عَلَيْهِ وَ أَمَّا الْأَمْرُ الظَّاهِرُ فِيهِ مِثْلُ الْحِدَّةِ وَ الْعَجَلَةِ فَلَا وَ الْبُهْتَانُ أَنْ تَقُولَ فِيهِ مَا لَيْسَ فِيهِ‏</w:t>
      </w:r>
      <w:r w:rsidR="00363E13">
        <w:rPr>
          <w:rFonts w:asciiTheme="minorBidi" w:hAnsiTheme="minorBidi" w:cs="B Badr" w:hint="cs"/>
          <w:color w:val="000000" w:themeColor="text1"/>
          <w:sz w:val="28"/>
          <w:szCs w:val="28"/>
          <w:vertAlign w:val="superscript"/>
          <w:rtl/>
          <w:lang w:bidi="fa-IR"/>
        </w:rPr>
        <w:t xml:space="preserve"> </w:t>
      </w:r>
      <w:r w:rsidRPr="00362CA6">
        <w:rPr>
          <w:rFonts w:asciiTheme="minorBidi" w:hAnsiTheme="minorBidi" w:cs="B Badr" w:hint="cs"/>
          <w:color w:val="000000" w:themeColor="text1"/>
          <w:sz w:val="28"/>
          <w:szCs w:val="28"/>
          <w:rtl/>
          <w:lang w:bidi="fa-IR"/>
        </w:rPr>
        <w:t xml:space="preserve">همچنین در روایت داریم که می فرماید بهتان این است که آن کلامی </w:t>
      </w:r>
      <w:r w:rsidR="00277A6C" w:rsidRPr="00362CA6">
        <w:rPr>
          <w:rFonts w:asciiTheme="minorBidi" w:hAnsiTheme="minorBidi" w:cs="B Badr" w:hint="cs"/>
          <w:color w:val="000000" w:themeColor="text1"/>
          <w:sz w:val="28"/>
          <w:szCs w:val="28"/>
          <w:rtl/>
          <w:lang w:bidi="fa-IR"/>
        </w:rPr>
        <w:t>است که در حق شخص غائب می گوییم صحیح نباشد.</w:t>
      </w:r>
    </w:p>
    <w:p w:rsidR="00C54030" w:rsidRPr="00B95C1B" w:rsidRDefault="009623D3" w:rsidP="005B0FE4">
      <w:pPr>
        <w:pStyle w:val="Heading1"/>
        <w:bidi/>
        <w:spacing w:before="0" w:line="240" w:lineRule="auto"/>
        <w:ind w:left="170" w:right="113" w:firstLine="57"/>
        <w:jc w:val="both"/>
        <w:rPr>
          <w:rFonts w:asciiTheme="minorHAnsi" w:hAnsiTheme="minorHAnsi" w:cs="B Badr"/>
          <w:b/>
          <w:bCs/>
          <w:color w:val="000000" w:themeColor="text1"/>
          <w:sz w:val="40"/>
          <w:szCs w:val="40"/>
          <w:rtl/>
          <w:lang w:bidi="fa-IR"/>
        </w:rPr>
      </w:pPr>
      <w:bookmarkStart w:id="11" w:name="_Toc35110664"/>
      <w:r w:rsidRPr="00B95C1B">
        <w:rPr>
          <w:rFonts w:asciiTheme="minorHAnsi" w:hAnsiTheme="minorHAnsi" w:cs="B Badr"/>
          <w:b/>
          <w:bCs/>
          <w:color w:val="000000" w:themeColor="text1"/>
          <w:sz w:val="40"/>
          <w:szCs w:val="40"/>
          <w:rtl/>
          <w:lang w:bidi="fa-IR"/>
        </w:rPr>
        <w:lastRenderedPageBreak/>
        <w:t>فصل سوم:غیبت در آیات و روایات</w:t>
      </w:r>
      <w:bookmarkEnd w:id="11"/>
    </w:p>
    <w:p w:rsidR="009623D3" w:rsidRPr="00B95C1B" w:rsidRDefault="009623D3" w:rsidP="005B0FE4">
      <w:pPr>
        <w:pStyle w:val="Heading2"/>
        <w:bidi/>
        <w:spacing w:before="0" w:line="240" w:lineRule="auto"/>
        <w:ind w:left="170" w:right="113" w:firstLine="57"/>
        <w:jc w:val="both"/>
        <w:rPr>
          <w:rFonts w:asciiTheme="minorHAnsi" w:hAnsiTheme="minorHAnsi" w:cs="B Badr"/>
          <w:b/>
          <w:bCs/>
          <w:color w:val="000000" w:themeColor="text1"/>
          <w:sz w:val="32"/>
          <w:szCs w:val="32"/>
          <w:rtl/>
          <w:lang w:bidi="fa-IR"/>
        </w:rPr>
      </w:pPr>
      <w:bookmarkStart w:id="12" w:name="_Toc35110665"/>
      <w:r w:rsidRPr="00B95C1B">
        <w:rPr>
          <w:rFonts w:asciiTheme="minorHAnsi" w:hAnsiTheme="minorHAnsi" w:cs="B Badr"/>
          <w:b/>
          <w:bCs/>
          <w:color w:val="000000" w:themeColor="text1"/>
          <w:sz w:val="32"/>
          <w:szCs w:val="32"/>
          <w:rtl/>
          <w:lang w:bidi="fa-IR"/>
        </w:rPr>
        <w:t>گفتار اول: غیبت در قرآن</w:t>
      </w:r>
      <w:bookmarkEnd w:id="12"/>
    </w:p>
    <w:p w:rsidR="00EF3721" w:rsidRPr="00362CA6" w:rsidRDefault="00543299" w:rsidP="005B0FE4">
      <w:pPr>
        <w:bidi/>
        <w:spacing w:line="240" w:lineRule="auto"/>
        <w:ind w:left="170" w:right="113" w:firstLine="57"/>
        <w:jc w:val="both"/>
        <w:rPr>
          <w:rFonts w:cs="B Badr"/>
          <w:color w:val="000000" w:themeColor="text1"/>
          <w:sz w:val="28"/>
          <w:szCs w:val="28"/>
          <w:rtl/>
          <w:lang w:bidi="fa-IR"/>
        </w:rPr>
      </w:pPr>
      <w:r w:rsidRPr="00362CA6">
        <w:rPr>
          <w:rFonts w:cs="B Badr" w:hint="cs"/>
          <w:color w:val="000000" w:themeColor="text1"/>
          <w:sz w:val="28"/>
          <w:szCs w:val="28"/>
          <w:rtl/>
          <w:lang w:bidi="fa-IR"/>
        </w:rPr>
        <w:t xml:space="preserve">یکی از مهم ترین آیات قرآن که علما فقه از آن استفاده می کنند در باب غیبت آیه 12 سوره ی حجرات می باشد.( </w:t>
      </w:r>
      <w:r w:rsidR="005E516B" w:rsidRPr="00362CA6">
        <w:rPr>
          <w:rFonts w:cs="B Badr" w:hint="cs"/>
          <w:color w:val="000000" w:themeColor="text1"/>
          <w:sz w:val="28"/>
          <w:szCs w:val="28"/>
          <w:rtl/>
          <w:lang w:bidi="fa-IR"/>
        </w:rPr>
        <w:t>یا اَیّهَا الّذِینَ ءَامَنُوا اج</w:t>
      </w:r>
      <w:r w:rsidR="00EF3721" w:rsidRPr="00362CA6">
        <w:rPr>
          <w:rFonts w:cs="B Badr" w:hint="cs"/>
          <w:color w:val="000000" w:themeColor="text1"/>
          <w:sz w:val="28"/>
          <w:szCs w:val="28"/>
          <w:rtl/>
          <w:lang w:bidi="fa-IR"/>
        </w:rPr>
        <w:t xml:space="preserve">تَنِبُوا کَثِیرًا مِّنَ الظَّنِّ إثمٌ وَ لاتَجَسَّسُوا وَ لا یَغتَب بَّعضُکُم بَعضًا أَیُحِبُّ أَحَدُکُم أَن یَاکُلَ لَحمَ أَخِیهِ مَیتًا فَکَرِهتُمُوُهُ وَ اتَّقُوا اللَّهَ إِنَّ اللَّهَ تَوَّابٌ رَّحِیمٌ)از این آیه استفاده می شود که </w:t>
      </w:r>
      <w:r w:rsidR="009A1CF4" w:rsidRPr="00362CA6">
        <w:rPr>
          <w:rFonts w:cs="B Badr" w:hint="cs"/>
          <w:color w:val="000000" w:themeColor="text1"/>
          <w:sz w:val="28"/>
          <w:szCs w:val="28"/>
          <w:rtl/>
          <w:lang w:bidi="fa-IR"/>
        </w:rPr>
        <w:t>غیبت مومن و مسلمانان مشکل دارد و غیبت کافر مشکل ندارد زیرا اخوت و برادری بین مومن و کافر وجود ندارد.</w:t>
      </w:r>
    </w:p>
    <w:p w:rsidR="009623D3" w:rsidRPr="00B95C1B" w:rsidRDefault="009623D3" w:rsidP="005B0FE4">
      <w:pPr>
        <w:pStyle w:val="Heading2"/>
        <w:bidi/>
        <w:spacing w:before="0" w:line="240" w:lineRule="auto"/>
        <w:ind w:left="170" w:right="113" w:firstLine="57"/>
        <w:jc w:val="both"/>
        <w:rPr>
          <w:rFonts w:asciiTheme="minorHAnsi" w:hAnsiTheme="minorHAnsi" w:cs="B Badr"/>
          <w:b/>
          <w:bCs/>
          <w:color w:val="000000" w:themeColor="text1"/>
          <w:sz w:val="32"/>
          <w:szCs w:val="32"/>
          <w:rtl/>
          <w:lang w:bidi="fa-IR"/>
        </w:rPr>
      </w:pPr>
      <w:bookmarkStart w:id="13" w:name="_Toc35110666"/>
      <w:r w:rsidRPr="00B95C1B">
        <w:rPr>
          <w:rFonts w:asciiTheme="minorHAnsi" w:hAnsiTheme="minorHAnsi" w:cs="B Badr"/>
          <w:b/>
          <w:bCs/>
          <w:color w:val="000000" w:themeColor="text1"/>
          <w:sz w:val="32"/>
          <w:szCs w:val="32"/>
          <w:rtl/>
          <w:lang w:bidi="fa-IR"/>
        </w:rPr>
        <w:t>گفتار دوم:غیبت در روایات</w:t>
      </w:r>
      <w:bookmarkEnd w:id="13"/>
    </w:p>
    <w:p w:rsidR="00A90ED7" w:rsidRPr="00362CA6" w:rsidRDefault="00A90ED7" w:rsidP="005B0FE4">
      <w:pPr>
        <w:bidi/>
        <w:spacing w:after="100" w:afterAutospacing="1" w:line="240" w:lineRule="auto"/>
        <w:ind w:left="170" w:right="113" w:firstLine="57"/>
        <w:jc w:val="both"/>
        <w:rPr>
          <w:rFonts w:asciiTheme="minorBidi" w:eastAsia="Times New Roman" w:hAnsiTheme="minorBidi" w:cs="B Badr"/>
          <w:color w:val="000000" w:themeColor="text1"/>
          <w:sz w:val="28"/>
          <w:szCs w:val="28"/>
          <w:rtl/>
          <w:lang w:bidi="fa-IR"/>
        </w:rPr>
      </w:pPr>
      <w:r w:rsidRPr="00362CA6">
        <w:rPr>
          <w:rFonts w:asciiTheme="minorBidi" w:eastAsia="Times New Roman" w:hAnsiTheme="minorBidi" w:cs="B Badr"/>
          <w:color w:val="000000" w:themeColor="text1"/>
          <w:sz w:val="28"/>
          <w:szCs w:val="28"/>
          <w:rtl/>
          <w:lang w:bidi="fa-IR"/>
        </w:rPr>
        <w:t>- الْحُسَيْنُ بْنُ مُحَمَّدٍ عَنْ مُعَلَّى بْنِ مُحَمَّدٍ عَنِ الْحَسَنِ بْنِ عَلِيٍّ الْوَشَّاءِ عَنْ دَاوُدَ بْنِ سِرْحَانَ‏ قَالَ: سَأَلْتُ أَبَا عَبْدِ اللَّهِ ع عَنِ الْغِيبَةِ قَالَ هُوَ أَنْ تَقُولَ‏ لِأَخِيكَ فِي دِينِهِ مَا لَمْ يَفْعَلْ‏ وَ تَبُثَّ عَلَيْهِ أَمْراً قَدْ سَتَرَهُ اللَّهُ عَلَيْهِ لَمْ يُقَمْ عَلَيْهِ فِيهِ حَدٌّ</w:t>
      </w:r>
    </w:p>
    <w:p w:rsidR="00814586" w:rsidRPr="00362CA6" w:rsidRDefault="00814586" w:rsidP="005B0FE4">
      <w:pPr>
        <w:bidi/>
        <w:spacing w:before="100" w:beforeAutospacing="1" w:after="100" w:afterAutospacing="1" w:line="240" w:lineRule="auto"/>
        <w:ind w:left="170" w:right="113" w:firstLine="57"/>
        <w:jc w:val="both"/>
        <w:rPr>
          <w:rFonts w:asciiTheme="minorBidi" w:eastAsia="Times New Roman" w:hAnsiTheme="minorBidi" w:cs="B Badr"/>
          <w:color w:val="000000" w:themeColor="text1"/>
          <w:sz w:val="28"/>
          <w:szCs w:val="28"/>
          <w:rtl/>
          <w:lang w:bidi="fa-IR"/>
        </w:rPr>
      </w:pPr>
      <w:r w:rsidRPr="00362CA6">
        <w:rPr>
          <w:rFonts w:asciiTheme="minorBidi" w:eastAsia="Times New Roman" w:hAnsiTheme="minorBidi" w:cs="B Badr"/>
          <w:color w:val="000000" w:themeColor="text1"/>
          <w:sz w:val="28"/>
          <w:szCs w:val="28"/>
          <w:rtl/>
          <w:lang w:bidi="fa-IR"/>
        </w:rPr>
        <w:t>- مُحَمَّدُ بْنُ يَحْيَى عَنْ أَحْمَدَ بْنِ مُحَمَّدٍ عَنِ الْعَبَّاسِ بْنِ عَامِرٍ عَنْ أَبَانٍ عَنْ رَجُلٍ لَا نَعْلَمُهُ إِلَّا يَحْيَى الْأَزْرَقَ قَالَ قَالَ لِي أَبُو الْحَسَنِ ص‏ مَنْ ذَكَرَ رَجُلًا مِنْ خَلْفِهِ بِمَا هُوَ فِيهِ مِمَّا عَرَفَهُ النَّاسُ لَمْ يَغْتَبْهُ وَ مَنْ ذَكَرَهُ مِنْ خَلْفِهِ بِمَا هُوَ فِيهِ مِمَّا لَا يَعْرِفُهُ النَّاسُ اغْتَابَهُ وَ مَنْ ذَكَرَهُ بِمَا لَيْسَ فِيهِ فَقَدْ بَهَتَهُ.</w:t>
      </w:r>
    </w:p>
    <w:p w:rsidR="008D18E7" w:rsidRPr="00362CA6" w:rsidRDefault="00814586" w:rsidP="005B0FE4">
      <w:pPr>
        <w:bidi/>
        <w:spacing w:after="100" w:afterAutospacing="1" w:line="240" w:lineRule="auto"/>
        <w:ind w:left="170" w:right="113" w:firstLine="57"/>
        <w:jc w:val="both"/>
        <w:rPr>
          <w:rFonts w:asciiTheme="minorBidi" w:hAnsiTheme="minorBidi" w:cs="B Badr"/>
          <w:color w:val="000000" w:themeColor="text1"/>
          <w:sz w:val="28"/>
          <w:szCs w:val="28"/>
          <w:rtl/>
          <w:lang w:bidi="fa-IR"/>
        </w:rPr>
      </w:pPr>
      <w:r w:rsidRPr="00362CA6">
        <w:rPr>
          <w:rFonts w:ascii="Urdu Typesetting" w:hAnsi="Urdu Typesetting" w:cs="B Badr"/>
          <w:color w:val="000000" w:themeColor="text1"/>
          <w:sz w:val="28"/>
          <w:szCs w:val="28"/>
          <w:rtl/>
          <w:lang w:bidi="fa-IR"/>
        </w:rPr>
        <w:t xml:space="preserve">- </w:t>
      </w:r>
      <w:r w:rsidRPr="00362CA6">
        <w:rPr>
          <w:rFonts w:asciiTheme="minorBidi" w:hAnsiTheme="minorBidi" w:cs="B Badr"/>
          <w:color w:val="000000" w:themeColor="text1"/>
          <w:sz w:val="28"/>
          <w:szCs w:val="28"/>
          <w:rtl/>
          <w:lang w:bidi="fa-IR"/>
        </w:rPr>
        <w:t>عَلِيُّ بْنُ إِبْرَاهِيمَ عَنْ مُحَمَّدِ بْنِ عِيسَى عَنْ يُونُسَ بْنِ عَبْدِ الرَّحْمَنِ عَنْ عَبْدِ الرَّحْمَنِ بْنِ سَيَابَةَ قَالَ سَمِعْتُ أَبَا عَبْدِ اللَّهِ ع يَقُولُ‏ الْغِيبَةُ أَنْ تَقُولَ فِي أَخِيكَ مَا سَتَرَهُ اللَّهُ عَلَيْهِ وَ أَمَّا الْأَمْرُ الظَّاهِرُ فِيهِ مِثْلُ الْحِدَّةِ وَ الْعَجَلَةِ فَلَا وَ الْبُهْتَانُ أَنْ تَقُولَ فِيهِ مَا لَيْسَ فِيهِ‏</w:t>
      </w:r>
    </w:p>
    <w:p w:rsidR="00523030" w:rsidRPr="00362CA6" w:rsidRDefault="00523030" w:rsidP="005B0FE4">
      <w:pPr>
        <w:bidi/>
        <w:spacing w:after="100" w:afterAutospacing="1" w:line="240" w:lineRule="auto"/>
        <w:ind w:left="170" w:right="113" w:firstLine="57"/>
        <w:jc w:val="both"/>
        <w:rPr>
          <w:rFonts w:asciiTheme="minorBidi" w:hAnsiTheme="minorBidi" w:cs="B Badr"/>
          <w:color w:val="000000" w:themeColor="text1"/>
          <w:sz w:val="28"/>
          <w:szCs w:val="28"/>
          <w:rtl/>
          <w:lang w:bidi="fa-IR"/>
        </w:rPr>
      </w:pPr>
      <w:r w:rsidRPr="00362CA6">
        <w:rPr>
          <w:rFonts w:ascii="Urdu Typesetting" w:hAnsi="Urdu Typesetting" w:cs="B Badr" w:hint="cs"/>
          <w:color w:val="000000" w:themeColor="text1"/>
          <w:sz w:val="28"/>
          <w:szCs w:val="28"/>
          <w:rtl/>
          <w:lang w:bidi="fa-IR"/>
        </w:rPr>
        <w:t>ما وقتی به روایات نگاه می کنیم می بینم که روایات به چند نکته می توان دست یافت که هم شامل معنای عرفی و هم لغوی و هم شرعی می باشد. اولا در روایات می فرمایند که غیبت قول می باشد در حق برادرت ثانیا این که آن مقول را خدا مستور کرده است. و مردم از آن عیب خبر ندارند.</w:t>
      </w:r>
    </w:p>
    <w:p w:rsidR="008D18E7" w:rsidRDefault="008D18E7" w:rsidP="005B0FE4">
      <w:pPr>
        <w:tabs>
          <w:tab w:val="right" w:pos="9360"/>
        </w:tabs>
        <w:bidi/>
        <w:spacing w:line="240" w:lineRule="auto"/>
        <w:ind w:left="170" w:right="113" w:firstLine="57"/>
        <w:jc w:val="both"/>
        <w:rPr>
          <w:rFonts w:eastAsia="Calibri" w:cs="B Badr"/>
          <w:sz w:val="28"/>
          <w:szCs w:val="28"/>
          <w:rtl/>
          <w:lang w:bidi="fa-IR"/>
        </w:rPr>
      </w:pPr>
    </w:p>
    <w:p w:rsidR="0056066F" w:rsidRPr="009F734C" w:rsidRDefault="0056066F" w:rsidP="005B0FE4">
      <w:pPr>
        <w:tabs>
          <w:tab w:val="right" w:pos="9360"/>
        </w:tabs>
        <w:bidi/>
        <w:spacing w:line="240" w:lineRule="auto"/>
        <w:ind w:left="170" w:right="113" w:firstLine="57"/>
        <w:jc w:val="both"/>
        <w:rPr>
          <w:rFonts w:eastAsia="Calibri" w:cs="B Badr"/>
          <w:sz w:val="28"/>
          <w:szCs w:val="28"/>
          <w:rtl/>
          <w:lang w:bidi="fa-IR"/>
        </w:rPr>
      </w:pPr>
    </w:p>
    <w:p w:rsidR="00975736" w:rsidRPr="00B95C1B" w:rsidRDefault="00975736" w:rsidP="005B0FE4">
      <w:pPr>
        <w:pStyle w:val="Heading1"/>
        <w:bidi/>
        <w:spacing w:line="240" w:lineRule="auto"/>
        <w:ind w:left="170" w:right="113" w:firstLine="57"/>
        <w:jc w:val="both"/>
        <w:rPr>
          <w:rFonts w:eastAsia="Calibri" w:cs="B Badr"/>
          <w:b/>
          <w:bCs/>
          <w:color w:val="000000" w:themeColor="text1"/>
          <w:sz w:val="40"/>
          <w:szCs w:val="40"/>
          <w:rtl/>
          <w:lang w:bidi="fa-IR"/>
        </w:rPr>
      </w:pPr>
      <w:bookmarkStart w:id="14" w:name="_Toc35110667"/>
      <w:r w:rsidRPr="00B95C1B">
        <w:rPr>
          <w:rFonts w:eastAsia="Calibri" w:cs="B Badr" w:hint="cs"/>
          <w:b/>
          <w:bCs/>
          <w:color w:val="000000" w:themeColor="text1"/>
          <w:sz w:val="40"/>
          <w:szCs w:val="40"/>
          <w:rtl/>
          <w:lang w:bidi="fa-IR"/>
        </w:rPr>
        <w:lastRenderedPageBreak/>
        <w:t>نتیجه گیری:</w:t>
      </w:r>
      <w:bookmarkEnd w:id="14"/>
    </w:p>
    <w:p w:rsidR="00015998" w:rsidRPr="009F734C" w:rsidRDefault="00842B3C" w:rsidP="005B0FE4">
      <w:pPr>
        <w:bidi/>
        <w:spacing w:line="240" w:lineRule="auto"/>
        <w:ind w:left="170" w:right="113" w:firstLine="57"/>
        <w:jc w:val="both"/>
        <w:rPr>
          <w:rFonts w:cs="B Badr"/>
          <w:sz w:val="28"/>
          <w:szCs w:val="28"/>
          <w:rtl/>
          <w:lang w:bidi="fa-IR"/>
        </w:rPr>
      </w:pPr>
      <w:r w:rsidRPr="009F734C">
        <w:rPr>
          <w:rFonts w:cs="B Badr" w:hint="cs"/>
          <w:sz w:val="28"/>
          <w:szCs w:val="28"/>
          <w:rtl/>
          <w:lang w:bidi="fa-IR"/>
        </w:rPr>
        <w:t xml:space="preserve">در پایان با بررسی ها و تلاش هایی که در طول تحقیق صورت گرفت می توان گفت تا حدود زیادی مفهوم غیبت روشن شد. اما نتیجه کلی این است که مفهوم غیبت </w:t>
      </w:r>
      <w:r w:rsidR="009A7664" w:rsidRPr="009F734C">
        <w:rPr>
          <w:rFonts w:cs="B Badr" w:hint="cs"/>
          <w:sz w:val="28"/>
          <w:szCs w:val="28"/>
          <w:rtl/>
          <w:lang w:bidi="fa-IR"/>
        </w:rPr>
        <w:t>دو</w:t>
      </w:r>
      <w:r w:rsidRPr="009F734C">
        <w:rPr>
          <w:rFonts w:cs="B Badr" w:hint="cs"/>
          <w:sz w:val="28"/>
          <w:szCs w:val="28"/>
          <w:rtl/>
          <w:lang w:bidi="fa-IR"/>
        </w:rPr>
        <w:t xml:space="preserve"> قید مهم دارد. یکی این اس</w:t>
      </w:r>
      <w:r w:rsidR="00BF2D55" w:rsidRPr="009F734C">
        <w:rPr>
          <w:rFonts w:cs="B Badr" w:hint="cs"/>
          <w:sz w:val="28"/>
          <w:szCs w:val="28"/>
          <w:rtl/>
          <w:lang w:bidi="fa-IR"/>
        </w:rPr>
        <w:t>ت که کلام گفته شده نقص باشد حال</w:t>
      </w:r>
      <w:r w:rsidRPr="009F734C">
        <w:rPr>
          <w:rFonts w:cs="B Badr" w:hint="cs"/>
          <w:sz w:val="28"/>
          <w:szCs w:val="28"/>
          <w:rtl/>
          <w:lang w:bidi="fa-IR"/>
        </w:rPr>
        <w:t xml:space="preserve"> نقص شرعی باشد یا نقص عرفی باشد. دومی این است که کلام به صورت مخفی باشد</w:t>
      </w:r>
      <w:r w:rsidR="00BF2D55" w:rsidRPr="009F734C">
        <w:rPr>
          <w:rFonts w:cs="B Badr" w:hint="cs"/>
          <w:sz w:val="28"/>
          <w:szCs w:val="28"/>
          <w:rtl/>
          <w:lang w:bidi="fa-IR"/>
        </w:rPr>
        <w:t xml:space="preserve"> همراه این که قصد تنقیص هم داشته باشد و اگر مخفی باشد و قصد نتقیص نباشد غیبت نیست اگرچه که این کار هم حرام است. چون کشف عوره مومن است.</w:t>
      </w:r>
    </w:p>
    <w:p w:rsidR="00C54030" w:rsidRPr="009F734C" w:rsidRDefault="00C54030" w:rsidP="005B0FE4">
      <w:pPr>
        <w:pStyle w:val="NormalWeb"/>
        <w:bidi/>
        <w:spacing w:line="240" w:lineRule="auto"/>
        <w:ind w:left="170" w:right="113" w:firstLine="57"/>
        <w:jc w:val="both"/>
        <w:rPr>
          <w:rFonts w:ascii="Noor_Titr" w:hAnsi="Noor_Titr" w:cs="B Badr"/>
          <w:color w:val="286564"/>
          <w:sz w:val="28"/>
          <w:szCs w:val="28"/>
          <w:rtl/>
          <w:lang w:bidi="fa-IR"/>
        </w:rPr>
      </w:pPr>
    </w:p>
    <w:p w:rsidR="00C54030" w:rsidRPr="009F734C" w:rsidRDefault="00C54030" w:rsidP="005B0FE4">
      <w:pPr>
        <w:bidi/>
        <w:spacing w:line="240" w:lineRule="auto"/>
        <w:ind w:left="170" w:right="113" w:firstLine="57"/>
        <w:contextualSpacing/>
        <w:jc w:val="both"/>
        <w:rPr>
          <w:rFonts w:eastAsia="Calibri" w:cs="B Badr"/>
          <w:sz w:val="28"/>
          <w:szCs w:val="28"/>
          <w:rtl/>
          <w:lang w:bidi="fa-IR"/>
        </w:rPr>
      </w:pPr>
    </w:p>
    <w:p w:rsidR="00C54030" w:rsidRPr="009F734C" w:rsidRDefault="00C54030" w:rsidP="005B0FE4">
      <w:pPr>
        <w:bidi/>
        <w:spacing w:line="240" w:lineRule="auto"/>
        <w:ind w:left="170" w:right="113" w:firstLine="57"/>
        <w:contextualSpacing/>
        <w:jc w:val="both"/>
        <w:rPr>
          <w:rFonts w:eastAsia="Calibri" w:cs="B Badr"/>
          <w:sz w:val="28"/>
          <w:szCs w:val="28"/>
          <w:rtl/>
          <w:lang w:bidi="fa-IR"/>
        </w:rPr>
      </w:pPr>
    </w:p>
    <w:p w:rsidR="00975736" w:rsidRPr="00B95C1B" w:rsidRDefault="00975736" w:rsidP="005B0FE4">
      <w:pPr>
        <w:pStyle w:val="Heading1"/>
        <w:bidi/>
        <w:spacing w:before="0" w:line="240" w:lineRule="auto"/>
        <w:ind w:left="170" w:right="113" w:firstLine="57"/>
        <w:jc w:val="both"/>
        <w:rPr>
          <w:rFonts w:eastAsia="Calibri" w:cs="B Badr"/>
          <w:b/>
          <w:bCs/>
          <w:sz w:val="40"/>
          <w:szCs w:val="40"/>
          <w:rtl/>
          <w:lang w:bidi="fa-IR"/>
        </w:rPr>
      </w:pPr>
      <w:r w:rsidRPr="009F734C">
        <w:rPr>
          <w:rFonts w:eastAsia="Calibri" w:cs="B Badr"/>
          <w:sz w:val="28"/>
          <w:szCs w:val="28"/>
          <w:rtl/>
          <w:lang w:bidi="fa-IR"/>
        </w:rPr>
        <w:br w:type="page"/>
      </w:r>
      <w:bookmarkStart w:id="15" w:name="_Toc35110668"/>
      <w:r w:rsidRPr="00B95C1B">
        <w:rPr>
          <w:rFonts w:eastAsia="Calibri" w:cs="B Badr" w:hint="cs"/>
          <w:b/>
          <w:bCs/>
          <w:color w:val="000000" w:themeColor="text1"/>
          <w:sz w:val="40"/>
          <w:szCs w:val="40"/>
          <w:rtl/>
          <w:lang w:bidi="fa-IR"/>
        </w:rPr>
        <w:lastRenderedPageBreak/>
        <w:t>منابع</w:t>
      </w:r>
      <w:bookmarkEnd w:id="15"/>
    </w:p>
    <w:p w:rsidR="00A1402E" w:rsidRPr="009F734C" w:rsidRDefault="003B2B1B" w:rsidP="005B0FE4">
      <w:pPr>
        <w:pStyle w:val="ListParagraph"/>
        <w:numPr>
          <w:ilvl w:val="0"/>
          <w:numId w:val="1"/>
        </w:numPr>
        <w:bidi/>
        <w:spacing w:line="240" w:lineRule="auto"/>
        <w:ind w:left="170" w:right="113" w:firstLine="57"/>
        <w:jc w:val="both"/>
        <w:rPr>
          <w:rFonts w:ascii="Noor_Lotus" w:hAnsi="Noor_Lotus" w:cs="B Badr"/>
          <w:color w:val="000000"/>
          <w:sz w:val="28"/>
          <w:szCs w:val="28"/>
          <w:lang w:bidi="fa-IR"/>
        </w:rPr>
      </w:pPr>
      <w:r w:rsidRPr="009F734C">
        <w:rPr>
          <w:rFonts w:ascii="Noor_Lotus" w:hAnsi="Noor_Lotus" w:cs="B Badr" w:hint="cs"/>
          <w:color w:val="000000"/>
          <w:sz w:val="28"/>
          <w:szCs w:val="28"/>
          <w:rtl/>
          <w:lang w:bidi="fa-IR"/>
        </w:rPr>
        <w:t>قرآن کریم</w:t>
      </w:r>
    </w:p>
    <w:p w:rsidR="00A1402E" w:rsidRPr="009F734C" w:rsidRDefault="00A1402E" w:rsidP="005B0FE4">
      <w:pPr>
        <w:pStyle w:val="ListParagraph"/>
        <w:numPr>
          <w:ilvl w:val="0"/>
          <w:numId w:val="1"/>
        </w:numPr>
        <w:bidi/>
        <w:spacing w:line="240" w:lineRule="auto"/>
        <w:ind w:left="170" w:right="113" w:firstLine="57"/>
        <w:jc w:val="both"/>
        <w:rPr>
          <w:rFonts w:ascii="Noor_Lotus" w:hAnsi="Noor_Lotus" w:cs="B Badr"/>
          <w:color w:val="000000"/>
          <w:sz w:val="28"/>
          <w:szCs w:val="28"/>
          <w:lang w:bidi="fa-IR"/>
        </w:rPr>
      </w:pPr>
      <w:r w:rsidRPr="009F734C">
        <w:rPr>
          <w:rFonts w:ascii="Noor_Lotus" w:hAnsi="Noor_Lotus" w:cs="B Badr" w:hint="cs"/>
          <w:color w:val="000000"/>
          <w:sz w:val="28"/>
          <w:szCs w:val="28"/>
          <w:rtl/>
          <w:lang w:bidi="fa-IR"/>
        </w:rPr>
        <w:t>عاملى، كركى، محقق ثانى، على بن حسين،‌1414 ه‍ ق‌،جامع المقاصد في شرح القواعد‌،قم- ايران‌،مؤسسه آل البيت عليهم السلام،‌ چاپ دوم</w:t>
      </w:r>
    </w:p>
    <w:p w:rsidR="00A1402E" w:rsidRPr="009F734C" w:rsidRDefault="00A1402E" w:rsidP="005B0FE4">
      <w:pPr>
        <w:pStyle w:val="ListParagraph"/>
        <w:numPr>
          <w:ilvl w:val="0"/>
          <w:numId w:val="1"/>
        </w:numPr>
        <w:bidi/>
        <w:spacing w:line="240" w:lineRule="auto"/>
        <w:ind w:left="170" w:right="113" w:firstLine="57"/>
        <w:jc w:val="both"/>
        <w:rPr>
          <w:rFonts w:ascii="Noor_Lotus" w:hAnsi="Noor_Lotus" w:cs="B Badr"/>
          <w:color w:val="000000"/>
          <w:sz w:val="28"/>
          <w:szCs w:val="28"/>
          <w:lang w:bidi="fa-IR"/>
        </w:rPr>
      </w:pPr>
      <w:r w:rsidRPr="009F734C">
        <w:rPr>
          <w:rFonts w:ascii="Noor_Lotus" w:hAnsi="Noor_Lotus" w:cs="B Badr" w:hint="cs"/>
          <w:color w:val="000000"/>
          <w:sz w:val="28"/>
          <w:szCs w:val="28"/>
          <w:rtl/>
          <w:lang w:bidi="fa-IR"/>
        </w:rPr>
        <w:t>عاملى، سيد جواد بن محمد حسينى‌،1419 ه‍ ق‌،مفتاح الكرامة في شرح قواعد العلاّمة( ط- الحديثة)،قم- ايران‌،دفتر انتشارات اسلامى وابسته به جامعه مدرسين حوزه علميه قم‌، چاپ اول</w:t>
      </w:r>
    </w:p>
    <w:p w:rsidR="00A1402E" w:rsidRPr="009F734C" w:rsidRDefault="00A1402E" w:rsidP="005B0FE4">
      <w:pPr>
        <w:pStyle w:val="ListParagraph"/>
        <w:numPr>
          <w:ilvl w:val="0"/>
          <w:numId w:val="1"/>
        </w:numPr>
        <w:bidi/>
        <w:spacing w:line="240" w:lineRule="auto"/>
        <w:ind w:left="170" w:right="113" w:firstLine="57"/>
        <w:jc w:val="both"/>
        <w:rPr>
          <w:rFonts w:ascii="Noor_Lotus" w:hAnsi="Noor_Lotus" w:cs="B Badr"/>
          <w:color w:val="000000"/>
          <w:sz w:val="28"/>
          <w:szCs w:val="28"/>
          <w:lang w:bidi="fa-IR"/>
        </w:rPr>
      </w:pPr>
      <w:r w:rsidRPr="009F734C">
        <w:rPr>
          <w:rFonts w:ascii="Traditional Arabic" w:cs="B Badr" w:hint="cs"/>
          <w:color w:val="000000"/>
          <w:sz w:val="28"/>
          <w:szCs w:val="28"/>
          <w:rtl/>
          <w:lang w:bidi="fa-IR"/>
        </w:rPr>
        <w:t>فيومى، احمد بن محمد،1414 ه. ق‏،المصباح المنير فى غريب الشرح الكبير للرافعى‏،قم،‏موسسه دار الهجرة، چاپ</w:t>
      </w:r>
      <w:r w:rsidRPr="009F734C">
        <w:rPr>
          <w:rFonts w:ascii="Traditional Arabic" w:cs="B Badr"/>
          <w:color w:val="000000"/>
          <w:sz w:val="28"/>
          <w:szCs w:val="28"/>
          <w:lang w:bidi="fa-IR"/>
        </w:rPr>
        <w:t xml:space="preserve"> </w:t>
      </w:r>
      <w:r w:rsidRPr="009F734C">
        <w:rPr>
          <w:rFonts w:ascii="Traditional Arabic" w:cs="B Badr" w:hint="cs"/>
          <w:color w:val="000000"/>
          <w:sz w:val="28"/>
          <w:szCs w:val="28"/>
          <w:rtl/>
          <w:lang w:bidi="fa-IR"/>
        </w:rPr>
        <w:t>دوم</w:t>
      </w:r>
    </w:p>
    <w:p w:rsidR="00A1402E" w:rsidRPr="009F734C" w:rsidRDefault="00A1402E" w:rsidP="005B0FE4">
      <w:pPr>
        <w:pStyle w:val="ListParagraph"/>
        <w:numPr>
          <w:ilvl w:val="0"/>
          <w:numId w:val="1"/>
        </w:numPr>
        <w:bidi/>
        <w:spacing w:line="240" w:lineRule="auto"/>
        <w:ind w:left="170" w:right="113" w:firstLine="57"/>
        <w:jc w:val="both"/>
        <w:rPr>
          <w:rFonts w:ascii="Noor_Lotus" w:hAnsi="Noor_Lotus" w:cs="B Badr"/>
          <w:color w:val="000000"/>
          <w:sz w:val="28"/>
          <w:szCs w:val="28"/>
          <w:lang w:bidi="fa-IR"/>
        </w:rPr>
      </w:pPr>
      <w:r w:rsidRPr="009F734C">
        <w:rPr>
          <w:rFonts w:ascii="Traditional Arabic" w:cs="B Badr" w:hint="cs"/>
          <w:color w:val="000000"/>
          <w:sz w:val="28"/>
          <w:szCs w:val="28"/>
          <w:rtl/>
          <w:lang w:bidi="fa-IR"/>
        </w:rPr>
        <w:t>فيروز آبادى، محمد بن يعقوب‏،1415 ه. ق‏،القاموس المحيط،بيروت‏،دار الكتب العلمية، چاپ اول</w:t>
      </w:r>
    </w:p>
    <w:p w:rsidR="00A1402E" w:rsidRPr="009F734C" w:rsidRDefault="003B2B1B" w:rsidP="005B0FE4">
      <w:pPr>
        <w:pStyle w:val="ListParagraph"/>
        <w:numPr>
          <w:ilvl w:val="0"/>
          <w:numId w:val="1"/>
        </w:numPr>
        <w:bidi/>
        <w:spacing w:line="240" w:lineRule="auto"/>
        <w:ind w:left="170" w:right="113" w:firstLine="57"/>
        <w:jc w:val="both"/>
        <w:rPr>
          <w:rFonts w:ascii="Noor_Lotus" w:hAnsi="Noor_Lotus" w:cs="B Badr"/>
          <w:color w:val="000000"/>
          <w:sz w:val="28"/>
          <w:szCs w:val="28"/>
          <w:lang w:bidi="fa-IR"/>
        </w:rPr>
      </w:pPr>
      <w:r w:rsidRPr="009F734C">
        <w:rPr>
          <w:rFonts w:ascii="Traditional Arabic" w:cs="B Badr" w:hint="cs"/>
          <w:color w:val="000000"/>
          <w:sz w:val="28"/>
          <w:szCs w:val="28"/>
          <w:rtl/>
          <w:lang w:bidi="fa-IR"/>
        </w:rPr>
        <w:t>دزفولی،مرتضی بن محمد امین انصاری،1415 ه.ق،</w:t>
      </w:r>
      <w:r w:rsidR="00A1402E" w:rsidRPr="009F734C">
        <w:rPr>
          <w:rFonts w:ascii="Noor_Lotus" w:hAnsi="Noor_Lotus" w:cs="B Badr" w:hint="cs"/>
          <w:color w:val="000000"/>
          <w:sz w:val="28"/>
          <w:szCs w:val="28"/>
          <w:rtl/>
          <w:lang w:bidi="fa-IR"/>
        </w:rPr>
        <w:t>كتاب المكاسب المحرمة و البيع و الخيارات( ط- الحديثة)</w:t>
      </w:r>
      <w:r w:rsidRPr="009F734C">
        <w:rPr>
          <w:rFonts w:ascii="Noor_Lotus" w:hAnsi="Noor_Lotus" w:cs="B Badr" w:hint="cs"/>
          <w:color w:val="000000"/>
          <w:sz w:val="28"/>
          <w:szCs w:val="28"/>
          <w:rtl/>
          <w:lang w:bidi="fa-IR"/>
        </w:rPr>
        <w:t>، گروه پژوهش در کنگره، کنگره جهانی بزرگداشت شیخ اعظم انصاری، اول ، قم</w:t>
      </w:r>
    </w:p>
    <w:p w:rsidR="0089484D" w:rsidRPr="009F734C" w:rsidRDefault="00A665C4" w:rsidP="005B0FE4">
      <w:pPr>
        <w:pStyle w:val="ListParagraph"/>
        <w:numPr>
          <w:ilvl w:val="0"/>
          <w:numId w:val="1"/>
        </w:numPr>
        <w:bidi/>
        <w:spacing w:line="240" w:lineRule="auto"/>
        <w:ind w:left="170" w:right="113" w:firstLine="57"/>
        <w:jc w:val="both"/>
        <w:rPr>
          <w:rFonts w:ascii="Noor_Lotus" w:hAnsi="Noor_Lotus" w:cs="B Badr"/>
          <w:color w:val="000000"/>
          <w:sz w:val="28"/>
          <w:szCs w:val="28"/>
          <w:lang w:bidi="fa-IR"/>
        </w:rPr>
      </w:pPr>
      <w:r w:rsidRPr="009F734C">
        <w:rPr>
          <w:rFonts w:ascii="Noor_Lotus" w:hAnsi="Noor_Lotus" w:cs="B Badr" w:hint="cs"/>
          <w:color w:val="000000"/>
          <w:sz w:val="28"/>
          <w:szCs w:val="28"/>
          <w:rtl/>
          <w:lang w:bidi="fa-IR"/>
        </w:rPr>
        <w:t>کلینی،محمد بن یعقوب،14</w:t>
      </w:r>
      <w:r w:rsidR="0071379A" w:rsidRPr="009F734C">
        <w:rPr>
          <w:rFonts w:ascii="Noor_Lotus" w:hAnsi="Noor_Lotus" w:cs="B Badr" w:hint="cs"/>
          <w:color w:val="000000"/>
          <w:sz w:val="28"/>
          <w:szCs w:val="28"/>
          <w:rtl/>
          <w:lang w:bidi="fa-IR"/>
        </w:rPr>
        <w:t>07</w:t>
      </w:r>
      <w:r w:rsidRPr="009F734C">
        <w:rPr>
          <w:rFonts w:ascii="Noor_Lotus" w:hAnsi="Noor_Lotus" w:cs="B Badr" w:hint="cs"/>
          <w:color w:val="000000"/>
          <w:sz w:val="28"/>
          <w:szCs w:val="28"/>
          <w:rtl/>
          <w:lang w:bidi="fa-IR"/>
        </w:rPr>
        <w:t>ه-ق،</w:t>
      </w:r>
      <w:r w:rsidR="0071379A" w:rsidRPr="009F734C">
        <w:rPr>
          <w:rFonts w:ascii="Traditional Arabic" w:hAnsi="Traditional Arabic" w:cs="B Badr" w:hint="cs"/>
          <w:color w:val="000000"/>
          <w:sz w:val="28"/>
          <w:szCs w:val="28"/>
          <w:rtl/>
          <w:lang w:bidi="fa-IR"/>
        </w:rPr>
        <w:t xml:space="preserve"> كافي( ط- الاسلامیه)،</w:t>
      </w:r>
      <w:r w:rsidR="0089484D" w:rsidRPr="009F734C">
        <w:rPr>
          <w:rFonts w:ascii="Traditional Arabic" w:hAnsi="Traditional Arabic" w:cs="B Badr" w:hint="cs"/>
          <w:color w:val="000000"/>
          <w:sz w:val="28"/>
          <w:szCs w:val="28"/>
          <w:rtl/>
          <w:lang w:bidi="fa-IR"/>
        </w:rPr>
        <w:t xml:space="preserve"> غفارى على اكبر و آخوندى، محمد</w:t>
      </w:r>
      <w:r w:rsidR="0071379A" w:rsidRPr="009F734C">
        <w:rPr>
          <w:rFonts w:ascii="Traditional Arabic" w:hAnsi="Traditional Arabic" w:cs="B Badr" w:hint="cs"/>
          <w:color w:val="000000"/>
          <w:sz w:val="28"/>
          <w:szCs w:val="28"/>
          <w:rtl/>
          <w:lang w:bidi="fa-IR"/>
        </w:rPr>
        <w:t>،</w:t>
      </w:r>
      <w:r w:rsidR="0089484D" w:rsidRPr="009F734C">
        <w:rPr>
          <w:rFonts w:ascii="Traditional Arabic" w:hAnsi="Traditional Arabic" w:cs="B Badr" w:hint="cs"/>
          <w:color w:val="000000"/>
          <w:sz w:val="28"/>
          <w:szCs w:val="28"/>
          <w:rtl/>
          <w:lang w:bidi="fa-IR"/>
        </w:rPr>
        <w:t xml:space="preserve"> دار الكتب الإسلامية</w:t>
      </w:r>
      <w:r w:rsidR="0071379A" w:rsidRPr="009F734C">
        <w:rPr>
          <w:rFonts w:ascii="Traditional Arabic" w:hAnsi="Traditional Arabic" w:cs="B Badr" w:hint="cs"/>
          <w:color w:val="000000"/>
          <w:sz w:val="28"/>
          <w:szCs w:val="28"/>
          <w:rtl/>
          <w:lang w:bidi="fa-IR"/>
        </w:rPr>
        <w:t>،</w:t>
      </w:r>
      <w:r w:rsidR="0089484D" w:rsidRPr="009F734C">
        <w:rPr>
          <w:rFonts w:ascii="Traditional Arabic" w:hAnsi="Traditional Arabic" w:cs="B Badr" w:hint="cs"/>
          <w:color w:val="000000"/>
          <w:sz w:val="28"/>
          <w:szCs w:val="28"/>
          <w:rtl/>
          <w:lang w:bidi="fa-IR"/>
        </w:rPr>
        <w:t xml:space="preserve"> چهارم</w:t>
      </w:r>
      <w:r w:rsidR="0071379A" w:rsidRPr="009F734C">
        <w:rPr>
          <w:rFonts w:ascii="Traditional Arabic" w:hAnsi="Traditional Arabic" w:cs="B Badr" w:hint="cs"/>
          <w:color w:val="000000"/>
          <w:sz w:val="28"/>
          <w:szCs w:val="28"/>
          <w:rtl/>
          <w:lang w:bidi="fa-IR"/>
        </w:rPr>
        <w:t>، تهران</w:t>
      </w:r>
      <w:r w:rsidR="0089484D" w:rsidRPr="009F734C">
        <w:rPr>
          <w:rFonts w:ascii="Traditional Arabic" w:hAnsi="Traditional Arabic" w:cs="B Badr" w:hint="cs"/>
          <w:color w:val="000000"/>
          <w:sz w:val="28"/>
          <w:szCs w:val="28"/>
          <w:rtl/>
          <w:lang w:bidi="fa-IR"/>
        </w:rPr>
        <w:t>‏</w:t>
      </w:r>
    </w:p>
    <w:p w:rsidR="00A665C4" w:rsidRPr="009F734C" w:rsidRDefault="00A665C4" w:rsidP="005B0FE4">
      <w:pPr>
        <w:pStyle w:val="ListParagraph"/>
        <w:bidi/>
        <w:spacing w:line="240" w:lineRule="auto"/>
        <w:ind w:left="170" w:right="113" w:firstLine="57"/>
        <w:jc w:val="both"/>
        <w:rPr>
          <w:rFonts w:ascii="Noor_Lotus" w:hAnsi="Noor_Lotus" w:cs="B Badr"/>
          <w:color w:val="000000"/>
          <w:sz w:val="28"/>
          <w:szCs w:val="28"/>
          <w:lang w:bidi="fa-IR"/>
        </w:rPr>
      </w:pPr>
    </w:p>
    <w:p w:rsidR="009A7664" w:rsidRPr="00316701" w:rsidRDefault="009A7664" w:rsidP="005B0FE4">
      <w:pPr>
        <w:bidi/>
        <w:spacing w:line="240" w:lineRule="auto"/>
        <w:ind w:left="170" w:right="113" w:firstLine="57"/>
        <w:jc w:val="both"/>
        <w:rPr>
          <w:rFonts w:cs="Badr"/>
          <w:lang w:bidi="fa-IR"/>
        </w:rPr>
      </w:pPr>
    </w:p>
    <w:sectPr w:rsidR="009A7664" w:rsidRPr="00316701" w:rsidSect="000D5011">
      <w:pgSz w:w="12240" w:h="15840" w:code="1"/>
      <w:pgMar w:top="1440" w:right="1440" w:bottom="1440" w:left="1440" w:header="709" w:footer="709" w:gutter="0"/>
      <w:pgNumType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8C" w:rsidRDefault="0076568C" w:rsidP="00C54030">
      <w:pPr>
        <w:spacing w:after="0" w:line="240" w:lineRule="auto"/>
      </w:pPr>
      <w:r>
        <w:separator/>
      </w:r>
    </w:p>
  </w:endnote>
  <w:endnote w:type="continuationSeparator" w:id="0">
    <w:p w:rsidR="0076568C" w:rsidRDefault="0076568C" w:rsidP="00C5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altName w:val="Courier New"/>
    <w:charset w:val="B2"/>
    <w:family w:val="auto"/>
    <w:pitch w:val="variable"/>
    <w:sig w:usb0="00002000"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 w:name="Noor_Lotus">
    <w:panose1 w:val="02000400000000000000"/>
    <w:charset w:val="00"/>
    <w:family w:val="auto"/>
    <w:pitch w:val="variable"/>
    <w:sig w:usb0="00002007" w:usb1="80000000" w:usb2="00000008" w:usb3="00000000" w:csb0="00000043" w:csb1="00000000"/>
  </w:font>
  <w:font w:name="Urdu Typesetting">
    <w:panose1 w:val="03020402040406030203"/>
    <w:charset w:val="00"/>
    <w:family w:val="script"/>
    <w:pitch w:val="variable"/>
    <w:sig w:usb0="00002003" w:usb1="80000000" w:usb2="00000008" w:usb3="00000000" w:csb0="00000041" w:csb1="00000000"/>
  </w:font>
  <w:font w:name="Noor_Titr">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554806"/>
      <w:docPartObj>
        <w:docPartGallery w:val="Page Numbers (Bottom of Page)"/>
        <w:docPartUnique/>
      </w:docPartObj>
    </w:sdtPr>
    <w:sdtEndPr>
      <w:rPr>
        <w:noProof/>
      </w:rPr>
    </w:sdtEndPr>
    <w:sdtContent>
      <w:p w:rsidR="002A579E" w:rsidRDefault="002A579E">
        <w:pPr>
          <w:pStyle w:val="Footer"/>
          <w:jc w:val="center"/>
        </w:pPr>
        <w:r>
          <w:fldChar w:fldCharType="begin"/>
        </w:r>
        <w:r>
          <w:instrText xml:space="preserve"> PAGE   \* MERGEFORMAT </w:instrText>
        </w:r>
        <w:r>
          <w:fldChar w:fldCharType="separate"/>
        </w:r>
        <w:r w:rsidR="00377800">
          <w:rPr>
            <w:noProof/>
          </w:rPr>
          <w:t>5</w:t>
        </w:r>
        <w:r>
          <w:rPr>
            <w:noProof/>
          </w:rPr>
          <w:fldChar w:fldCharType="end"/>
        </w:r>
      </w:p>
    </w:sdtContent>
  </w:sdt>
  <w:p w:rsidR="002A579E" w:rsidRDefault="002A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8C" w:rsidRDefault="0076568C" w:rsidP="00C54030">
      <w:pPr>
        <w:spacing w:after="0" w:line="240" w:lineRule="auto"/>
      </w:pPr>
      <w:r>
        <w:separator/>
      </w:r>
    </w:p>
  </w:footnote>
  <w:footnote w:type="continuationSeparator" w:id="0">
    <w:p w:rsidR="0076568C" w:rsidRDefault="0076568C" w:rsidP="00C54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D7367"/>
    <w:multiLevelType w:val="hybridMultilevel"/>
    <w:tmpl w:val="2DC0771E"/>
    <w:lvl w:ilvl="0" w:tplc="6256F846">
      <w:start w:val="1"/>
      <w:numFmt w:val="decimal"/>
      <w:lvlText w:val="%1-"/>
      <w:lvlJc w:val="left"/>
      <w:pPr>
        <w:ind w:left="720" w:hanging="360"/>
      </w:pPr>
      <w:rPr>
        <w:rFonts w:hint="default"/>
        <w:color w:val="A42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61"/>
    <w:rsid w:val="00015998"/>
    <w:rsid w:val="00024870"/>
    <w:rsid w:val="000376E3"/>
    <w:rsid w:val="00070555"/>
    <w:rsid w:val="000A69EA"/>
    <w:rsid w:val="000B3EAF"/>
    <w:rsid w:val="000D5011"/>
    <w:rsid w:val="001A7324"/>
    <w:rsid w:val="001B410D"/>
    <w:rsid w:val="001C1F36"/>
    <w:rsid w:val="00230E91"/>
    <w:rsid w:val="00260B8F"/>
    <w:rsid w:val="00272578"/>
    <w:rsid w:val="00277A6C"/>
    <w:rsid w:val="002A1EB8"/>
    <w:rsid w:val="002A2AD9"/>
    <w:rsid w:val="002A579E"/>
    <w:rsid w:val="002E2DF4"/>
    <w:rsid w:val="002E5070"/>
    <w:rsid w:val="00314075"/>
    <w:rsid w:val="00316701"/>
    <w:rsid w:val="00357EDC"/>
    <w:rsid w:val="00362CA6"/>
    <w:rsid w:val="00363E13"/>
    <w:rsid w:val="003751F9"/>
    <w:rsid w:val="00377800"/>
    <w:rsid w:val="00397233"/>
    <w:rsid w:val="003A03E0"/>
    <w:rsid w:val="003B2B1B"/>
    <w:rsid w:val="003B2D5A"/>
    <w:rsid w:val="003C2CA3"/>
    <w:rsid w:val="003E3DA8"/>
    <w:rsid w:val="00451E2B"/>
    <w:rsid w:val="004572F4"/>
    <w:rsid w:val="00523030"/>
    <w:rsid w:val="005263CE"/>
    <w:rsid w:val="00543299"/>
    <w:rsid w:val="0055521C"/>
    <w:rsid w:val="0056066F"/>
    <w:rsid w:val="00592D36"/>
    <w:rsid w:val="005A33C5"/>
    <w:rsid w:val="005A7644"/>
    <w:rsid w:val="005B0FE4"/>
    <w:rsid w:val="005B4574"/>
    <w:rsid w:val="005E516B"/>
    <w:rsid w:val="005F5065"/>
    <w:rsid w:val="00660350"/>
    <w:rsid w:val="006741F7"/>
    <w:rsid w:val="0069437C"/>
    <w:rsid w:val="006A7C7D"/>
    <w:rsid w:val="006B2CC0"/>
    <w:rsid w:val="0071379A"/>
    <w:rsid w:val="0076568C"/>
    <w:rsid w:val="00786585"/>
    <w:rsid w:val="00814586"/>
    <w:rsid w:val="00826E9B"/>
    <w:rsid w:val="00842B3C"/>
    <w:rsid w:val="0089484D"/>
    <w:rsid w:val="008D18E7"/>
    <w:rsid w:val="008D6961"/>
    <w:rsid w:val="00906F84"/>
    <w:rsid w:val="009558BD"/>
    <w:rsid w:val="009623D3"/>
    <w:rsid w:val="00975736"/>
    <w:rsid w:val="009815E8"/>
    <w:rsid w:val="009A1CF4"/>
    <w:rsid w:val="009A7664"/>
    <w:rsid w:val="009A7B19"/>
    <w:rsid w:val="009E0E33"/>
    <w:rsid w:val="009F3A56"/>
    <w:rsid w:val="009F734C"/>
    <w:rsid w:val="00A1402E"/>
    <w:rsid w:val="00A44D3E"/>
    <w:rsid w:val="00A453A7"/>
    <w:rsid w:val="00A6011C"/>
    <w:rsid w:val="00A665C4"/>
    <w:rsid w:val="00A90990"/>
    <w:rsid w:val="00A90ED7"/>
    <w:rsid w:val="00AA2155"/>
    <w:rsid w:val="00AA68FF"/>
    <w:rsid w:val="00AC0014"/>
    <w:rsid w:val="00AD0D3F"/>
    <w:rsid w:val="00B47F42"/>
    <w:rsid w:val="00B95C1B"/>
    <w:rsid w:val="00BF2D55"/>
    <w:rsid w:val="00C54030"/>
    <w:rsid w:val="00C928B0"/>
    <w:rsid w:val="00CB1025"/>
    <w:rsid w:val="00CF270B"/>
    <w:rsid w:val="00D421EC"/>
    <w:rsid w:val="00D67ACD"/>
    <w:rsid w:val="00D75071"/>
    <w:rsid w:val="00DA597B"/>
    <w:rsid w:val="00DF1F9A"/>
    <w:rsid w:val="00DF55D8"/>
    <w:rsid w:val="00E05833"/>
    <w:rsid w:val="00E3129F"/>
    <w:rsid w:val="00ED1BA3"/>
    <w:rsid w:val="00EF3721"/>
    <w:rsid w:val="00F2713D"/>
    <w:rsid w:val="00F64304"/>
    <w:rsid w:val="00FA4415"/>
    <w:rsid w:val="00FB4C04"/>
    <w:rsid w:val="00FC2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570D3-C295-4F03-91D5-CADF7F4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0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8B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58BD"/>
    <w:pPr>
      <w:outlineLvl w:val="9"/>
    </w:pPr>
  </w:style>
  <w:style w:type="paragraph" w:styleId="NormalWeb">
    <w:name w:val="Normal (Web)"/>
    <w:basedOn w:val="Normal"/>
    <w:uiPriority w:val="99"/>
    <w:unhideWhenUsed/>
    <w:rsid w:val="00451E2B"/>
    <w:rPr>
      <w:rFonts w:ascii="Times New Roman" w:hAnsi="Times New Roman" w:cs="Times New Roman"/>
      <w:sz w:val="24"/>
      <w:szCs w:val="24"/>
    </w:rPr>
  </w:style>
  <w:style w:type="table" w:styleId="TableGrid">
    <w:name w:val="Table Grid"/>
    <w:basedOn w:val="TableNormal"/>
    <w:uiPriority w:val="39"/>
    <w:rsid w:val="0035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54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030"/>
    <w:rPr>
      <w:sz w:val="20"/>
      <w:szCs w:val="20"/>
    </w:rPr>
  </w:style>
  <w:style w:type="character" w:styleId="FootnoteReference">
    <w:name w:val="footnote reference"/>
    <w:basedOn w:val="DefaultParagraphFont"/>
    <w:uiPriority w:val="99"/>
    <w:semiHidden/>
    <w:unhideWhenUsed/>
    <w:rsid w:val="00C54030"/>
    <w:rPr>
      <w:vertAlign w:val="superscript"/>
    </w:rPr>
  </w:style>
  <w:style w:type="character" w:customStyle="1" w:styleId="Heading2Char">
    <w:name w:val="Heading 2 Char"/>
    <w:basedOn w:val="DefaultParagraphFont"/>
    <w:link w:val="Heading2"/>
    <w:uiPriority w:val="9"/>
    <w:rsid w:val="00AD0D3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AD0D3F"/>
    <w:pPr>
      <w:spacing w:after="100"/>
    </w:pPr>
  </w:style>
  <w:style w:type="paragraph" w:styleId="TOC2">
    <w:name w:val="toc 2"/>
    <w:basedOn w:val="Normal"/>
    <w:next w:val="Normal"/>
    <w:autoRedefine/>
    <w:uiPriority w:val="39"/>
    <w:unhideWhenUsed/>
    <w:rsid w:val="00AD0D3F"/>
    <w:pPr>
      <w:spacing w:after="100"/>
      <w:ind w:left="220"/>
    </w:pPr>
  </w:style>
  <w:style w:type="character" w:styleId="Hyperlink">
    <w:name w:val="Hyperlink"/>
    <w:basedOn w:val="DefaultParagraphFont"/>
    <w:uiPriority w:val="99"/>
    <w:unhideWhenUsed/>
    <w:rsid w:val="00AD0D3F"/>
    <w:rPr>
      <w:color w:val="0563C1" w:themeColor="hyperlink"/>
      <w:u w:val="single"/>
    </w:rPr>
  </w:style>
  <w:style w:type="paragraph" w:styleId="Header">
    <w:name w:val="header"/>
    <w:basedOn w:val="Normal"/>
    <w:link w:val="HeaderChar"/>
    <w:uiPriority w:val="99"/>
    <w:unhideWhenUsed/>
    <w:rsid w:val="00375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1F9"/>
  </w:style>
  <w:style w:type="paragraph" w:styleId="Footer">
    <w:name w:val="footer"/>
    <w:basedOn w:val="Normal"/>
    <w:link w:val="FooterChar"/>
    <w:uiPriority w:val="99"/>
    <w:unhideWhenUsed/>
    <w:rsid w:val="00375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1F9"/>
  </w:style>
  <w:style w:type="character" w:styleId="LineNumber">
    <w:name w:val="line number"/>
    <w:basedOn w:val="DefaultParagraphFont"/>
    <w:uiPriority w:val="99"/>
    <w:semiHidden/>
    <w:unhideWhenUsed/>
    <w:rsid w:val="00826E9B"/>
  </w:style>
  <w:style w:type="paragraph" w:styleId="ListParagraph">
    <w:name w:val="List Paragraph"/>
    <w:basedOn w:val="Normal"/>
    <w:uiPriority w:val="34"/>
    <w:qFormat/>
    <w:rsid w:val="00A1402E"/>
    <w:pPr>
      <w:ind w:left="720"/>
      <w:contextualSpacing/>
    </w:pPr>
  </w:style>
  <w:style w:type="paragraph" w:styleId="BalloonText">
    <w:name w:val="Balloon Text"/>
    <w:basedOn w:val="Normal"/>
    <w:link w:val="BalloonTextChar"/>
    <w:uiPriority w:val="99"/>
    <w:semiHidden/>
    <w:unhideWhenUsed/>
    <w:rsid w:val="00AA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43350">
      <w:bodyDiv w:val="1"/>
      <w:marLeft w:val="0"/>
      <w:marRight w:val="0"/>
      <w:marTop w:val="0"/>
      <w:marBottom w:val="0"/>
      <w:divBdr>
        <w:top w:val="none" w:sz="0" w:space="0" w:color="auto"/>
        <w:left w:val="none" w:sz="0" w:space="0" w:color="auto"/>
        <w:bottom w:val="none" w:sz="0" w:space="0" w:color="auto"/>
        <w:right w:val="none" w:sz="0" w:space="0" w:color="auto"/>
      </w:divBdr>
    </w:div>
    <w:div w:id="444234128">
      <w:bodyDiv w:val="1"/>
      <w:marLeft w:val="0"/>
      <w:marRight w:val="0"/>
      <w:marTop w:val="0"/>
      <w:marBottom w:val="0"/>
      <w:divBdr>
        <w:top w:val="none" w:sz="0" w:space="0" w:color="auto"/>
        <w:left w:val="none" w:sz="0" w:space="0" w:color="auto"/>
        <w:bottom w:val="none" w:sz="0" w:space="0" w:color="auto"/>
        <w:right w:val="none" w:sz="0" w:space="0" w:color="auto"/>
      </w:divBdr>
    </w:div>
    <w:div w:id="482162620">
      <w:bodyDiv w:val="1"/>
      <w:marLeft w:val="0"/>
      <w:marRight w:val="0"/>
      <w:marTop w:val="0"/>
      <w:marBottom w:val="0"/>
      <w:divBdr>
        <w:top w:val="none" w:sz="0" w:space="0" w:color="auto"/>
        <w:left w:val="none" w:sz="0" w:space="0" w:color="auto"/>
        <w:bottom w:val="none" w:sz="0" w:space="0" w:color="auto"/>
        <w:right w:val="none" w:sz="0" w:space="0" w:color="auto"/>
      </w:divBdr>
    </w:div>
    <w:div w:id="591939074">
      <w:bodyDiv w:val="1"/>
      <w:marLeft w:val="0"/>
      <w:marRight w:val="0"/>
      <w:marTop w:val="0"/>
      <w:marBottom w:val="0"/>
      <w:divBdr>
        <w:top w:val="none" w:sz="0" w:space="0" w:color="auto"/>
        <w:left w:val="none" w:sz="0" w:space="0" w:color="auto"/>
        <w:bottom w:val="none" w:sz="0" w:space="0" w:color="auto"/>
        <w:right w:val="none" w:sz="0" w:space="0" w:color="auto"/>
      </w:divBdr>
    </w:div>
    <w:div w:id="623730121">
      <w:bodyDiv w:val="1"/>
      <w:marLeft w:val="0"/>
      <w:marRight w:val="0"/>
      <w:marTop w:val="0"/>
      <w:marBottom w:val="0"/>
      <w:divBdr>
        <w:top w:val="none" w:sz="0" w:space="0" w:color="auto"/>
        <w:left w:val="none" w:sz="0" w:space="0" w:color="auto"/>
        <w:bottom w:val="none" w:sz="0" w:space="0" w:color="auto"/>
        <w:right w:val="none" w:sz="0" w:space="0" w:color="auto"/>
      </w:divBdr>
    </w:div>
    <w:div w:id="732580873">
      <w:bodyDiv w:val="1"/>
      <w:marLeft w:val="0"/>
      <w:marRight w:val="0"/>
      <w:marTop w:val="0"/>
      <w:marBottom w:val="0"/>
      <w:divBdr>
        <w:top w:val="none" w:sz="0" w:space="0" w:color="auto"/>
        <w:left w:val="none" w:sz="0" w:space="0" w:color="auto"/>
        <w:bottom w:val="none" w:sz="0" w:space="0" w:color="auto"/>
        <w:right w:val="none" w:sz="0" w:space="0" w:color="auto"/>
      </w:divBdr>
    </w:div>
    <w:div w:id="1021130828">
      <w:bodyDiv w:val="1"/>
      <w:marLeft w:val="0"/>
      <w:marRight w:val="0"/>
      <w:marTop w:val="0"/>
      <w:marBottom w:val="0"/>
      <w:divBdr>
        <w:top w:val="none" w:sz="0" w:space="0" w:color="auto"/>
        <w:left w:val="none" w:sz="0" w:space="0" w:color="auto"/>
        <w:bottom w:val="none" w:sz="0" w:space="0" w:color="auto"/>
        <w:right w:val="none" w:sz="0" w:space="0" w:color="auto"/>
      </w:divBdr>
    </w:div>
    <w:div w:id="1211769940">
      <w:bodyDiv w:val="1"/>
      <w:marLeft w:val="0"/>
      <w:marRight w:val="0"/>
      <w:marTop w:val="0"/>
      <w:marBottom w:val="0"/>
      <w:divBdr>
        <w:top w:val="none" w:sz="0" w:space="0" w:color="auto"/>
        <w:left w:val="none" w:sz="0" w:space="0" w:color="auto"/>
        <w:bottom w:val="none" w:sz="0" w:space="0" w:color="auto"/>
        <w:right w:val="none" w:sz="0" w:space="0" w:color="auto"/>
      </w:divBdr>
    </w:div>
    <w:div w:id="1304460501">
      <w:bodyDiv w:val="1"/>
      <w:marLeft w:val="0"/>
      <w:marRight w:val="0"/>
      <w:marTop w:val="0"/>
      <w:marBottom w:val="0"/>
      <w:divBdr>
        <w:top w:val="none" w:sz="0" w:space="0" w:color="auto"/>
        <w:left w:val="none" w:sz="0" w:space="0" w:color="auto"/>
        <w:bottom w:val="none" w:sz="0" w:space="0" w:color="auto"/>
        <w:right w:val="none" w:sz="0" w:space="0" w:color="auto"/>
      </w:divBdr>
    </w:div>
    <w:div w:id="1740862855">
      <w:bodyDiv w:val="1"/>
      <w:marLeft w:val="0"/>
      <w:marRight w:val="0"/>
      <w:marTop w:val="0"/>
      <w:marBottom w:val="0"/>
      <w:divBdr>
        <w:top w:val="none" w:sz="0" w:space="0" w:color="auto"/>
        <w:left w:val="none" w:sz="0" w:space="0" w:color="auto"/>
        <w:bottom w:val="none" w:sz="0" w:space="0" w:color="auto"/>
        <w:right w:val="none" w:sz="0" w:space="0" w:color="auto"/>
      </w:divBdr>
    </w:div>
    <w:div w:id="1811558466">
      <w:bodyDiv w:val="1"/>
      <w:marLeft w:val="0"/>
      <w:marRight w:val="0"/>
      <w:marTop w:val="0"/>
      <w:marBottom w:val="0"/>
      <w:divBdr>
        <w:top w:val="none" w:sz="0" w:space="0" w:color="auto"/>
        <w:left w:val="none" w:sz="0" w:space="0" w:color="auto"/>
        <w:bottom w:val="none" w:sz="0" w:space="0" w:color="auto"/>
        <w:right w:val="none" w:sz="0" w:space="0" w:color="auto"/>
      </w:divBdr>
    </w:div>
    <w:div w:id="1833833548">
      <w:bodyDiv w:val="1"/>
      <w:marLeft w:val="0"/>
      <w:marRight w:val="0"/>
      <w:marTop w:val="0"/>
      <w:marBottom w:val="0"/>
      <w:divBdr>
        <w:top w:val="none" w:sz="0" w:space="0" w:color="auto"/>
        <w:left w:val="none" w:sz="0" w:space="0" w:color="auto"/>
        <w:bottom w:val="none" w:sz="0" w:space="0" w:color="auto"/>
        <w:right w:val="none" w:sz="0" w:space="0" w:color="auto"/>
      </w:divBdr>
    </w:div>
    <w:div w:id="1934588174">
      <w:bodyDiv w:val="1"/>
      <w:marLeft w:val="0"/>
      <w:marRight w:val="0"/>
      <w:marTop w:val="0"/>
      <w:marBottom w:val="0"/>
      <w:divBdr>
        <w:top w:val="none" w:sz="0" w:space="0" w:color="auto"/>
        <w:left w:val="none" w:sz="0" w:space="0" w:color="auto"/>
        <w:bottom w:val="none" w:sz="0" w:space="0" w:color="auto"/>
        <w:right w:val="none" w:sz="0" w:space="0" w:color="auto"/>
      </w:divBdr>
    </w:div>
    <w:div w:id="20460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36FE-93BD-4C3A-9BB0-2C6E3E97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12</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 iran</dc:creator>
  <cp:keywords/>
  <dc:description/>
  <cp:lastModifiedBy>informatic iran</cp:lastModifiedBy>
  <cp:revision>65</cp:revision>
  <dcterms:created xsi:type="dcterms:W3CDTF">2020-03-12T17:16:00Z</dcterms:created>
  <dcterms:modified xsi:type="dcterms:W3CDTF">2020-04-25T10:00:00Z</dcterms:modified>
</cp:coreProperties>
</file>