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80" w:rsidRPr="00A25FC9" w:rsidRDefault="001F0454" w:rsidP="001F0454">
      <w:pPr>
        <w:jc w:val="center"/>
        <w:rPr>
          <w:sz w:val="32"/>
          <w:szCs w:val="32"/>
          <w:vertAlign w:val="baseline"/>
          <w:lang w:bidi="fa-IR"/>
        </w:rPr>
      </w:pPr>
      <w:bookmarkStart w:id="0" w:name="_GoBack"/>
      <w:bookmarkEnd w:id="0"/>
      <w:r w:rsidRPr="00A25FC9">
        <w:rPr>
          <w:rFonts w:hint="cs"/>
          <w:sz w:val="32"/>
          <w:szCs w:val="32"/>
          <w:vertAlign w:val="baseline"/>
          <w:rtl/>
          <w:lang w:bidi="fa-IR"/>
        </w:rPr>
        <w:t>عنوان</w:t>
      </w:r>
    </w:p>
    <w:p w:rsidR="00534680" w:rsidRPr="00A25FC9" w:rsidRDefault="00534680" w:rsidP="00534680">
      <w:pPr>
        <w:bidi/>
        <w:spacing w:line="256" w:lineRule="auto"/>
        <w:jc w:val="center"/>
        <w:rPr>
          <w:rFonts w:ascii="Calibri" w:eastAsia="Calibri" w:hAnsi="Calibri"/>
          <w:bCs/>
          <w:caps/>
          <w:sz w:val="32"/>
          <w:szCs w:val="32"/>
          <w:vertAlign w:val="baseline"/>
          <w:rtl/>
          <w:lang w:bidi="fa-IR"/>
        </w:rPr>
      </w:pPr>
      <w:r w:rsidRPr="00A25FC9">
        <w:rPr>
          <w:rFonts w:ascii="Calibri" w:eastAsia="Calibri" w:hAnsi="Calibri" w:hint="cs"/>
          <w:bCs/>
          <w:caps/>
          <w:sz w:val="32"/>
          <w:szCs w:val="32"/>
          <w:vertAlign w:val="baseline"/>
          <w:rtl/>
          <w:lang w:bidi="fa-IR"/>
        </w:rPr>
        <w:t>امکان سنجی تخصیص کتاب به خبر واحد</w:t>
      </w:r>
    </w:p>
    <w:p w:rsidR="00534680" w:rsidRPr="00A25FC9" w:rsidRDefault="00534680" w:rsidP="00534680">
      <w:pPr>
        <w:bidi/>
        <w:spacing w:line="256" w:lineRule="auto"/>
        <w:jc w:val="center"/>
        <w:rPr>
          <w:rFonts w:ascii="Calibri" w:eastAsia="Calibri" w:hAnsi="Calibri"/>
          <w:sz w:val="32"/>
          <w:szCs w:val="32"/>
          <w:vertAlign w:val="baseline"/>
          <w:rtl/>
          <w:lang w:bidi="fa-IR"/>
        </w:rPr>
      </w:pPr>
      <w:r w:rsidRPr="00A25FC9">
        <w:rPr>
          <w:rFonts w:ascii="Calibri" w:eastAsia="Calibri" w:hAnsi="Calibri" w:hint="cs"/>
          <w:sz w:val="32"/>
          <w:szCs w:val="32"/>
          <w:vertAlign w:val="baseline"/>
          <w:rtl/>
          <w:lang w:bidi="fa-IR"/>
        </w:rPr>
        <w:t>استاد راهنما</w:t>
      </w:r>
    </w:p>
    <w:p w:rsidR="00534680" w:rsidRPr="00A25FC9" w:rsidRDefault="00534680" w:rsidP="00534680">
      <w:pPr>
        <w:bidi/>
        <w:spacing w:line="256" w:lineRule="auto"/>
        <w:jc w:val="center"/>
        <w:rPr>
          <w:rFonts w:ascii="Calibri" w:eastAsia="Calibri" w:hAnsi="Calibri"/>
          <w:bCs/>
          <w:sz w:val="32"/>
          <w:szCs w:val="32"/>
          <w:vertAlign w:val="baseline"/>
          <w:rtl/>
          <w:lang w:bidi="fa-IR"/>
        </w:rPr>
      </w:pPr>
      <w:r w:rsidRPr="00A25FC9">
        <w:rPr>
          <w:rFonts w:ascii="Calibri" w:eastAsia="Calibri" w:hAnsi="Calibri" w:hint="cs"/>
          <w:bCs/>
          <w:sz w:val="32"/>
          <w:szCs w:val="32"/>
          <w:vertAlign w:val="baseline"/>
          <w:rtl/>
          <w:lang w:bidi="fa-IR"/>
        </w:rPr>
        <w:t>استاد کریمی</w:t>
      </w:r>
    </w:p>
    <w:p w:rsidR="00534680" w:rsidRPr="00A25FC9" w:rsidRDefault="00534680" w:rsidP="00534680">
      <w:pPr>
        <w:bidi/>
        <w:spacing w:line="256" w:lineRule="auto"/>
        <w:jc w:val="center"/>
        <w:rPr>
          <w:rFonts w:ascii="Calibri" w:eastAsia="Calibri" w:hAnsi="Calibri"/>
          <w:sz w:val="32"/>
          <w:szCs w:val="32"/>
          <w:vertAlign w:val="baseline"/>
          <w:rtl/>
          <w:lang w:bidi="fa-IR"/>
        </w:rPr>
      </w:pPr>
      <w:r w:rsidRPr="00A25FC9">
        <w:rPr>
          <w:rFonts w:ascii="Calibri" w:eastAsia="Calibri" w:hAnsi="Calibri" w:hint="cs"/>
          <w:sz w:val="32"/>
          <w:szCs w:val="32"/>
          <w:vertAlign w:val="baseline"/>
          <w:rtl/>
          <w:lang w:bidi="fa-IR"/>
        </w:rPr>
        <w:t>پژوهشگر</w:t>
      </w:r>
    </w:p>
    <w:p w:rsidR="00534680" w:rsidRPr="00A25FC9" w:rsidRDefault="00534680" w:rsidP="00534680">
      <w:pPr>
        <w:bidi/>
        <w:spacing w:line="256" w:lineRule="auto"/>
        <w:jc w:val="center"/>
        <w:rPr>
          <w:rFonts w:ascii="Calibri" w:eastAsia="Calibri" w:hAnsi="Calibri"/>
          <w:bCs/>
          <w:sz w:val="32"/>
          <w:szCs w:val="32"/>
          <w:vertAlign w:val="baseline"/>
          <w:rtl/>
          <w:lang w:bidi="fa-IR"/>
        </w:rPr>
      </w:pPr>
      <w:r w:rsidRPr="00A25FC9">
        <w:rPr>
          <w:rFonts w:ascii="Calibri" w:eastAsia="Calibri" w:hAnsi="Calibri" w:hint="cs"/>
          <w:bCs/>
          <w:sz w:val="32"/>
          <w:szCs w:val="32"/>
          <w:vertAlign w:val="baseline"/>
          <w:rtl/>
          <w:lang w:bidi="fa-IR"/>
        </w:rPr>
        <w:t>سید نصرالله صدری زاده</w:t>
      </w:r>
    </w:p>
    <w:p w:rsidR="00534680" w:rsidRPr="00A25FC9" w:rsidRDefault="00534680" w:rsidP="00534680">
      <w:pPr>
        <w:bidi/>
        <w:spacing w:line="256" w:lineRule="auto"/>
        <w:jc w:val="center"/>
        <w:rPr>
          <w:rFonts w:ascii="Calibri" w:eastAsia="Calibri" w:hAnsi="Calibri"/>
          <w:sz w:val="32"/>
          <w:szCs w:val="32"/>
          <w:vertAlign w:val="baseline"/>
          <w:rtl/>
          <w:lang w:bidi="fa-IR"/>
        </w:rPr>
      </w:pPr>
      <w:r w:rsidRPr="00A25FC9">
        <w:rPr>
          <w:rFonts w:ascii="Calibri" w:eastAsia="Calibri" w:hAnsi="Calibri" w:hint="cs"/>
          <w:sz w:val="32"/>
          <w:szCs w:val="32"/>
          <w:vertAlign w:val="baseline"/>
          <w:rtl/>
          <w:lang w:bidi="fa-IR"/>
        </w:rPr>
        <w:t>مقطع تحصیلی</w:t>
      </w:r>
    </w:p>
    <w:p w:rsidR="00534680" w:rsidRPr="00A25FC9" w:rsidRDefault="00534680" w:rsidP="00534680">
      <w:pPr>
        <w:bidi/>
        <w:spacing w:line="256" w:lineRule="auto"/>
        <w:jc w:val="center"/>
        <w:rPr>
          <w:rFonts w:ascii="Calibri" w:eastAsia="Calibri" w:hAnsi="Calibri"/>
          <w:bCs/>
          <w:sz w:val="32"/>
          <w:szCs w:val="32"/>
          <w:vertAlign w:val="baseline"/>
          <w:rtl/>
          <w:lang w:bidi="fa-IR"/>
        </w:rPr>
      </w:pPr>
      <w:r w:rsidRPr="00A25FC9">
        <w:rPr>
          <w:rFonts w:ascii="Calibri" w:eastAsia="Calibri" w:hAnsi="Calibri" w:hint="cs"/>
          <w:bCs/>
          <w:sz w:val="32"/>
          <w:szCs w:val="32"/>
          <w:vertAlign w:val="baseline"/>
          <w:rtl/>
          <w:lang w:bidi="fa-IR"/>
        </w:rPr>
        <w:t xml:space="preserve">سال </w:t>
      </w:r>
      <w:r w:rsidRPr="00A25FC9">
        <w:rPr>
          <w:rFonts w:ascii="Calibri" w:eastAsia="Calibri" w:hAnsi="Calibri" w:hint="cs"/>
          <w:bCs/>
          <w:caps/>
          <w:sz w:val="32"/>
          <w:szCs w:val="32"/>
          <w:vertAlign w:val="baseline"/>
          <w:rtl/>
          <w:lang w:bidi="fa-IR"/>
        </w:rPr>
        <w:t>ششم</w:t>
      </w:r>
    </w:p>
    <w:p w:rsidR="00534680" w:rsidRPr="00A25FC9" w:rsidRDefault="00534680" w:rsidP="00534680">
      <w:pPr>
        <w:bidi/>
        <w:spacing w:line="256" w:lineRule="auto"/>
        <w:jc w:val="center"/>
        <w:rPr>
          <w:rFonts w:ascii="Calibri" w:eastAsia="Calibri" w:hAnsi="Calibri"/>
          <w:sz w:val="32"/>
          <w:szCs w:val="32"/>
          <w:vertAlign w:val="baseline"/>
          <w:rtl/>
          <w:lang w:bidi="fa-IR"/>
        </w:rPr>
      </w:pPr>
      <w:r w:rsidRPr="00A25FC9">
        <w:rPr>
          <w:rFonts w:ascii="Calibri" w:eastAsia="Calibri" w:hAnsi="Calibri" w:hint="cs"/>
          <w:sz w:val="32"/>
          <w:szCs w:val="32"/>
          <w:vertAlign w:val="baseline"/>
          <w:rtl/>
          <w:lang w:bidi="fa-IR"/>
        </w:rPr>
        <w:t>درس پژوهشی</w:t>
      </w:r>
    </w:p>
    <w:p w:rsidR="00534680" w:rsidRPr="00A25FC9" w:rsidRDefault="00534680" w:rsidP="00534680">
      <w:pPr>
        <w:bidi/>
        <w:spacing w:line="256" w:lineRule="auto"/>
        <w:jc w:val="center"/>
        <w:rPr>
          <w:rFonts w:ascii="Calibri" w:eastAsia="Calibri" w:hAnsi="Calibri"/>
          <w:bCs/>
          <w:sz w:val="32"/>
          <w:szCs w:val="32"/>
          <w:vertAlign w:val="baseline"/>
          <w:rtl/>
          <w:lang w:bidi="fa-IR"/>
        </w:rPr>
      </w:pPr>
      <w:r w:rsidRPr="00A25FC9">
        <w:rPr>
          <w:rFonts w:ascii="Calibri" w:eastAsia="Calibri" w:hAnsi="Calibri" w:hint="cs"/>
          <w:bCs/>
          <w:sz w:val="32"/>
          <w:szCs w:val="32"/>
          <w:vertAlign w:val="baseline"/>
          <w:rtl/>
          <w:lang w:bidi="fa-IR"/>
        </w:rPr>
        <w:t xml:space="preserve">اصول </w:t>
      </w:r>
      <w:r w:rsidRPr="0018443D">
        <w:rPr>
          <w:rFonts w:hint="cs"/>
          <w:vertAlign w:val="baseline"/>
          <w:rtl/>
        </w:rPr>
        <w:t>3</w:t>
      </w:r>
    </w:p>
    <w:p w:rsidR="00534680" w:rsidRPr="00A25FC9" w:rsidRDefault="00534680" w:rsidP="00534680">
      <w:pPr>
        <w:bidi/>
        <w:spacing w:line="256" w:lineRule="auto"/>
        <w:jc w:val="center"/>
        <w:rPr>
          <w:rFonts w:ascii="Calibri" w:eastAsia="Calibri" w:hAnsi="Calibri"/>
          <w:sz w:val="32"/>
          <w:szCs w:val="32"/>
          <w:vertAlign w:val="baseline"/>
          <w:rtl/>
          <w:lang w:bidi="fa-IR"/>
        </w:rPr>
      </w:pPr>
      <w:r w:rsidRPr="00A25FC9">
        <w:rPr>
          <w:rFonts w:ascii="Calibri" w:eastAsia="Calibri" w:hAnsi="Calibri" w:hint="cs"/>
          <w:sz w:val="32"/>
          <w:szCs w:val="32"/>
          <w:vertAlign w:val="baseline"/>
          <w:rtl/>
          <w:lang w:bidi="fa-IR"/>
        </w:rPr>
        <w:t>مرکز آموزشی</w:t>
      </w:r>
    </w:p>
    <w:p w:rsidR="00534680" w:rsidRPr="00A25FC9" w:rsidRDefault="00534680" w:rsidP="00534680">
      <w:pPr>
        <w:bidi/>
        <w:spacing w:line="256" w:lineRule="auto"/>
        <w:jc w:val="center"/>
        <w:rPr>
          <w:rFonts w:ascii="Calibri" w:eastAsia="Calibri" w:hAnsi="Calibri"/>
          <w:bCs/>
          <w:sz w:val="32"/>
          <w:szCs w:val="32"/>
          <w:vertAlign w:val="baseline"/>
          <w:rtl/>
          <w:lang w:bidi="fa-IR"/>
        </w:rPr>
      </w:pPr>
      <w:r w:rsidRPr="00A25FC9">
        <w:rPr>
          <w:rFonts w:ascii="Calibri" w:eastAsia="Calibri" w:hAnsi="Calibri" w:hint="cs"/>
          <w:bCs/>
          <w:sz w:val="32"/>
          <w:szCs w:val="32"/>
          <w:vertAlign w:val="baseline"/>
          <w:rtl/>
          <w:lang w:bidi="fa-IR"/>
        </w:rPr>
        <w:t>مدرسه علمیه علوی</w:t>
      </w:r>
    </w:p>
    <w:p w:rsidR="00534680" w:rsidRPr="00A25FC9" w:rsidRDefault="00534680" w:rsidP="00534680">
      <w:pPr>
        <w:bidi/>
        <w:spacing w:line="256" w:lineRule="auto"/>
        <w:jc w:val="center"/>
        <w:rPr>
          <w:rFonts w:ascii="Calibri" w:eastAsia="Calibri" w:hAnsi="Calibri"/>
          <w:sz w:val="32"/>
          <w:szCs w:val="32"/>
          <w:vertAlign w:val="baseline"/>
          <w:rtl/>
          <w:lang w:bidi="fa-IR"/>
        </w:rPr>
      </w:pPr>
      <w:r w:rsidRPr="00A25FC9">
        <w:rPr>
          <w:rFonts w:ascii="Calibri" w:eastAsia="Calibri" w:hAnsi="Calibri" w:hint="cs"/>
          <w:sz w:val="32"/>
          <w:szCs w:val="32"/>
          <w:vertAlign w:val="baseline"/>
          <w:rtl/>
          <w:lang w:bidi="fa-IR"/>
        </w:rPr>
        <w:t>سال تحصیلی</w:t>
      </w:r>
    </w:p>
    <w:p w:rsidR="00534680" w:rsidRPr="00A25FC9" w:rsidRDefault="00534680" w:rsidP="0018443D">
      <w:pPr>
        <w:jc w:val="center"/>
        <w:rPr>
          <w:vertAlign w:val="baseline"/>
          <w:rtl/>
          <w:lang w:bidi="fa-IR"/>
        </w:rPr>
      </w:pPr>
      <w:r w:rsidRPr="00A25FC9">
        <w:rPr>
          <w:rFonts w:hint="cs"/>
          <w:vertAlign w:val="baseline"/>
          <w:rtl/>
          <w:lang w:bidi="fa-IR"/>
        </w:rPr>
        <w:t>9</w:t>
      </w:r>
      <w:r w:rsidRPr="00A25FC9">
        <w:rPr>
          <w:rFonts w:hint="cs"/>
          <w:caps/>
          <w:vertAlign w:val="baseline"/>
          <w:rtl/>
          <w:lang w:bidi="fa-IR"/>
        </w:rPr>
        <w:t>8</w:t>
      </w:r>
      <w:r w:rsidRPr="00A25FC9">
        <w:rPr>
          <w:rFonts w:hint="cs"/>
          <w:vertAlign w:val="baseline"/>
          <w:rtl/>
          <w:lang w:bidi="fa-IR"/>
        </w:rPr>
        <w:t>-9</w:t>
      </w:r>
      <w:r w:rsidRPr="00A25FC9">
        <w:rPr>
          <w:rFonts w:hint="cs"/>
          <w:caps/>
          <w:vertAlign w:val="baseline"/>
          <w:rtl/>
          <w:lang w:bidi="fa-IR"/>
        </w:rPr>
        <w:t>9</w:t>
      </w:r>
    </w:p>
    <w:p w:rsidR="00534680" w:rsidRPr="00A25FC9" w:rsidRDefault="00534680" w:rsidP="009D6765">
      <w:pPr>
        <w:jc w:val="both"/>
        <w:rPr>
          <w:sz w:val="32"/>
          <w:szCs w:val="32"/>
          <w:vertAlign w:val="baseline"/>
        </w:rPr>
      </w:pPr>
    </w:p>
    <w:p w:rsidR="00AF3554" w:rsidRPr="00A25FC9" w:rsidRDefault="00AF3554" w:rsidP="00534680">
      <w:pPr>
        <w:rPr>
          <w:bCs/>
          <w:sz w:val="32"/>
          <w:szCs w:val="32"/>
          <w:vertAlign w:val="baseline"/>
          <w:rtl/>
          <w:lang w:bidi="fa-IR"/>
        </w:rPr>
      </w:pPr>
    </w:p>
    <w:p w:rsidR="00AF3554" w:rsidRPr="00A25FC9" w:rsidRDefault="00AF3554" w:rsidP="00534680">
      <w:pPr>
        <w:rPr>
          <w:bCs/>
          <w:sz w:val="32"/>
          <w:szCs w:val="32"/>
          <w:vertAlign w:val="baseline"/>
          <w:rtl/>
          <w:lang w:bidi="fa-IR"/>
        </w:rPr>
      </w:pPr>
    </w:p>
    <w:p w:rsidR="00AF3554" w:rsidRPr="00A25FC9" w:rsidRDefault="00AF3554" w:rsidP="00534680">
      <w:pPr>
        <w:rPr>
          <w:bCs/>
          <w:sz w:val="32"/>
          <w:szCs w:val="32"/>
          <w:vertAlign w:val="baseline"/>
          <w:rtl/>
          <w:lang w:bidi="fa-IR"/>
        </w:rPr>
      </w:pPr>
    </w:p>
    <w:p w:rsidR="00AF3554" w:rsidRPr="00A25FC9" w:rsidRDefault="00AF3554" w:rsidP="00534680">
      <w:pPr>
        <w:rPr>
          <w:bCs/>
          <w:sz w:val="32"/>
          <w:szCs w:val="32"/>
          <w:vertAlign w:val="baseline"/>
          <w:rtl/>
          <w:lang w:bidi="fa-IR"/>
        </w:rPr>
      </w:pPr>
    </w:p>
    <w:p w:rsidR="00AF3554" w:rsidRPr="00A25FC9" w:rsidRDefault="00AF3554" w:rsidP="00534680">
      <w:pPr>
        <w:rPr>
          <w:bCs/>
          <w:sz w:val="32"/>
          <w:szCs w:val="32"/>
          <w:vertAlign w:val="baseline"/>
          <w:rtl/>
          <w:lang w:bidi="fa-IR"/>
        </w:rPr>
      </w:pPr>
    </w:p>
    <w:p w:rsidR="00534680" w:rsidRPr="00A25FC9" w:rsidRDefault="00534680" w:rsidP="00534680">
      <w:pPr>
        <w:rPr>
          <w:bCs/>
          <w:sz w:val="32"/>
          <w:szCs w:val="32"/>
          <w:vertAlign w:val="baseline"/>
          <w:rtl/>
          <w:lang w:bidi="fa-IR"/>
        </w:rPr>
      </w:pPr>
      <w:r w:rsidRPr="00A25FC9">
        <w:rPr>
          <w:rFonts w:hint="cs"/>
          <w:bCs/>
          <w:sz w:val="32"/>
          <w:szCs w:val="32"/>
          <w:vertAlign w:val="baseline"/>
          <w:rtl/>
          <w:lang w:bidi="fa-IR"/>
        </w:rPr>
        <w:t>تقدیم به :</w:t>
      </w:r>
    </w:p>
    <w:p w:rsidR="00534680" w:rsidRPr="00A25FC9" w:rsidRDefault="00534680" w:rsidP="00534680">
      <w:pPr>
        <w:rPr>
          <w:bCs/>
          <w:sz w:val="32"/>
          <w:szCs w:val="32"/>
          <w:vertAlign w:val="baseline"/>
          <w:rtl/>
          <w:lang w:bidi="fa-IR"/>
        </w:rPr>
      </w:pPr>
      <w:r w:rsidRPr="00A25FC9">
        <w:rPr>
          <w:rFonts w:hint="cs"/>
          <w:bCs/>
          <w:sz w:val="32"/>
          <w:szCs w:val="32"/>
          <w:vertAlign w:val="baseline"/>
          <w:rtl/>
          <w:lang w:bidi="fa-IR"/>
        </w:rPr>
        <w:t xml:space="preserve">عمه جانم فاطمه معصومه (س)... </w:t>
      </w:r>
    </w:p>
    <w:p w:rsidR="00534680" w:rsidRPr="00A25FC9" w:rsidRDefault="00534680" w:rsidP="00534680">
      <w:pPr>
        <w:rPr>
          <w:bCs/>
          <w:sz w:val="32"/>
          <w:szCs w:val="32"/>
          <w:vertAlign w:val="baseline"/>
          <w:rtl/>
          <w:lang w:bidi="fa-IR"/>
        </w:rPr>
      </w:pPr>
      <w:r w:rsidRPr="00A25FC9">
        <w:rPr>
          <w:rFonts w:hint="cs"/>
          <w:bCs/>
          <w:sz w:val="32"/>
          <w:szCs w:val="32"/>
          <w:vertAlign w:val="baseline"/>
          <w:rtl/>
          <w:lang w:bidi="fa-IR"/>
        </w:rPr>
        <w:t>تقدیر از:</w:t>
      </w:r>
    </w:p>
    <w:p w:rsidR="00534680" w:rsidRPr="00A25FC9" w:rsidRDefault="00534680" w:rsidP="00534680">
      <w:pPr>
        <w:rPr>
          <w:bCs/>
          <w:sz w:val="32"/>
          <w:szCs w:val="32"/>
          <w:vertAlign w:val="baseline"/>
          <w:rtl/>
          <w:lang w:bidi="fa-IR"/>
        </w:rPr>
      </w:pPr>
      <w:r w:rsidRPr="00A25FC9">
        <w:rPr>
          <w:rFonts w:hint="cs"/>
          <w:bCs/>
          <w:sz w:val="32"/>
          <w:szCs w:val="32"/>
          <w:vertAlign w:val="baseline"/>
          <w:rtl/>
          <w:lang w:bidi="fa-IR"/>
        </w:rPr>
        <w:t>استاد دلسوز و پر تلاش این حقیر استاد کریمی و همه کسانی که به ما آموختند چگونه بنویسیم، چگونه پژوهش کنیم و چگونه فکر کنیم!</w:t>
      </w:r>
    </w:p>
    <w:p w:rsidR="009D6765" w:rsidRPr="00A25FC9" w:rsidRDefault="009D6765" w:rsidP="00534680">
      <w:pPr>
        <w:rPr>
          <w:bCs/>
          <w:sz w:val="32"/>
          <w:szCs w:val="32"/>
          <w:vertAlign w:val="baseline"/>
          <w:rtl/>
          <w:lang w:bidi="fa-IR"/>
        </w:rPr>
      </w:pPr>
    </w:p>
    <w:p w:rsidR="009D6765" w:rsidRPr="00A25FC9" w:rsidRDefault="009D6765" w:rsidP="00534680">
      <w:pPr>
        <w:rPr>
          <w:bCs/>
          <w:sz w:val="32"/>
          <w:szCs w:val="32"/>
          <w:vertAlign w:val="baseline"/>
          <w:rtl/>
          <w:lang w:bidi="fa-IR"/>
        </w:rPr>
      </w:pPr>
    </w:p>
    <w:p w:rsidR="009D6765" w:rsidRPr="00A25FC9" w:rsidRDefault="009D6765" w:rsidP="00534680">
      <w:pPr>
        <w:rPr>
          <w:bCs/>
          <w:sz w:val="32"/>
          <w:szCs w:val="32"/>
          <w:vertAlign w:val="baseline"/>
          <w:rtl/>
          <w:lang w:bidi="fa-IR"/>
        </w:rPr>
      </w:pPr>
    </w:p>
    <w:p w:rsidR="009D6765" w:rsidRPr="00A25FC9" w:rsidRDefault="009D6765" w:rsidP="00534680">
      <w:pPr>
        <w:rPr>
          <w:bCs/>
          <w:sz w:val="32"/>
          <w:szCs w:val="32"/>
          <w:vertAlign w:val="baseline"/>
          <w:rtl/>
          <w:lang w:bidi="fa-IR"/>
        </w:rPr>
      </w:pPr>
    </w:p>
    <w:p w:rsidR="009D6765" w:rsidRPr="00A25FC9" w:rsidRDefault="009D6765" w:rsidP="00534680">
      <w:pPr>
        <w:rPr>
          <w:bCs/>
          <w:sz w:val="32"/>
          <w:szCs w:val="32"/>
          <w:vertAlign w:val="baseline"/>
          <w:rtl/>
          <w:lang w:bidi="fa-IR"/>
        </w:rPr>
      </w:pPr>
    </w:p>
    <w:p w:rsidR="009D6765" w:rsidRPr="00A25FC9" w:rsidRDefault="009D6765" w:rsidP="00534680">
      <w:pPr>
        <w:rPr>
          <w:bCs/>
          <w:sz w:val="32"/>
          <w:szCs w:val="32"/>
          <w:vertAlign w:val="baseline"/>
          <w:rtl/>
          <w:lang w:bidi="fa-IR"/>
        </w:rPr>
      </w:pPr>
    </w:p>
    <w:p w:rsidR="00FB7FC8" w:rsidRDefault="00FB7FC8" w:rsidP="00771EBC">
      <w:pPr>
        <w:jc w:val="both"/>
        <w:rPr>
          <w:bCs/>
          <w:sz w:val="32"/>
          <w:szCs w:val="32"/>
          <w:vertAlign w:val="baseline"/>
          <w:lang w:bidi="fa-IR"/>
        </w:rPr>
      </w:pPr>
    </w:p>
    <w:p w:rsidR="00771EBC" w:rsidRDefault="00771EBC" w:rsidP="00771EBC">
      <w:pPr>
        <w:rPr>
          <w:vertAlign w:val="baseline"/>
          <w:lang w:bidi="fa-IR"/>
        </w:rPr>
      </w:pPr>
    </w:p>
    <w:p w:rsidR="00771EBC" w:rsidRDefault="00771EBC" w:rsidP="00771EBC">
      <w:pPr>
        <w:rPr>
          <w:vertAlign w:val="baseline"/>
          <w:lang w:bidi="fa-IR"/>
        </w:rPr>
      </w:pPr>
    </w:p>
    <w:p w:rsidR="00771EBC" w:rsidRDefault="00771EBC" w:rsidP="00771EBC">
      <w:pPr>
        <w:rPr>
          <w:vertAlign w:val="baseline"/>
          <w:rtl/>
          <w:lang w:bidi="fa-IR"/>
        </w:rPr>
      </w:pPr>
    </w:p>
    <w:p w:rsidR="00771EBC" w:rsidRDefault="00771EBC" w:rsidP="00771EBC">
      <w:pPr>
        <w:rPr>
          <w:vertAlign w:val="baseline"/>
          <w:rtl/>
          <w:lang w:bidi="fa-IR"/>
        </w:rPr>
      </w:pPr>
      <w:r>
        <w:rPr>
          <w:rFonts w:hint="cs"/>
          <w:vertAlign w:val="baseline"/>
          <w:rtl/>
          <w:lang w:bidi="fa-IR"/>
        </w:rPr>
        <w:t>چکیده</w:t>
      </w:r>
    </w:p>
    <w:p w:rsidR="00353B35" w:rsidRDefault="00FB7FC8" w:rsidP="00C17E89">
      <w:pPr>
        <w:rPr>
          <w:vertAlign w:val="baseline"/>
          <w:rtl/>
          <w:lang w:bidi="fa-IR"/>
        </w:rPr>
      </w:pPr>
      <w:r>
        <w:rPr>
          <w:rFonts w:hint="cs"/>
          <w:vertAlign w:val="baseline"/>
          <w:rtl/>
          <w:lang w:bidi="fa-IR"/>
        </w:rPr>
        <w:t xml:space="preserve"> از مسائل محل نزاع بین علماء علم</w:t>
      </w:r>
      <w:r w:rsidRPr="00FB7FC8">
        <w:rPr>
          <w:rFonts w:hint="cs"/>
          <w:vertAlign w:val="baseline"/>
          <w:rtl/>
          <w:lang w:bidi="fa-IR"/>
        </w:rPr>
        <w:t xml:space="preserve"> اصول</w:t>
      </w:r>
      <w:r>
        <w:rPr>
          <w:rFonts w:hint="cs"/>
          <w:vertAlign w:val="baseline"/>
          <w:rtl/>
          <w:lang w:bidi="fa-IR"/>
        </w:rPr>
        <w:t xml:space="preserve"> امکان یا عدم امکان تخصیص عام کتابی به خبر واحد می باشد که پرکاربرد بودن و گستره ی وسیع نتیجه آن بر دین پژوهی، ما را بر این مهم وا داشت که با استفاده از آیات و روایات طرحی نو دراندازیم</w:t>
      </w:r>
      <w:r w:rsidR="00771EBC">
        <w:rPr>
          <w:rFonts w:hint="cs"/>
          <w:vertAlign w:val="baseline"/>
          <w:rtl/>
          <w:lang w:bidi="fa-IR"/>
        </w:rPr>
        <w:t xml:space="preserve"> و </w:t>
      </w:r>
      <w:r>
        <w:rPr>
          <w:rFonts w:hint="cs"/>
          <w:vertAlign w:val="baseline"/>
          <w:rtl/>
          <w:lang w:bidi="fa-IR"/>
        </w:rPr>
        <w:t>اب</w:t>
      </w:r>
      <w:r w:rsidR="00771EBC">
        <w:rPr>
          <w:rFonts w:hint="cs"/>
          <w:vertAlign w:val="baseline"/>
          <w:rtl/>
          <w:lang w:bidi="fa-IR"/>
        </w:rPr>
        <w:t>تدا حجیت خبر واحد را بررسی کنیم و دریابیم</w:t>
      </w:r>
      <w:r>
        <w:rPr>
          <w:rFonts w:hint="cs"/>
          <w:vertAlign w:val="baseline"/>
          <w:rtl/>
          <w:lang w:bidi="fa-IR"/>
        </w:rPr>
        <w:t xml:space="preserve"> که </w:t>
      </w:r>
      <w:r w:rsidRPr="000E34F9">
        <w:rPr>
          <w:rFonts w:hint="cs"/>
          <w:vertAlign w:val="baseline"/>
          <w:rtl/>
          <w:lang w:bidi="fa-IR"/>
        </w:rPr>
        <w:t>به جز دو دسته روایت که عبارت اند از:۱- مجموع اخباری که از افراد غیر ثقه(ولی غیر مذموم) نقل شده اند. ۲- یک یا شاید دو عدد روایت منقول از افراد ثقه در یک مسئله واحد، بقیه اقسام خبر واحد حجت است.</w:t>
      </w:r>
      <w:r>
        <w:rPr>
          <w:rFonts w:hint="cs"/>
          <w:vertAlign w:val="baseline"/>
          <w:rtl/>
          <w:lang w:bidi="fa-IR"/>
        </w:rPr>
        <w:t xml:space="preserve"> و درنهایت با کنجکاو</w:t>
      </w:r>
      <w:r w:rsidR="00771EBC">
        <w:rPr>
          <w:rFonts w:hint="cs"/>
          <w:vertAlign w:val="baseline"/>
          <w:rtl/>
          <w:lang w:bidi="fa-IR"/>
        </w:rPr>
        <w:t xml:space="preserve"> بر سر امکان تخصیص</w:t>
      </w:r>
      <w:r>
        <w:rPr>
          <w:rFonts w:hint="cs"/>
          <w:vertAlign w:val="baseline"/>
          <w:rtl/>
          <w:lang w:bidi="fa-IR"/>
        </w:rPr>
        <w:t xml:space="preserve"> به این </w:t>
      </w:r>
      <w:r w:rsidR="00771EBC">
        <w:rPr>
          <w:rFonts w:hint="cs"/>
          <w:vertAlign w:val="baseline"/>
          <w:rtl/>
          <w:lang w:bidi="fa-IR"/>
        </w:rPr>
        <w:t xml:space="preserve">نتیجه </w:t>
      </w:r>
      <w:r>
        <w:rPr>
          <w:rFonts w:hint="cs"/>
          <w:vertAlign w:val="baseline"/>
          <w:rtl/>
          <w:lang w:bidi="fa-IR"/>
        </w:rPr>
        <w:t xml:space="preserve">رسیدیم که </w:t>
      </w:r>
      <w:r w:rsidRPr="0018443D">
        <w:rPr>
          <w:rFonts w:ascii="Calibri" w:eastAsia="Calibri" w:hAnsi="Calibri" w:hint="cs"/>
          <w:vertAlign w:val="baseline"/>
          <w:rtl/>
          <w:lang w:bidi="fa-IR"/>
        </w:rPr>
        <w:t>ادله شرعی ما را از تخصیص عمومات قرآنی نهی می کند و عمل مشهور به برخی اخبار مخصص نیز باید بررسی شود که آیا واقعا</w:t>
      </w:r>
      <w:r>
        <w:rPr>
          <w:rFonts w:ascii="Calibri" w:eastAsia="Calibri" w:hAnsi="Calibri" w:hint="cs"/>
          <w:vertAlign w:val="baseline"/>
          <w:rtl/>
          <w:lang w:bidi="fa-IR"/>
        </w:rPr>
        <w:t xml:space="preserve"> این اخبار</w:t>
      </w:r>
      <w:r w:rsidRPr="0018443D">
        <w:rPr>
          <w:rFonts w:ascii="Calibri" w:eastAsia="Calibri" w:hAnsi="Calibri" w:hint="cs"/>
          <w:vertAlign w:val="baseline"/>
          <w:rtl/>
          <w:lang w:bidi="fa-IR"/>
        </w:rPr>
        <w:t xml:space="preserve"> مخصص مستقل در مقابل قرآن هستند یا اینکه حاکی از مخصص هایی اند که در خود قرآن وجود دار</w:t>
      </w:r>
      <w:r>
        <w:rPr>
          <w:rFonts w:ascii="Calibri" w:eastAsia="Calibri" w:hAnsi="Calibri" w:hint="cs"/>
          <w:vertAlign w:val="baseline"/>
          <w:rtl/>
          <w:lang w:bidi="fa-IR"/>
        </w:rPr>
        <w:t>ن</w:t>
      </w:r>
      <w:r w:rsidRPr="0018443D">
        <w:rPr>
          <w:rFonts w:ascii="Calibri" w:eastAsia="Calibri" w:hAnsi="Calibri" w:hint="cs"/>
          <w:vertAlign w:val="baseline"/>
          <w:rtl/>
          <w:lang w:bidi="fa-IR"/>
        </w:rPr>
        <w:t>د</w:t>
      </w:r>
      <w:r w:rsidR="00771EBC">
        <w:rPr>
          <w:rFonts w:ascii="Calibri" w:eastAsia="Calibri" w:hAnsi="Calibri" w:hint="cs"/>
          <w:vertAlign w:val="baseline"/>
          <w:rtl/>
          <w:lang w:bidi="fa-IR"/>
        </w:rPr>
        <w:t>.</w:t>
      </w:r>
    </w:p>
    <w:p w:rsidR="00C17E89" w:rsidRPr="00C17E89" w:rsidRDefault="00C17E89" w:rsidP="00C17E89">
      <w:pPr>
        <w:rPr>
          <w:vertAlign w:val="baseline"/>
          <w:lang w:bidi="fa-IR"/>
        </w:rPr>
      </w:pPr>
      <w:r>
        <w:rPr>
          <w:rFonts w:hint="cs"/>
          <w:vertAlign w:val="baseline"/>
          <w:rtl/>
          <w:lang w:bidi="fa-IR"/>
        </w:rPr>
        <w:t>کلید واژه: کتاب، خبر واحد ، تخصیص ،ادله شرعی ، عمل مشهور ،حجت ،عام ،عمومات قرآنی</w:t>
      </w:r>
    </w:p>
    <w:p w:rsidR="00971045" w:rsidRPr="00353B35" w:rsidRDefault="00971045" w:rsidP="00353B35">
      <w:pPr>
        <w:rPr>
          <w:sz w:val="32"/>
          <w:szCs w:val="32"/>
          <w:lang w:bidi="fa-IR"/>
        </w:rPr>
        <w:sectPr w:rsidR="00971045" w:rsidRPr="00353B35">
          <w:footerReference w:type="default" r:id="rId8"/>
          <w:pgSz w:w="12240" w:h="15840"/>
          <w:pgMar w:top="1440" w:right="1440" w:bottom="1440" w:left="1440" w:header="720" w:footer="720" w:gutter="0"/>
          <w:cols w:space="720"/>
          <w:docGrid w:linePitch="360"/>
        </w:sectPr>
      </w:pPr>
    </w:p>
    <w:p w:rsidR="009D6765" w:rsidRPr="00FC627D" w:rsidRDefault="009D6765" w:rsidP="00A25FC9">
      <w:pPr>
        <w:jc w:val="both"/>
        <w:rPr>
          <w:bCs/>
          <w:vertAlign w:val="baseline"/>
          <w:lang w:bidi="fa-IR"/>
        </w:rPr>
      </w:pPr>
    </w:p>
    <w:sdt>
      <w:sdtPr>
        <w:rPr>
          <w:rFonts w:ascii="B Badr" w:eastAsiaTheme="minorHAnsi" w:hAnsi="B Badr" w:cs="B Badr"/>
          <w:color w:val="auto"/>
          <w:sz w:val="28"/>
          <w:szCs w:val="28"/>
          <w:vertAlign w:val="superscript"/>
        </w:rPr>
        <w:id w:val="1673223993"/>
        <w:docPartObj>
          <w:docPartGallery w:val="Table of Contents"/>
          <w:docPartUnique/>
        </w:docPartObj>
      </w:sdtPr>
      <w:sdtEndPr>
        <w:rPr>
          <w:b/>
          <w:bCs/>
          <w:noProof/>
        </w:rPr>
      </w:sdtEndPr>
      <w:sdtContent>
        <w:p w:rsidR="0035332D" w:rsidRPr="00FC627D" w:rsidRDefault="0035332D" w:rsidP="0035332D">
          <w:pPr>
            <w:pStyle w:val="TOCHeading"/>
            <w:jc w:val="right"/>
            <w:rPr>
              <w:rFonts w:cs="B Badr"/>
              <w:color w:val="auto"/>
              <w:rtl/>
              <w:lang w:bidi="fa-IR"/>
            </w:rPr>
          </w:pPr>
          <w:r w:rsidRPr="00FC627D">
            <w:rPr>
              <w:rFonts w:cs="B Badr" w:hint="cs"/>
              <w:color w:val="auto"/>
              <w:rtl/>
              <w:lang w:bidi="fa-IR"/>
            </w:rPr>
            <w:t>فهرست</w:t>
          </w:r>
        </w:p>
        <w:p w:rsidR="0035332D" w:rsidRPr="00FC627D" w:rsidRDefault="0035332D" w:rsidP="0035332D">
          <w:pPr>
            <w:pStyle w:val="TOC1"/>
            <w:rPr>
              <w:rFonts w:asciiTheme="minorHAnsi" w:eastAsiaTheme="minorEastAsia" w:hAnsiTheme="minorHAnsi" w:cstheme="minorBidi"/>
              <w:color w:val="auto"/>
              <w:vertAlign w:val="baseline"/>
              <w:rtl/>
              <w:lang w:bidi="fa-IR"/>
            </w:rPr>
          </w:pPr>
          <w:r w:rsidRPr="00FC627D">
            <w:rPr>
              <w:color w:val="auto"/>
              <w:vertAlign w:val="baseline"/>
            </w:rPr>
            <w:fldChar w:fldCharType="begin"/>
          </w:r>
          <w:r w:rsidRPr="00FC627D">
            <w:rPr>
              <w:color w:val="auto"/>
              <w:vertAlign w:val="baseline"/>
            </w:rPr>
            <w:instrText xml:space="preserve"> TOC \o "1-3" \h \z \u </w:instrText>
          </w:r>
          <w:r w:rsidRPr="00FC627D">
            <w:rPr>
              <w:color w:val="auto"/>
              <w:vertAlign w:val="baseline"/>
            </w:rPr>
            <w:fldChar w:fldCharType="separate"/>
          </w:r>
          <w:hyperlink w:anchor="_Toc35246481" w:history="1">
            <w:r w:rsidR="00353B35">
              <w:rPr>
                <w:rStyle w:val="Hyperlink"/>
                <w:rFonts w:hint="cs"/>
                <w:color w:val="auto"/>
                <w:u w:val="none"/>
                <w:vertAlign w:val="baseline"/>
                <w:rtl/>
                <w:lang w:bidi="fa-IR"/>
              </w:rPr>
              <w:t>2</w:t>
            </w:r>
            <w:r w:rsidRPr="00FC627D">
              <w:rPr>
                <w:webHidden/>
                <w:color w:val="auto"/>
                <w:vertAlign w:val="baseline"/>
              </w:rPr>
              <w:tab/>
            </w:r>
          </w:hyperlink>
          <w:r w:rsidRPr="00FC627D">
            <w:rPr>
              <w:rStyle w:val="Hyperlink"/>
              <w:rFonts w:asciiTheme="minorHAnsi" w:hAnsiTheme="minorHAnsi" w:hint="cs"/>
              <w:color w:val="auto"/>
              <w:u w:val="none"/>
              <w:vertAlign w:val="baseline"/>
              <w:rtl/>
              <w:lang w:bidi="fa-IR"/>
            </w:rPr>
            <w:t>مقدمه</w:t>
          </w:r>
        </w:p>
        <w:p w:rsidR="0035332D" w:rsidRPr="00FC627D" w:rsidRDefault="00353B35" w:rsidP="0035332D">
          <w:pPr>
            <w:pStyle w:val="TOC1"/>
            <w:rPr>
              <w:rFonts w:asciiTheme="minorHAnsi" w:eastAsiaTheme="minorEastAsia" w:hAnsiTheme="minorHAnsi" w:cstheme="minorBidi"/>
              <w:color w:val="auto"/>
              <w:vertAlign w:val="baseline"/>
            </w:rPr>
          </w:pPr>
          <w:r>
            <w:rPr>
              <w:rStyle w:val="Hyperlink"/>
              <w:color w:val="auto"/>
              <w:u w:val="none"/>
              <w:vertAlign w:val="baseline"/>
            </w:rPr>
            <w:t>3</w:t>
          </w:r>
          <w:hyperlink w:anchor="_Toc35246482" w:history="1">
            <w:r w:rsidR="0035332D" w:rsidRPr="00FC627D">
              <w:rPr>
                <w:webHidden/>
                <w:color w:val="auto"/>
                <w:vertAlign w:val="baseline"/>
              </w:rPr>
              <w:tab/>
            </w:r>
          </w:hyperlink>
          <w:r w:rsidR="0035332D" w:rsidRPr="00FC627D">
            <w:rPr>
              <w:color w:val="auto"/>
              <w:vertAlign w:val="baseline"/>
              <w:rtl/>
            </w:rPr>
            <w:t>فصل اول) مفاه</w:t>
          </w:r>
          <w:r w:rsidR="0035332D" w:rsidRPr="00FC627D">
            <w:rPr>
              <w:rFonts w:hint="cs"/>
              <w:color w:val="auto"/>
              <w:vertAlign w:val="baseline"/>
              <w:rtl/>
            </w:rPr>
            <w:t>ی</w:t>
          </w:r>
          <w:r w:rsidR="0035332D" w:rsidRPr="00FC627D">
            <w:rPr>
              <w:rFonts w:hint="eastAsia"/>
              <w:color w:val="auto"/>
              <w:vertAlign w:val="baseline"/>
              <w:rtl/>
            </w:rPr>
            <w:t>م</w:t>
          </w:r>
          <w:r w:rsidR="0035332D" w:rsidRPr="00FC627D">
            <w:rPr>
              <w:color w:val="auto"/>
              <w:vertAlign w:val="baseline"/>
              <w:rtl/>
            </w:rPr>
            <w:t xml:space="preserve"> و کل</w:t>
          </w:r>
          <w:r w:rsidR="0035332D" w:rsidRPr="00FC627D">
            <w:rPr>
              <w:rFonts w:hint="cs"/>
              <w:color w:val="auto"/>
              <w:vertAlign w:val="baseline"/>
              <w:rtl/>
            </w:rPr>
            <w:t>ی</w:t>
          </w:r>
          <w:r w:rsidR="0035332D" w:rsidRPr="00FC627D">
            <w:rPr>
              <w:rFonts w:hint="eastAsia"/>
              <w:color w:val="auto"/>
              <w:vertAlign w:val="baseline"/>
              <w:rtl/>
            </w:rPr>
            <w:t>ات</w:t>
          </w:r>
        </w:p>
        <w:p w:rsidR="0035332D" w:rsidRPr="00FC627D" w:rsidRDefault="00353B35" w:rsidP="0035332D">
          <w:pPr>
            <w:pStyle w:val="TOC2"/>
            <w:tabs>
              <w:tab w:val="right" w:leader="dot" w:pos="9350"/>
            </w:tabs>
            <w:rPr>
              <w:rFonts w:asciiTheme="minorHAnsi" w:eastAsiaTheme="minorEastAsia" w:hAnsiTheme="minorHAnsi" w:cstheme="minorBidi"/>
              <w:noProof/>
              <w:vertAlign w:val="baseline"/>
            </w:rPr>
          </w:pPr>
          <w:r>
            <w:rPr>
              <w:rStyle w:val="Hyperlink"/>
              <w:noProof/>
              <w:color w:val="auto"/>
              <w:u w:val="none"/>
              <w:vertAlign w:val="baseline"/>
            </w:rPr>
            <w:t>3</w:t>
          </w:r>
          <w:hyperlink w:anchor="_Toc35246483" w:history="1">
            <w:r w:rsidR="0035332D" w:rsidRPr="00FC627D">
              <w:rPr>
                <w:noProof/>
                <w:webHidden/>
                <w:vertAlign w:val="baseline"/>
              </w:rPr>
              <w:tab/>
            </w:r>
          </w:hyperlink>
          <w:r w:rsidR="0035332D" w:rsidRPr="00FC627D">
            <w:rPr>
              <w:noProof/>
              <w:vertAlign w:val="baseline"/>
              <w:rtl/>
            </w:rPr>
            <w:t>گفتار اول) کتاب</w:t>
          </w:r>
        </w:p>
        <w:p w:rsidR="0035332D" w:rsidRPr="00FC627D" w:rsidRDefault="00353B35" w:rsidP="0035332D">
          <w:pPr>
            <w:pStyle w:val="TOC2"/>
            <w:tabs>
              <w:tab w:val="right" w:leader="dot" w:pos="9350"/>
            </w:tabs>
            <w:rPr>
              <w:rFonts w:asciiTheme="minorHAnsi" w:eastAsiaTheme="minorEastAsia" w:hAnsiTheme="minorHAnsi" w:cstheme="minorBidi"/>
              <w:noProof/>
              <w:vertAlign w:val="baseline"/>
            </w:rPr>
          </w:pPr>
          <w:r>
            <w:rPr>
              <w:rStyle w:val="Hyperlink"/>
              <w:noProof/>
              <w:color w:val="auto"/>
              <w:u w:val="none"/>
              <w:vertAlign w:val="baseline"/>
            </w:rPr>
            <w:t>11</w:t>
          </w:r>
          <w:hyperlink w:anchor="_Toc35246484" w:history="1">
            <w:r w:rsidR="0035332D" w:rsidRPr="00FC627D">
              <w:rPr>
                <w:noProof/>
                <w:webHidden/>
                <w:vertAlign w:val="baseline"/>
              </w:rPr>
              <w:tab/>
            </w:r>
          </w:hyperlink>
          <w:r w:rsidR="0035332D" w:rsidRPr="00FC627D">
            <w:rPr>
              <w:noProof/>
              <w:vertAlign w:val="baseline"/>
              <w:rtl/>
            </w:rPr>
            <w:t>گفتار دوم) تخص</w:t>
          </w:r>
          <w:r w:rsidR="0035332D" w:rsidRPr="00FC627D">
            <w:rPr>
              <w:rFonts w:hint="cs"/>
              <w:noProof/>
              <w:vertAlign w:val="baseline"/>
              <w:rtl/>
            </w:rPr>
            <w:t>ی</w:t>
          </w:r>
          <w:r w:rsidR="0035332D" w:rsidRPr="00FC627D">
            <w:rPr>
              <w:rFonts w:hint="eastAsia"/>
              <w:noProof/>
              <w:vertAlign w:val="baseline"/>
              <w:rtl/>
            </w:rPr>
            <w:t>ص</w:t>
          </w:r>
        </w:p>
        <w:p w:rsidR="0035332D" w:rsidRPr="00FC627D" w:rsidRDefault="00353B35" w:rsidP="0035332D">
          <w:pPr>
            <w:pStyle w:val="TOC2"/>
            <w:tabs>
              <w:tab w:val="right" w:leader="dot" w:pos="9350"/>
            </w:tabs>
            <w:rPr>
              <w:rFonts w:asciiTheme="minorHAnsi" w:eastAsiaTheme="minorEastAsia" w:hAnsiTheme="minorHAnsi" w:cstheme="minorBidi"/>
              <w:noProof/>
              <w:vertAlign w:val="baseline"/>
            </w:rPr>
          </w:pPr>
          <w:r>
            <w:rPr>
              <w:rStyle w:val="Hyperlink"/>
              <w:noProof/>
              <w:color w:val="auto"/>
              <w:u w:val="none"/>
              <w:vertAlign w:val="baseline"/>
            </w:rPr>
            <w:t>15</w:t>
          </w:r>
          <w:hyperlink w:anchor="_Toc35246485" w:history="1">
            <w:r w:rsidR="0035332D" w:rsidRPr="00FC627D">
              <w:rPr>
                <w:noProof/>
                <w:webHidden/>
                <w:vertAlign w:val="baseline"/>
              </w:rPr>
              <w:tab/>
            </w:r>
          </w:hyperlink>
          <w:r w:rsidR="0035332D" w:rsidRPr="00FC627D">
            <w:rPr>
              <w:noProof/>
              <w:vertAlign w:val="baseline"/>
              <w:rtl/>
            </w:rPr>
            <w:t>گفتار سوم)خبر واحد</w:t>
          </w:r>
        </w:p>
        <w:p w:rsidR="0035332D" w:rsidRPr="00FC627D" w:rsidRDefault="000B0E3C" w:rsidP="0035332D">
          <w:pPr>
            <w:pStyle w:val="TOC2"/>
            <w:tabs>
              <w:tab w:val="right" w:leader="dot" w:pos="9350"/>
            </w:tabs>
            <w:rPr>
              <w:rFonts w:asciiTheme="minorHAnsi" w:eastAsiaTheme="minorEastAsia" w:hAnsiTheme="minorHAnsi" w:cstheme="minorBidi"/>
              <w:noProof/>
              <w:vertAlign w:val="baseline"/>
            </w:rPr>
          </w:pPr>
          <w:r>
            <w:rPr>
              <w:rStyle w:val="Hyperlink"/>
              <w:noProof/>
              <w:color w:val="auto"/>
              <w:u w:val="none"/>
              <w:vertAlign w:val="baseline"/>
            </w:rPr>
            <w:t>29</w:t>
          </w:r>
          <w:hyperlink w:anchor="_Toc35246486" w:history="1">
            <w:r w:rsidR="0035332D" w:rsidRPr="00FC627D">
              <w:rPr>
                <w:noProof/>
                <w:webHidden/>
                <w:vertAlign w:val="baseline"/>
              </w:rPr>
              <w:tab/>
            </w:r>
          </w:hyperlink>
          <w:r w:rsidR="0035332D" w:rsidRPr="00FC627D">
            <w:rPr>
              <w:noProof/>
              <w:vertAlign w:val="baseline"/>
              <w:rtl/>
            </w:rPr>
            <w:t>فصل دوم) بررس</w:t>
          </w:r>
          <w:r w:rsidR="0035332D" w:rsidRPr="00FC627D">
            <w:rPr>
              <w:rFonts w:hint="cs"/>
              <w:noProof/>
              <w:vertAlign w:val="baseline"/>
              <w:rtl/>
            </w:rPr>
            <w:t>ی</w:t>
          </w:r>
          <w:r w:rsidR="0035332D" w:rsidRPr="00FC627D">
            <w:rPr>
              <w:noProof/>
              <w:vertAlign w:val="baseline"/>
              <w:rtl/>
            </w:rPr>
            <w:t xml:space="preserve"> د</w:t>
          </w:r>
          <w:r w:rsidR="0035332D" w:rsidRPr="00FC627D">
            <w:rPr>
              <w:rFonts w:hint="cs"/>
              <w:noProof/>
              <w:vertAlign w:val="baseline"/>
              <w:rtl/>
            </w:rPr>
            <w:t>ی</w:t>
          </w:r>
          <w:r w:rsidR="0035332D" w:rsidRPr="00FC627D">
            <w:rPr>
              <w:rFonts w:hint="eastAsia"/>
              <w:noProof/>
              <w:vertAlign w:val="baseline"/>
              <w:rtl/>
            </w:rPr>
            <w:t>دگاه</w:t>
          </w:r>
          <w:r w:rsidR="0035332D" w:rsidRPr="00FC627D">
            <w:rPr>
              <w:noProof/>
              <w:vertAlign w:val="baseline"/>
              <w:rtl/>
            </w:rPr>
            <w:t xml:space="preserve"> ها</w:t>
          </w:r>
        </w:p>
        <w:p w:rsidR="0035332D" w:rsidRPr="00FC627D" w:rsidRDefault="0035332D" w:rsidP="0035332D">
          <w:pPr>
            <w:pStyle w:val="TOC3"/>
            <w:tabs>
              <w:tab w:val="right" w:leader="dot" w:pos="9350"/>
            </w:tabs>
            <w:rPr>
              <w:rFonts w:asciiTheme="minorHAnsi" w:eastAsiaTheme="minorEastAsia" w:hAnsiTheme="minorHAnsi" w:cstheme="minorBidi"/>
              <w:noProof/>
              <w:vertAlign w:val="baseline"/>
            </w:rPr>
          </w:pPr>
          <w:r w:rsidRPr="00FC627D">
            <w:rPr>
              <w:rStyle w:val="Hyperlink"/>
              <w:noProof/>
              <w:color w:val="auto"/>
              <w:u w:val="none"/>
              <w:vertAlign w:val="baseline"/>
            </w:rPr>
            <w:t>38</w:t>
          </w:r>
          <w:hyperlink w:anchor="_Toc35246487" w:history="1">
            <w:r w:rsidRPr="00FC627D">
              <w:rPr>
                <w:noProof/>
                <w:webHidden/>
                <w:vertAlign w:val="baseline"/>
              </w:rPr>
              <w:tab/>
            </w:r>
          </w:hyperlink>
          <w:r w:rsidRPr="00FC627D">
            <w:rPr>
              <w:noProof/>
              <w:vertAlign w:val="baseline"/>
              <w:rtl/>
            </w:rPr>
            <w:t>گفتار اول) ادله مخالف</w:t>
          </w:r>
          <w:r w:rsidRPr="00FC627D">
            <w:rPr>
              <w:rFonts w:hint="cs"/>
              <w:noProof/>
              <w:vertAlign w:val="baseline"/>
              <w:rtl/>
            </w:rPr>
            <w:t>ی</w:t>
          </w:r>
          <w:r w:rsidRPr="00FC627D">
            <w:rPr>
              <w:rFonts w:hint="eastAsia"/>
              <w:noProof/>
              <w:vertAlign w:val="baseline"/>
              <w:rtl/>
            </w:rPr>
            <w:t>ن</w:t>
          </w:r>
        </w:p>
        <w:p w:rsidR="0035332D" w:rsidRPr="00FC627D" w:rsidRDefault="006A7ACC" w:rsidP="0035332D">
          <w:pPr>
            <w:pStyle w:val="TOC3"/>
            <w:tabs>
              <w:tab w:val="right" w:leader="dot" w:pos="9350"/>
            </w:tabs>
            <w:rPr>
              <w:rFonts w:asciiTheme="minorHAnsi" w:eastAsiaTheme="minorEastAsia" w:hAnsiTheme="minorHAnsi" w:cstheme="minorBidi"/>
              <w:noProof/>
              <w:vertAlign w:val="baseline"/>
            </w:rPr>
          </w:pPr>
          <w:r>
            <w:rPr>
              <w:rStyle w:val="Hyperlink"/>
              <w:noProof/>
              <w:color w:val="auto"/>
              <w:u w:val="none"/>
              <w:vertAlign w:val="baseline"/>
            </w:rPr>
            <w:t>39</w:t>
          </w:r>
          <w:hyperlink w:anchor="_Toc35246488" w:history="1">
            <w:r w:rsidR="0035332D" w:rsidRPr="00FC627D">
              <w:rPr>
                <w:noProof/>
                <w:webHidden/>
                <w:vertAlign w:val="baseline"/>
              </w:rPr>
              <w:tab/>
            </w:r>
          </w:hyperlink>
          <w:r w:rsidR="0035332D" w:rsidRPr="00FC627D">
            <w:rPr>
              <w:noProof/>
              <w:vertAlign w:val="baseline"/>
              <w:rtl/>
            </w:rPr>
            <w:t>گفتار دوم) ادله موافق</w:t>
          </w:r>
          <w:r w:rsidR="0035332D" w:rsidRPr="00FC627D">
            <w:rPr>
              <w:rFonts w:hint="cs"/>
              <w:noProof/>
              <w:vertAlign w:val="baseline"/>
              <w:rtl/>
            </w:rPr>
            <w:t>ی</w:t>
          </w:r>
          <w:r w:rsidR="0035332D" w:rsidRPr="00FC627D">
            <w:rPr>
              <w:rFonts w:hint="eastAsia"/>
              <w:noProof/>
              <w:vertAlign w:val="baseline"/>
              <w:rtl/>
            </w:rPr>
            <w:t>ن</w:t>
          </w:r>
        </w:p>
        <w:p w:rsidR="0035332D" w:rsidRPr="00FC627D" w:rsidRDefault="000B0E3C" w:rsidP="0035332D">
          <w:pPr>
            <w:pStyle w:val="TOC3"/>
            <w:tabs>
              <w:tab w:val="right" w:leader="dot" w:pos="9350"/>
            </w:tabs>
            <w:rPr>
              <w:rFonts w:asciiTheme="minorHAnsi" w:eastAsiaTheme="minorEastAsia" w:hAnsiTheme="minorHAnsi" w:cstheme="minorBidi"/>
              <w:noProof/>
              <w:vertAlign w:val="baseline"/>
            </w:rPr>
          </w:pPr>
          <w:r>
            <w:rPr>
              <w:rStyle w:val="Hyperlink"/>
              <w:noProof/>
              <w:color w:val="auto"/>
              <w:u w:val="none"/>
              <w:vertAlign w:val="baseline"/>
            </w:rPr>
            <w:t>35</w:t>
          </w:r>
          <w:hyperlink w:anchor="_Toc35246489" w:history="1">
            <w:r w:rsidR="0035332D" w:rsidRPr="00FC627D">
              <w:rPr>
                <w:noProof/>
                <w:webHidden/>
                <w:vertAlign w:val="baseline"/>
              </w:rPr>
              <w:tab/>
            </w:r>
          </w:hyperlink>
          <w:r w:rsidR="0035332D" w:rsidRPr="00FC627D">
            <w:rPr>
              <w:noProof/>
              <w:vertAlign w:val="baseline"/>
              <w:rtl/>
            </w:rPr>
            <w:t>گفتار سوم) د</w:t>
          </w:r>
          <w:r w:rsidR="0035332D" w:rsidRPr="00FC627D">
            <w:rPr>
              <w:rFonts w:hint="cs"/>
              <w:noProof/>
              <w:vertAlign w:val="baseline"/>
              <w:rtl/>
            </w:rPr>
            <w:t>ی</w:t>
          </w:r>
          <w:r w:rsidR="0035332D" w:rsidRPr="00FC627D">
            <w:rPr>
              <w:rFonts w:hint="eastAsia"/>
              <w:noProof/>
              <w:vertAlign w:val="baseline"/>
              <w:rtl/>
            </w:rPr>
            <w:t>دگاه</w:t>
          </w:r>
          <w:r w:rsidR="0035332D" w:rsidRPr="00FC627D">
            <w:rPr>
              <w:noProof/>
              <w:vertAlign w:val="baseline"/>
              <w:rtl/>
            </w:rPr>
            <w:t xml:space="preserve"> محقق</w:t>
          </w:r>
        </w:p>
        <w:p w:rsidR="006A7ACC" w:rsidRPr="006A7ACC" w:rsidRDefault="0035332D" w:rsidP="006A7ACC">
          <w:pPr>
            <w:pStyle w:val="TOC3"/>
            <w:tabs>
              <w:tab w:val="right" w:leader="dot" w:pos="9350"/>
            </w:tabs>
            <w:rPr>
              <w:b/>
              <w:bCs/>
              <w:noProof/>
              <w:vertAlign w:val="baseline"/>
              <w:rtl/>
              <w:lang w:bidi="fa-IR"/>
            </w:rPr>
          </w:pPr>
          <w:r w:rsidRPr="00FC627D">
            <w:rPr>
              <w:b/>
              <w:bCs/>
              <w:noProof/>
              <w:vertAlign w:val="baseline"/>
            </w:rPr>
            <w:fldChar w:fldCharType="end"/>
          </w:r>
          <w:r w:rsidR="000B0E3C">
            <w:rPr>
              <w:bCs/>
              <w:noProof/>
              <w:vertAlign w:val="baseline"/>
            </w:rPr>
            <w:t>48</w:t>
          </w:r>
          <w:hyperlink w:anchor="_Toc1768570" w:history="1">
            <w:r w:rsidR="006A7ACC" w:rsidRPr="006A7ACC">
              <w:rPr>
                <w:rStyle w:val="Hyperlink"/>
                <w:bCs/>
                <w:noProof/>
                <w:webHidden/>
                <w:color w:val="auto"/>
                <w:u w:val="none"/>
                <w:vertAlign w:val="baseline"/>
                <w:rtl/>
              </w:rPr>
              <w:tab/>
            </w:r>
          </w:hyperlink>
          <w:r w:rsidR="006A7ACC" w:rsidRPr="006A7ACC">
            <w:rPr>
              <w:rFonts w:hint="eastAsia"/>
              <w:bCs/>
              <w:noProof/>
              <w:vertAlign w:val="baseline"/>
              <w:rtl/>
            </w:rPr>
            <w:t>منابع</w:t>
          </w:r>
        </w:p>
        <w:p w:rsidR="0035332D" w:rsidRPr="00A25FC9" w:rsidRDefault="000C04FD" w:rsidP="006A7ACC">
          <w:pPr>
            <w:jc w:val="both"/>
            <w:rPr>
              <w:sz w:val="32"/>
              <w:szCs w:val="32"/>
            </w:rPr>
          </w:pPr>
        </w:p>
      </w:sdtContent>
    </w:sdt>
    <w:p w:rsidR="009D6765" w:rsidRPr="00A25FC9" w:rsidRDefault="009D6765" w:rsidP="00534680">
      <w:pPr>
        <w:rPr>
          <w:bCs/>
          <w:sz w:val="32"/>
          <w:szCs w:val="32"/>
          <w:vertAlign w:val="baseline"/>
          <w:lang w:bidi="fa-IR"/>
        </w:rPr>
      </w:pPr>
    </w:p>
    <w:p w:rsidR="009D6765" w:rsidRPr="00A25FC9" w:rsidRDefault="009D6765" w:rsidP="00534680">
      <w:pPr>
        <w:rPr>
          <w:bCs/>
          <w:sz w:val="32"/>
          <w:szCs w:val="32"/>
          <w:vertAlign w:val="baseline"/>
          <w:lang w:bidi="fa-IR"/>
        </w:rPr>
      </w:pPr>
    </w:p>
    <w:p w:rsidR="009D6765" w:rsidRPr="00A25FC9" w:rsidRDefault="009D6765" w:rsidP="00534680">
      <w:pPr>
        <w:rPr>
          <w:bCs/>
          <w:sz w:val="32"/>
          <w:szCs w:val="32"/>
          <w:vertAlign w:val="baseline"/>
          <w:lang w:bidi="fa-IR"/>
        </w:rPr>
      </w:pPr>
    </w:p>
    <w:p w:rsidR="009D6765" w:rsidRPr="00A25FC9" w:rsidRDefault="009D6765" w:rsidP="00FC627D">
      <w:pPr>
        <w:jc w:val="both"/>
        <w:rPr>
          <w:bCs/>
          <w:sz w:val="32"/>
          <w:szCs w:val="32"/>
          <w:vertAlign w:val="baseline"/>
          <w:lang w:bidi="fa-IR"/>
        </w:rPr>
      </w:pPr>
    </w:p>
    <w:p w:rsidR="00D54F7D" w:rsidRDefault="00D54F7D" w:rsidP="00FC627D">
      <w:pPr>
        <w:jc w:val="both"/>
        <w:rPr>
          <w:vertAlign w:val="baseline"/>
          <w:lang w:bidi="fa-IR"/>
        </w:rPr>
      </w:pPr>
      <w:bookmarkStart w:id="1" w:name="_Toc35113277"/>
    </w:p>
    <w:p w:rsidR="00FC627D" w:rsidRDefault="00FC627D" w:rsidP="00971045">
      <w:pPr>
        <w:jc w:val="center"/>
        <w:rPr>
          <w:vertAlign w:val="baseline"/>
          <w:lang w:bidi="fa-IR"/>
        </w:rPr>
      </w:pPr>
    </w:p>
    <w:p w:rsidR="00FC627D" w:rsidRPr="00A25FC9" w:rsidRDefault="00FC627D" w:rsidP="00FC627D">
      <w:pPr>
        <w:jc w:val="both"/>
        <w:rPr>
          <w:vertAlign w:val="baseline"/>
          <w:rtl/>
          <w:lang w:bidi="fa-IR"/>
        </w:rPr>
      </w:pPr>
    </w:p>
    <w:p w:rsidR="00D54F7D" w:rsidRPr="00FC627D" w:rsidRDefault="009D6765" w:rsidP="00FC627D">
      <w:pPr>
        <w:rPr>
          <w:sz w:val="32"/>
          <w:szCs w:val="32"/>
          <w:vertAlign w:val="baseline"/>
          <w:rtl/>
          <w:lang w:bidi="fa-IR"/>
        </w:rPr>
      </w:pPr>
      <w:bookmarkStart w:id="2" w:name="_Toc35246481"/>
      <w:r w:rsidRPr="00FC627D">
        <w:rPr>
          <w:rFonts w:hint="cs"/>
          <w:sz w:val="32"/>
          <w:szCs w:val="32"/>
          <w:vertAlign w:val="baseline"/>
          <w:rtl/>
          <w:lang w:bidi="fa-IR"/>
        </w:rPr>
        <w:t>مقدمه</w:t>
      </w:r>
      <w:bookmarkEnd w:id="1"/>
      <w:bookmarkEnd w:id="2"/>
    </w:p>
    <w:p w:rsidR="00E57F09" w:rsidRPr="00A25FC9" w:rsidRDefault="00E57F09" w:rsidP="00FC627D">
      <w:pPr>
        <w:rPr>
          <w:vertAlign w:val="baseline"/>
          <w:rtl/>
          <w:lang w:bidi="fa-IR"/>
        </w:rPr>
      </w:pPr>
      <w:r w:rsidRPr="00A25FC9">
        <w:rPr>
          <w:rFonts w:hint="cs"/>
          <w:vertAlign w:val="baseline"/>
          <w:rtl/>
          <w:lang w:bidi="fa-IR"/>
        </w:rPr>
        <w:t>در عملیات استنباط یکی از مباحث پرکاربرد و مهم برخورد عام و خاص ادله با همدیگر است. یک فقیه باید در علم اصول انواع برخوردها را بشناسد تا در وقت تعارض ادله به صورت عام و خاص بتواند آنها را مدیریت کند.</w:t>
      </w:r>
    </w:p>
    <w:p w:rsidR="009D6765" w:rsidRPr="00A25FC9" w:rsidRDefault="00E57F09" w:rsidP="00FC627D">
      <w:pPr>
        <w:rPr>
          <w:vertAlign w:val="baseline"/>
          <w:rtl/>
          <w:lang w:bidi="fa-IR"/>
        </w:rPr>
      </w:pPr>
      <w:r w:rsidRPr="00A25FC9">
        <w:rPr>
          <w:rFonts w:hint="cs"/>
          <w:vertAlign w:val="baseline"/>
          <w:rtl/>
          <w:lang w:bidi="fa-IR"/>
        </w:rPr>
        <w:t xml:space="preserve">اما فارغ از اهمیتی که مبحث عام و خاص در معرفت دهی نسبت به انواع تعارضات و شیوه های رفع آنها در علم اصول دارد یک برخورد و تعارض در بین </w:t>
      </w:r>
      <w:r w:rsidR="00CE1E1E" w:rsidRPr="00A25FC9">
        <w:rPr>
          <w:rFonts w:hint="cs"/>
          <w:vertAlign w:val="baseline"/>
          <w:rtl/>
          <w:lang w:bidi="fa-IR"/>
        </w:rPr>
        <w:t>همه انواع رنگ و بوی دیگری دارد</w:t>
      </w:r>
      <w:r w:rsidR="00AC2615" w:rsidRPr="00A25FC9">
        <w:rPr>
          <w:rFonts w:hint="cs"/>
          <w:vertAlign w:val="baseline"/>
          <w:rtl/>
          <w:lang w:bidi="fa-IR"/>
        </w:rPr>
        <w:t xml:space="preserve"> و آن</w:t>
      </w:r>
      <w:r w:rsidR="0018631A" w:rsidRPr="00A25FC9">
        <w:rPr>
          <w:rFonts w:hint="cs"/>
          <w:vertAlign w:val="baseline"/>
          <w:rtl/>
          <w:lang w:bidi="fa-IR"/>
        </w:rPr>
        <w:t xml:space="preserve"> قرار گرفتن خاص</w:t>
      </w:r>
      <w:r w:rsidR="00CE1E1E" w:rsidRPr="00A25FC9">
        <w:rPr>
          <w:rFonts w:hint="cs"/>
          <w:vertAlign w:val="baseline"/>
          <w:rtl/>
          <w:lang w:bidi="fa-IR"/>
        </w:rPr>
        <w:t xml:space="preserve"> روایی در مقابل عام قرآنی می باشد زیرا مبنایی که در انتها اخذ می شود بر بخش عظیمی از استنباط ها سایه می افکند و شای</w:t>
      </w:r>
      <w:r w:rsidR="00AC2615" w:rsidRPr="00A25FC9">
        <w:rPr>
          <w:rFonts w:hint="cs"/>
          <w:vertAlign w:val="baseline"/>
          <w:rtl/>
          <w:lang w:bidi="fa-IR"/>
        </w:rPr>
        <w:t xml:space="preserve">د اتخاذ مبنایی خلاف مشهور راه محقق دینی </w:t>
      </w:r>
      <w:r w:rsidR="00CE1E1E" w:rsidRPr="00A25FC9">
        <w:rPr>
          <w:rFonts w:hint="cs"/>
          <w:vertAlign w:val="baseline"/>
          <w:rtl/>
          <w:lang w:bidi="fa-IR"/>
        </w:rPr>
        <w:t>ر</w:t>
      </w:r>
      <w:r w:rsidR="00AC2615" w:rsidRPr="00A25FC9">
        <w:rPr>
          <w:rFonts w:hint="cs"/>
          <w:vertAlign w:val="baseline"/>
          <w:rtl/>
          <w:lang w:bidi="fa-IR"/>
        </w:rPr>
        <w:t>ا در کثیری از فروعات فقهی و غیرفقهی</w:t>
      </w:r>
      <w:r w:rsidR="008D1601" w:rsidRPr="00A25FC9">
        <w:rPr>
          <w:rFonts w:hint="cs"/>
          <w:vertAlign w:val="baseline"/>
          <w:rtl/>
          <w:lang w:bidi="fa-IR"/>
        </w:rPr>
        <w:t xml:space="preserve"> از مشهور جدا می کند. زیرا مشهور </w:t>
      </w:r>
      <w:r w:rsidR="005675DA" w:rsidRPr="00A25FC9">
        <w:rPr>
          <w:rFonts w:hint="cs"/>
          <w:vertAlign w:val="baseline"/>
          <w:rtl/>
          <w:lang w:bidi="fa-IR"/>
        </w:rPr>
        <w:t>اصولیون تخصیص کتاب به خبرواحد را پذیرفته اند و کثیری از عمومات قرآنی را تخصیص زده اند تا جایی که در این مبحث (</w:t>
      </w:r>
      <w:r w:rsidR="005675DA" w:rsidRPr="00A25FC9">
        <w:rPr>
          <w:rFonts w:asciiTheme="minorHAnsi" w:hAnsiTheme="minorHAnsi" w:hint="cs"/>
          <w:vertAlign w:val="baseline"/>
          <w:rtl/>
          <w:lang w:bidi="fa-IR"/>
        </w:rPr>
        <w:t xml:space="preserve">انه </w:t>
      </w:r>
      <w:r w:rsidR="005675DA" w:rsidRPr="00A25FC9">
        <w:rPr>
          <w:rFonts w:hint="cs"/>
          <w:vertAlign w:val="baseline"/>
          <w:rtl/>
          <w:lang w:bidi="fa-IR"/>
        </w:rPr>
        <w:t>ما من عام الا و قد خص) شعارشان شده است.</w:t>
      </w:r>
    </w:p>
    <w:p w:rsidR="00796171" w:rsidRPr="00A25FC9" w:rsidRDefault="00AC2615" w:rsidP="00FC627D">
      <w:pPr>
        <w:rPr>
          <w:vertAlign w:val="baseline"/>
          <w:rtl/>
          <w:lang w:bidi="fa-IR"/>
        </w:rPr>
      </w:pPr>
      <w:r w:rsidRPr="00A25FC9">
        <w:rPr>
          <w:rFonts w:hint="cs"/>
          <w:vertAlign w:val="baseline"/>
          <w:rtl/>
          <w:lang w:bidi="fa-IR"/>
        </w:rPr>
        <w:t xml:space="preserve">لذا </w:t>
      </w:r>
      <w:r w:rsidR="006E30C7">
        <w:rPr>
          <w:rFonts w:hint="cs"/>
          <w:vertAlign w:val="baseline"/>
          <w:rtl/>
          <w:lang w:bidi="fa-IR"/>
        </w:rPr>
        <w:t>بخاطر اهمیتی که ذکر شد برآن</w:t>
      </w:r>
      <w:r w:rsidR="00CE1E1E" w:rsidRPr="00A25FC9">
        <w:rPr>
          <w:rFonts w:hint="cs"/>
          <w:vertAlign w:val="baseline"/>
          <w:rtl/>
          <w:lang w:bidi="fa-IR"/>
        </w:rPr>
        <w:t xml:space="preserve"> شدیم که به سراغ  </w:t>
      </w:r>
      <w:r w:rsidRPr="00A25FC9">
        <w:rPr>
          <w:rFonts w:hint="cs"/>
          <w:vertAlign w:val="baseline"/>
          <w:rtl/>
          <w:lang w:bidi="fa-IR"/>
        </w:rPr>
        <w:t xml:space="preserve">بررسی </w:t>
      </w:r>
      <w:r w:rsidR="00CE1E1E" w:rsidRPr="00A25FC9">
        <w:rPr>
          <w:rFonts w:hint="cs"/>
          <w:vertAlign w:val="baseline"/>
          <w:rtl/>
          <w:lang w:bidi="fa-IR"/>
        </w:rPr>
        <w:t>اقوال اصولیون</w:t>
      </w:r>
      <w:r w:rsidR="00796171" w:rsidRPr="00A25FC9">
        <w:rPr>
          <w:rFonts w:hint="cs"/>
          <w:vertAlign w:val="baseline"/>
          <w:rtl/>
          <w:lang w:bidi="fa-IR"/>
        </w:rPr>
        <w:t xml:space="preserve"> در ذیل مبحث تخصیص کتاب به خبر واحد</w:t>
      </w:r>
      <w:r w:rsidR="00CE1E1E" w:rsidRPr="00A25FC9">
        <w:rPr>
          <w:rFonts w:hint="cs"/>
          <w:vertAlign w:val="baseline"/>
          <w:rtl/>
          <w:lang w:bidi="fa-IR"/>
        </w:rPr>
        <w:t xml:space="preserve"> برویم</w:t>
      </w:r>
      <w:r w:rsidR="00310D5D" w:rsidRPr="00A25FC9">
        <w:rPr>
          <w:rFonts w:hint="cs"/>
          <w:vertAlign w:val="baseline"/>
          <w:rtl/>
          <w:lang w:bidi="fa-IR"/>
        </w:rPr>
        <w:t xml:space="preserve"> </w:t>
      </w:r>
      <w:r w:rsidRPr="00A25FC9">
        <w:rPr>
          <w:rFonts w:hint="cs"/>
          <w:vertAlign w:val="baseline"/>
          <w:rtl/>
          <w:lang w:bidi="fa-IR"/>
        </w:rPr>
        <w:t xml:space="preserve">و توجه پر رنگی </w:t>
      </w:r>
      <w:r w:rsidR="006E30C7">
        <w:rPr>
          <w:rFonts w:hint="cs"/>
          <w:vertAlign w:val="baseline"/>
          <w:rtl/>
          <w:lang w:bidi="fa-IR"/>
        </w:rPr>
        <w:t>به قرآن و روایات برای حل این مسئ</w:t>
      </w:r>
      <w:r w:rsidRPr="00A25FC9">
        <w:rPr>
          <w:rFonts w:hint="cs"/>
          <w:vertAlign w:val="baseline"/>
          <w:rtl/>
          <w:lang w:bidi="fa-IR"/>
        </w:rPr>
        <w:t>له داشته با</w:t>
      </w:r>
      <w:r w:rsidR="00AF3554" w:rsidRPr="00A25FC9">
        <w:rPr>
          <w:rFonts w:hint="cs"/>
          <w:vertAlign w:val="baseline"/>
          <w:rtl/>
          <w:lang w:bidi="fa-IR"/>
        </w:rPr>
        <w:t>شیم.</w:t>
      </w:r>
    </w:p>
    <w:p w:rsidR="00796171" w:rsidRPr="00A25FC9" w:rsidRDefault="00796171" w:rsidP="00796171">
      <w:pPr>
        <w:rPr>
          <w:bCs/>
          <w:vertAlign w:val="baseline"/>
          <w:rtl/>
          <w:lang w:bidi="fa-IR"/>
        </w:rPr>
      </w:pPr>
    </w:p>
    <w:p w:rsidR="00796171" w:rsidRPr="00A25FC9" w:rsidRDefault="00796171" w:rsidP="00796171">
      <w:pPr>
        <w:rPr>
          <w:bCs/>
          <w:vertAlign w:val="baseline"/>
          <w:rtl/>
          <w:lang w:bidi="fa-IR"/>
        </w:rPr>
      </w:pPr>
    </w:p>
    <w:p w:rsidR="00796171" w:rsidRPr="00A25FC9" w:rsidRDefault="00796171" w:rsidP="00FC627D">
      <w:pPr>
        <w:rPr>
          <w:vertAlign w:val="baseline"/>
          <w:rtl/>
          <w:lang w:bidi="fa-IR"/>
        </w:rPr>
      </w:pPr>
    </w:p>
    <w:p w:rsidR="00BD7CA6" w:rsidRPr="00A25FC9" w:rsidRDefault="00BD7CA6" w:rsidP="00FC627D">
      <w:pPr>
        <w:rPr>
          <w:vertAlign w:val="baseline"/>
          <w:rtl/>
          <w:lang w:bidi="fa-IR"/>
        </w:rPr>
      </w:pPr>
    </w:p>
    <w:p w:rsidR="00FC627D" w:rsidRDefault="00FC627D" w:rsidP="00FC627D">
      <w:pPr>
        <w:jc w:val="center"/>
        <w:rPr>
          <w:vertAlign w:val="baseline"/>
          <w:lang w:bidi="fa-IR"/>
        </w:rPr>
      </w:pPr>
    </w:p>
    <w:p w:rsidR="00FC627D" w:rsidRDefault="00FC627D" w:rsidP="00FC627D">
      <w:pPr>
        <w:jc w:val="center"/>
        <w:rPr>
          <w:vertAlign w:val="baseline"/>
          <w:rtl/>
          <w:lang w:bidi="fa-IR"/>
        </w:rPr>
      </w:pPr>
    </w:p>
    <w:p w:rsidR="0076717B" w:rsidRPr="00FC627D" w:rsidRDefault="0076717B" w:rsidP="00FC627D">
      <w:pPr>
        <w:jc w:val="center"/>
        <w:rPr>
          <w:sz w:val="40"/>
          <w:szCs w:val="40"/>
          <w:vertAlign w:val="baseline"/>
          <w:rtl/>
          <w:lang w:bidi="fa-IR"/>
        </w:rPr>
      </w:pPr>
    </w:p>
    <w:p w:rsidR="00FC627D" w:rsidRPr="0076717B" w:rsidRDefault="0076717B" w:rsidP="0076717B">
      <w:pPr>
        <w:jc w:val="center"/>
        <w:rPr>
          <w:sz w:val="40"/>
          <w:szCs w:val="40"/>
          <w:vertAlign w:val="baseline"/>
          <w:rtl/>
          <w:lang w:bidi="fa-IR"/>
        </w:rPr>
      </w:pPr>
      <w:bookmarkStart w:id="3" w:name="_Toc35113278"/>
      <w:bookmarkStart w:id="4" w:name="_Toc35246482"/>
      <w:r w:rsidRPr="00FC627D">
        <w:rPr>
          <w:rFonts w:hint="cs"/>
          <w:sz w:val="40"/>
          <w:szCs w:val="40"/>
          <w:vertAlign w:val="baseline"/>
          <w:rtl/>
          <w:lang w:bidi="fa-IR"/>
        </w:rPr>
        <w:t>فصل اول) مفاهیم و کلیات</w:t>
      </w:r>
      <w:bookmarkEnd w:id="3"/>
      <w:bookmarkEnd w:id="4"/>
    </w:p>
    <w:p w:rsidR="00FC627D" w:rsidRPr="00FC627D" w:rsidRDefault="00796171" w:rsidP="00FC627D">
      <w:pPr>
        <w:rPr>
          <w:sz w:val="32"/>
          <w:szCs w:val="32"/>
          <w:vertAlign w:val="baseline"/>
          <w:rtl/>
          <w:lang w:bidi="fa-IR"/>
        </w:rPr>
      </w:pPr>
      <w:bookmarkStart w:id="5" w:name="_Toc35113279"/>
      <w:bookmarkStart w:id="6" w:name="_Toc35246483"/>
      <w:r w:rsidRPr="00FC627D">
        <w:rPr>
          <w:rFonts w:hint="cs"/>
          <w:sz w:val="32"/>
          <w:szCs w:val="32"/>
          <w:vertAlign w:val="baseline"/>
          <w:rtl/>
          <w:lang w:bidi="fa-IR"/>
        </w:rPr>
        <w:t>گفتار اول) کتاب</w:t>
      </w:r>
      <w:bookmarkEnd w:id="5"/>
      <w:bookmarkEnd w:id="6"/>
    </w:p>
    <w:p w:rsidR="00796171" w:rsidRPr="00A25FC9" w:rsidRDefault="00796171" w:rsidP="00FC627D">
      <w:pPr>
        <w:rPr>
          <w:vertAlign w:val="baseline"/>
          <w:rtl/>
          <w:lang w:bidi="fa-IR"/>
        </w:rPr>
      </w:pPr>
      <w:r w:rsidRPr="00A25FC9">
        <w:rPr>
          <w:rFonts w:hint="cs"/>
          <w:vertAlign w:val="baseline"/>
          <w:rtl/>
          <w:lang w:bidi="fa-IR"/>
        </w:rPr>
        <w:t xml:space="preserve">در این گفتار ابتدا کتاب الله را که </w:t>
      </w:r>
      <w:r w:rsidR="00310D5D" w:rsidRPr="00A25FC9">
        <w:rPr>
          <w:rFonts w:hint="cs"/>
          <w:vertAlign w:val="baseline"/>
          <w:rtl/>
          <w:lang w:bidi="fa-IR"/>
        </w:rPr>
        <w:t xml:space="preserve">ثقل اکبر است و دلیل عام ما </w:t>
      </w:r>
      <w:r w:rsidR="001121DB" w:rsidRPr="00A25FC9">
        <w:rPr>
          <w:rFonts w:hint="cs"/>
          <w:vertAlign w:val="baseline"/>
          <w:rtl/>
          <w:lang w:bidi="fa-IR"/>
        </w:rPr>
        <w:t xml:space="preserve">می </w:t>
      </w:r>
      <w:r w:rsidR="00310D5D" w:rsidRPr="00A25FC9">
        <w:rPr>
          <w:rFonts w:hint="cs"/>
          <w:vertAlign w:val="baseline"/>
          <w:rtl/>
          <w:lang w:bidi="fa-IR"/>
        </w:rPr>
        <w:t>باشد</w:t>
      </w:r>
      <w:r w:rsidR="001121DB" w:rsidRPr="00A25FC9">
        <w:rPr>
          <w:rFonts w:hint="cs"/>
          <w:vertAlign w:val="baseline"/>
          <w:rtl/>
          <w:lang w:bidi="fa-IR"/>
        </w:rPr>
        <w:t xml:space="preserve"> را مورد</w:t>
      </w:r>
      <w:r w:rsidR="00310D5D" w:rsidRPr="00A25FC9">
        <w:rPr>
          <w:rFonts w:hint="cs"/>
          <w:vertAlign w:val="baseline"/>
          <w:rtl/>
          <w:lang w:bidi="fa-IR"/>
        </w:rPr>
        <w:t xml:space="preserve"> بررسی </w:t>
      </w:r>
      <w:r w:rsidR="001121DB" w:rsidRPr="00A25FC9">
        <w:rPr>
          <w:rFonts w:hint="cs"/>
          <w:vertAlign w:val="baseline"/>
          <w:rtl/>
          <w:lang w:bidi="fa-IR"/>
        </w:rPr>
        <w:t>قرار می دهیم.</w:t>
      </w:r>
    </w:p>
    <w:p w:rsidR="001121DB" w:rsidRPr="00A25FC9" w:rsidRDefault="00796171" w:rsidP="00FC627D">
      <w:pPr>
        <w:rPr>
          <w:vertAlign w:val="baseline"/>
          <w:lang w:bidi="fa-IR"/>
        </w:rPr>
      </w:pPr>
      <w:r w:rsidRPr="00A25FC9">
        <w:rPr>
          <w:rFonts w:hint="cs"/>
          <w:vertAlign w:val="baseline"/>
          <w:rtl/>
          <w:lang w:bidi="fa-IR"/>
        </w:rPr>
        <w:t>-</w:t>
      </w:r>
      <w:r w:rsidRPr="00FC627D">
        <w:rPr>
          <w:rFonts w:hint="cs"/>
          <w:b/>
          <w:vertAlign w:val="baseline"/>
          <w:rtl/>
          <w:lang w:bidi="fa-IR"/>
        </w:rPr>
        <w:t>لغوی</w:t>
      </w:r>
      <w:r w:rsidR="001121DB" w:rsidRPr="00A25FC9">
        <w:rPr>
          <w:rFonts w:ascii="Cambria" w:hAnsi="Cambria" w:hint="cs"/>
          <w:vertAlign w:val="baseline"/>
          <w:rtl/>
          <w:lang w:bidi="fa-IR"/>
        </w:rPr>
        <w:t xml:space="preserve"> </w:t>
      </w:r>
    </w:p>
    <w:p w:rsidR="001121DB" w:rsidRPr="00A25FC9" w:rsidRDefault="001121DB" w:rsidP="00FC627D">
      <w:pPr>
        <w:rPr>
          <w:rFonts w:ascii="Cambria" w:hAnsi="Cambria"/>
          <w:vertAlign w:val="baseline"/>
          <w:rtl/>
          <w:lang w:bidi="fa-IR"/>
        </w:rPr>
      </w:pPr>
      <w:r w:rsidRPr="00A25FC9">
        <w:rPr>
          <w:rFonts w:ascii="Cambria" w:hAnsi="Cambria" w:hint="cs"/>
          <w:vertAlign w:val="baseline"/>
          <w:rtl/>
          <w:lang w:bidi="fa-IR"/>
        </w:rPr>
        <w:t xml:space="preserve">الكِتَابُ‏ مصدر كَتَبْت است که به معنی نوشته می باشد و مجاز از قرآن کتاب </w:t>
      </w:r>
      <w:r w:rsidRPr="00A25FC9">
        <w:rPr>
          <w:rFonts w:ascii="Cambria" w:hAnsi="Cambria" w:hint="cs"/>
          <w:vertAlign w:val="baseline"/>
          <w:rtl/>
          <w:lang w:bidi="fa-IR"/>
          <w14:ligatures w14:val="all"/>
        </w:rPr>
        <w:t>الهی</w:t>
      </w:r>
      <w:r w:rsidRPr="00A25FC9">
        <w:rPr>
          <w:rFonts w:ascii="Cambria" w:hAnsi="Cambria" w:hint="cs"/>
          <w:vertAlign w:val="baseline"/>
          <w:rtl/>
          <w:lang w:bidi="fa-IR"/>
        </w:rPr>
        <w:t xml:space="preserve"> مسلمان و معجزه پیامبر خاتم</w:t>
      </w:r>
      <w:r w:rsidR="00D96EDF" w:rsidRPr="00A25FC9">
        <w:rPr>
          <w:rFonts w:ascii="Cambria" w:hAnsi="Cambria" w:hint="cs"/>
          <w:vertAlign w:val="baseline"/>
          <w:rtl/>
          <w:lang w:bidi="fa-IR"/>
        </w:rPr>
        <w:t xml:space="preserve"> و</w:t>
      </w:r>
      <w:r w:rsidR="00D96EDF" w:rsidRPr="00A25FC9">
        <w:rPr>
          <w:rFonts w:ascii="Cambria" w:hAnsi="Cambria" w:hint="cs"/>
          <w:vertAlign w:val="baseline"/>
          <w:rtl/>
        </w:rPr>
        <w:t>كتاب بقيه ا</w:t>
      </w:r>
      <w:r w:rsidR="00D96EDF" w:rsidRPr="00A25FC9">
        <w:rPr>
          <w:rFonts w:ascii="Cambria" w:hAnsi="Cambria" w:hint="cs"/>
          <w:vertAlign w:val="baseline"/>
          <w:rtl/>
          <w:lang w:bidi="fa-IR"/>
        </w:rPr>
        <w:t>دیان</w:t>
      </w:r>
      <w:r w:rsidRPr="00A25FC9">
        <w:rPr>
          <w:rFonts w:ascii="Cambria" w:hAnsi="Cambria" w:hint="cs"/>
          <w:vertAlign w:val="baseline"/>
          <w:rtl/>
          <w:lang w:bidi="fa-IR"/>
        </w:rPr>
        <w:t xml:space="preserve"> می باشد.</w:t>
      </w:r>
      <w:r w:rsidR="000541D2" w:rsidRPr="00A25FC9">
        <w:rPr>
          <w:rFonts w:ascii="Cambria" w:hAnsi="Cambria" w:hint="cs"/>
          <w:vertAlign w:val="baseline"/>
          <w:rtl/>
          <w:lang w:bidi="fa-IR"/>
        </w:rPr>
        <w:t xml:space="preserve"> (</w:t>
      </w:r>
      <w:r w:rsidR="00ED64C8">
        <w:rPr>
          <w:rFonts w:ascii="Cambria" w:hAnsi="Cambria" w:hint="cs"/>
          <w:vertAlign w:val="baseline"/>
          <w:rtl/>
          <w:lang w:bidi="fa-IR"/>
        </w:rPr>
        <w:t>ابن منظور-</w:t>
      </w:r>
      <w:r w:rsidR="000541D2" w:rsidRPr="00A25FC9">
        <w:rPr>
          <w:rFonts w:ascii="Cambria" w:hAnsi="Cambria" w:hint="cs"/>
          <w:vertAlign w:val="baseline"/>
          <w:rtl/>
          <w:lang w:bidi="fa-IR"/>
        </w:rPr>
        <w:t>لس</w:t>
      </w:r>
      <w:r w:rsidR="000541D2" w:rsidRPr="00BE4DFE">
        <w:rPr>
          <w:rFonts w:hint="cs"/>
          <w:vertAlign w:val="baseline"/>
          <w:rtl/>
        </w:rPr>
        <w:t>ان العرب-ج1-698</w:t>
      </w:r>
      <w:r w:rsidR="00ED64C8">
        <w:rPr>
          <w:rFonts w:hint="cs"/>
          <w:vertAlign w:val="baseline"/>
          <w:rtl/>
        </w:rPr>
        <w:t>-دار الصادر-بیروت-1414ه</w:t>
      </w:r>
      <w:r w:rsidR="000541D2" w:rsidRPr="00BE4DFE">
        <w:rPr>
          <w:rFonts w:hint="cs"/>
          <w:vertAlign w:val="baseline"/>
          <w:rtl/>
        </w:rPr>
        <w:t>)</w:t>
      </w:r>
      <w:r w:rsidRPr="00A25FC9">
        <w:rPr>
          <w:rFonts w:ascii="Cambria" w:hAnsi="Cambria" w:hint="cs"/>
          <w:vertAlign w:val="baseline"/>
          <w:rtl/>
          <w:lang w:bidi="fa-IR"/>
        </w:rPr>
        <w:t>‏</w:t>
      </w:r>
    </w:p>
    <w:p w:rsidR="00796171" w:rsidRPr="00A25FC9" w:rsidRDefault="00796171" w:rsidP="00FC627D">
      <w:pPr>
        <w:rPr>
          <w:vertAlign w:val="baseline"/>
          <w:rtl/>
          <w:lang w:bidi="fa-IR"/>
        </w:rPr>
      </w:pPr>
      <w:r w:rsidRPr="00A25FC9">
        <w:rPr>
          <w:rFonts w:hint="cs"/>
          <w:vertAlign w:val="baseline"/>
          <w:rtl/>
          <w:lang w:bidi="fa-IR"/>
        </w:rPr>
        <w:t>-اصطلاحی</w:t>
      </w:r>
    </w:p>
    <w:p w:rsidR="00310F64" w:rsidRPr="00A25FC9" w:rsidRDefault="009258CB" w:rsidP="00FC627D">
      <w:pPr>
        <w:rPr>
          <w:vertAlign w:val="baseline"/>
          <w:lang w:bidi="fa-IR"/>
        </w:rPr>
      </w:pPr>
      <w:r w:rsidRPr="00A25FC9">
        <w:rPr>
          <w:rFonts w:hint="cs"/>
          <w:vertAlign w:val="baseline"/>
          <w:rtl/>
          <w:lang w:bidi="fa-IR"/>
        </w:rPr>
        <w:t>اما در اصطلاح به معنای مجازی که اشاره شد می باشد و با قرینه مشخص می شود که مراد کتاب قرآن هست یا دیگر کتب آسمانی همانطور که در قرآن و روایات نیز به همین معنی بسیار به کا</w:t>
      </w:r>
      <w:r w:rsidR="00742A22" w:rsidRPr="00A25FC9">
        <w:rPr>
          <w:rFonts w:hint="cs"/>
          <w:vertAlign w:val="baseline"/>
          <w:rtl/>
          <w:lang w:bidi="fa-IR"/>
        </w:rPr>
        <w:t xml:space="preserve">ر رفته است برای مثال </w:t>
      </w:r>
      <w:r w:rsidRPr="00A25FC9">
        <w:rPr>
          <w:rFonts w:hint="cs"/>
          <w:vertAlign w:val="baseline"/>
          <w:rtl/>
          <w:lang w:bidi="fa-IR"/>
        </w:rPr>
        <w:t>در قرآن آمده : انا انزلنا الیک</w:t>
      </w:r>
      <w:r w:rsidRPr="00A25FC9">
        <w:rPr>
          <w:rFonts w:hint="cs"/>
          <w:u w:val="single"/>
          <w:vertAlign w:val="baseline"/>
          <w:rtl/>
          <w:lang w:bidi="fa-IR"/>
        </w:rPr>
        <w:t xml:space="preserve"> الکتاب</w:t>
      </w:r>
      <w:r w:rsidRPr="00A25FC9">
        <w:rPr>
          <w:rFonts w:hint="cs"/>
          <w:vertAlign w:val="baseline"/>
          <w:rtl/>
          <w:lang w:bidi="fa-IR"/>
        </w:rPr>
        <w:t xml:space="preserve"> بالحق(زمر۲)- وَ قالَتِ الْيَهُودُ لَيْسَتِ النَّصارى‏ عَلى‏ شَيْ‏ءٍ وَ قالَتِ النَّصارى‏ لَيْسَتِ الْيَهُودُ عَلى‏ شَيْ‏ءٍ وَ هُمْ يَتْلُونَ</w:t>
      </w:r>
      <w:r w:rsidRPr="00A25FC9">
        <w:rPr>
          <w:rFonts w:hint="cs"/>
          <w:u w:val="single"/>
          <w:vertAlign w:val="baseline"/>
          <w:rtl/>
          <w:lang w:bidi="fa-IR"/>
        </w:rPr>
        <w:t xml:space="preserve"> الْكِتابَ</w:t>
      </w:r>
      <w:r w:rsidRPr="00A25FC9">
        <w:rPr>
          <w:rFonts w:hint="cs"/>
          <w:vertAlign w:val="baseline"/>
          <w:rtl/>
          <w:lang w:bidi="fa-IR"/>
        </w:rPr>
        <w:t xml:space="preserve"> كَذلِكَ قالَ الَّذينَ لا يَعْلَمُونَ مِثْلَ قَوْلِهِمْ فَاللَّهُ يَحْكُمُ بَيْنَهُمْ يَوْمَ الْقِيامَةِ فيما كانُوا فيهِ يَخْتَلِفُون(113) و در کافی شریف:‏«كُلُّ شَيْ‏ءٍ مَرْدُودٌ إِلَى الْكِتَابِ وَ السُّنَّةِ، وَ كُلُّ حَدِيثٍ لَا يُوَافِقُ كِتَابَ اللَّهِ، فَهُوَ زُخْرُفٌ‏</w:t>
      </w:r>
      <w:r w:rsidRPr="00A25FC9">
        <w:rPr>
          <w:rtl/>
          <w:lang w:bidi="fa-IR"/>
        </w:rPr>
        <w:footnoteReference w:id="1"/>
      </w:r>
      <w:r w:rsidRPr="00A25FC9">
        <w:rPr>
          <w:rFonts w:hint="cs"/>
          <w:vertAlign w:val="baseline"/>
          <w:rtl/>
          <w:lang w:bidi="fa-IR"/>
        </w:rPr>
        <w:t>»</w:t>
      </w:r>
      <w:r w:rsidR="00310F64" w:rsidRPr="00A25FC9">
        <w:rPr>
          <w:rFonts w:hint="cs"/>
          <w:vertAlign w:val="baseline"/>
          <w:rtl/>
          <w:lang w:bidi="fa-IR"/>
        </w:rPr>
        <w:t>(كلينى، محمد بن يعقوب-اصول کافی-ج1-ص173-</w:t>
      </w:r>
      <w:r w:rsidR="00310F64" w:rsidRPr="00A25FC9">
        <w:rPr>
          <w:rFonts w:asciiTheme="minorHAnsi" w:hAnsiTheme="minorHAnsi" w:hint="cs"/>
          <w:vertAlign w:val="baseline"/>
          <w:rtl/>
          <w:lang w:bidi="fa-IR"/>
        </w:rPr>
        <w:t>دارالحدیث</w:t>
      </w:r>
      <w:r w:rsidR="00310F64" w:rsidRPr="00A25FC9">
        <w:rPr>
          <w:rFonts w:ascii="Times New Roman" w:hAnsi="Times New Roman" w:hint="cs"/>
          <w:vertAlign w:val="baseline"/>
          <w:rtl/>
          <w:lang w:bidi="fa-IR"/>
        </w:rPr>
        <w:t>-</w:t>
      </w:r>
      <w:r w:rsidR="00310F64" w:rsidRPr="00A25FC9">
        <w:rPr>
          <w:rFonts w:hint="cs"/>
          <w:vertAlign w:val="baseline"/>
          <w:rtl/>
          <w:lang w:bidi="fa-IR"/>
        </w:rPr>
        <w:t>قم- 1429ق)</w:t>
      </w:r>
    </w:p>
    <w:p w:rsidR="009258CB" w:rsidRPr="00A25FC9" w:rsidRDefault="009258CB" w:rsidP="00FC627D">
      <w:pPr>
        <w:rPr>
          <w:rFonts w:asciiTheme="minorHAnsi" w:hAnsiTheme="minorHAnsi"/>
          <w:vertAlign w:val="baseline"/>
          <w:lang w:bidi="fa-IR"/>
        </w:rPr>
      </w:pPr>
    </w:p>
    <w:p w:rsidR="00796171" w:rsidRPr="00A25FC9" w:rsidRDefault="00796171" w:rsidP="00FC627D">
      <w:pPr>
        <w:rPr>
          <w:vertAlign w:val="baseline"/>
          <w:rtl/>
          <w:lang w:bidi="fa-IR"/>
        </w:rPr>
      </w:pPr>
      <w:r w:rsidRPr="00A25FC9">
        <w:rPr>
          <w:rFonts w:hint="cs"/>
          <w:vertAlign w:val="baseline"/>
          <w:rtl/>
          <w:lang w:bidi="fa-IR"/>
        </w:rPr>
        <w:t>-ظواهر کتاب</w:t>
      </w:r>
    </w:p>
    <w:p w:rsidR="00742A22" w:rsidRPr="00A25FC9" w:rsidRDefault="00742A22" w:rsidP="00FC627D">
      <w:pPr>
        <w:rPr>
          <w:rFonts w:asciiTheme="minorHAnsi" w:hAnsiTheme="minorHAnsi"/>
          <w:vertAlign w:val="baseline"/>
          <w:lang w:bidi="fa-IR"/>
        </w:rPr>
      </w:pPr>
      <w:r w:rsidRPr="00A25FC9">
        <w:rPr>
          <w:rFonts w:asciiTheme="minorHAnsi" w:hAnsiTheme="minorHAnsi" w:hint="cs"/>
          <w:vertAlign w:val="baseline"/>
          <w:rtl/>
          <w:lang w:bidi="fa-IR"/>
        </w:rPr>
        <w:t>دلالت هر لفظى بر مقصود گوينده از دو حال خارج نيست:</w:t>
      </w:r>
    </w:p>
    <w:p w:rsidR="00742A22" w:rsidRPr="00A25FC9" w:rsidRDefault="00742A22" w:rsidP="00B564E3">
      <w:pPr>
        <w:rPr>
          <w:vertAlign w:val="baseline"/>
          <w:rtl/>
          <w:lang w:bidi="fa-IR"/>
        </w:rPr>
      </w:pPr>
      <w:r w:rsidRPr="00A25FC9">
        <w:rPr>
          <w:rFonts w:hint="cs"/>
          <w:vertAlign w:val="baseline"/>
          <w:rtl/>
          <w:lang w:bidi="fa-IR"/>
        </w:rPr>
        <w:lastRenderedPageBreak/>
        <w:t>1- دلالت لفظ بر يك معنى چنان صريح و روشن باشد كه احتمال خلاف منتفى باشد. اين قبيل دلالت را «نصّ» گويند.</w:t>
      </w:r>
    </w:p>
    <w:p w:rsidR="00742A22" w:rsidRPr="00A25FC9" w:rsidRDefault="00742A22" w:rsidP="00B564E3">
      <w:pPr>
        <w:rPr>
          <w:vertAlign w:val="baseline"/>
          <w:rtl/>
          <w:lang w:bidi="fa-IR"/>
        </w:rPr>
      </w:pPr>
      <w:r w:rsidRPr="00A25FC9">
        <w:rPr>
          <w:rFonts w:hint="cs"/>
          <w:vertAlign w:val="baseline"/>
          <w:rtl/>
          <w:lang w:bidi="fa-IR"/>
        </w:rPr>
        <w:t>2- دلالت به گونه‏اى است كه احتمال خلاف نيز منتفى نيست.</w:t>
      </w:r>
    </w:p>
    <w:p w:rsidR="00742A22" w:rsidRPr="00A25FC9" w:rsidRDefault="00742A22" w:rsidP="00FC627D">
      <w:pPr>
        <w:rPr>
          <w:rFonts w:asciiTheme="minorHAnsi" w:hAnsiTheme="minorHAnsi"/>
          <w:vertAlign w:val="baseline"/>
          <w:rtl/>
          <w:lang w:bidi="fa-IR"/>
        </w:rPr>
      </w:pPr>
      <w:r w:rsidRPr="00A25FC9">
        <w:rPr>
          <w:rFonts w:asciiTheme="minorHAnsi" w:hAnsiTheme="minorHAnsi" w:hint="cs"/>
          <w:vertAlign w:val="baseline"/>
          <w:rtl/>
          <w:lang w:bidi="fa-IR"/>
        </w:rPr>
        <w:t>به عبارت ديگر: چند معنى در لفظ محتمل است كه يكى از اين معانى زودتر به ذهن خطور مى‏كند، ولى ممكن است گوينده معناى ديگرى را اراده‏</w:t>
      </w:r>
    </w:p>
    <w:p w:rsidR="00742A22" w:rsidRPr="00A25FC9" w:rsidRDefault="00742A22" w:rsidP="00FC627D">
      <w:pPr>
        <w:rPr>
          <w:rFonts w:asciiTheme="minorHAnsi" w:hAnsiTheme="minorHAnsi"/>
          <w:vertAlign w:val="baseline"/>
          <w:rtl/>
          <w:lang w:bidi="fa-IR"/>
        </w:rPr>
      </w:pPr>
      <w:r w:rsidRPr="00A25FC9">
        <w:rPr>
          <w:rFonts w:asciiTheme="minorHAnsi" w:hAnsiTheme="minorHAnsi" w:hint="cs"/>
          <w:vertAlign w:val="baseline"/>
          <w:rtl/>
          <w:lang w:bidi="fa-IR"/>
        </w:rPr>
        <w:t>كرده باشد. چنين دلالتى را «ظهور» گويند.</w:t>
      </w:r>
    </w:p>
    <w:p w:rsidR="00742A22" w:rsidRPr="00A25FC9" w:rsidRDefault="00742A22" w:rsidP="00FC627D">
      <w:pPr>
        <w:rPr>
          <w:rFonts w:asciiTheme="minorHAnsi" w:hAnsiTheme="minorHAnsi"/>
          <w:vertAlign w:val="baseline"/>
          <w:rtl/>
          <w:lang w:bidi="fa-IR"/>
        </w:rPr>
      </w:pPr>
      <w:r w:rsidRPr="00A25FC9">
        <w:rPr>
          <w:rFonts w:asciiTheme="minorHAnsi" w:hAnsiTheme="minorHAnsi" w:hint="cs"/>
          <w:vertAlign w:val="baseline"/>
          <w:rtl/>
          <w:lang w:bidi="fa-IR"/>
        </w:rPr>
        <w:t>يعنى لفظ در اين معنى كه زودتر به ذهن مى‏رسد ظهور دارد.</w:t>
      </w:r>
    </w:p>
    <w:p w:rsidR="00742A22" w:rsidRPr="00A25FC9" w:rsidRDefault="00742A22" w:rsidP="00FC627D">
      <w:pPr>
        <w:rPr>
          <w:rFonts w:asciiTheme="minorHAnsi" w:hAnsiTheme="minorHAnsi"/>
          <w:vertAlign w:val="baseline"/>
          <w:rtl/>
          <w:lang w:bidi="fa-IR"/>
        </w:rPr>
      </w:pPr>
      <w:r w:rsidRPr="00A25FC9">
        <w:rPr>
          <w:rFonts w:asciiTheme="minorHAnsi" w:hAnsiTheme="minorHAnsi" w:hint="cs"/>
          <w:vertAlign w:val="baseline"/>
          <w:rtl/>
          <w:lang w:bidi="fa-IR"/>
        </w:rPr>
        <w:t>شكّى نيست كه نصّ، هم براى گوينده و هم براى شنونده حجّت است.</w:t>
      </w:r>
    </w:p>
    <w:p w:rsidR="00742A22" w:rsidRPr="00A25FC9" w:rsidRDefault="00742A22" w:rsidP="00FC627D">
      <w:pPr>
        <w:rPr>
          <w:rFonts w:asciiTheme="minorHAnsi" w:hAnsiTheme="minorHAnsi"/>
          <w:vertAlign w:val="baseline"/>
          <w:rtl/>
          <w:lang w:bidi="fa-IR"/>
        </w:rPr>
      </w:pPr>
      <w:r w:rsidRPr="00A25FC9">
        <w:rPr>
          <w:rFonts w:asciiTheme="minorHAnsi" w:hAnsiTheme="minorHAnsi" w:hint="cs"/>
          <w:vertAlign w:val="baseline"/>
          <w:rtl/>
          <w:lang w:bidi="fa-IR"/>
        </w:rPr>
        <w:t>ولى چون ظواهر تنها مفيد ظنّ هستند، بايد ديد آيا دليل محكمى بر اعتبار چنين ظنّى داريم تا در نتيجه بتوانيم به ظواهر قرآن و روايات استناد كنيم يا خير؟</w:t>
      </w:r>
    </w:p>
    <w:p w:rsidR="00742A22" w:rsidRPr="00A25FC9" w:rsidRDefault="00742A22" w:rsidP="00FC627D">
      <w:pPr>
        <w:rPr>
          <w:rFonts w:asciiTheme="minorHAnsi" w:hAnsiTheme="minorHAnsi"/>
          <w:vertAlign w:val="baseline"/>
          <w:rtl/>
          <w:lang w:bidi="fa-IR"/>
        </w:rPr>
      </w:pPr>
      <w:r w:rsidRPr="00A25FC9">
        <w:rPr>
          <w:rFonts w:asciiTheme="minorHAnsi" w:hAnsiTheme="minorHAnsi" w:hint="cs"/>
          <w:vertAlign w:val="baseline"/>
          <w:rtl/>
          <w:lang w:bidi="fa-IR"/>
        </w:rPr>
        <w:t>به عبارت ديگر: اختلاف در حجيّت ظاهر است. آيا بعد از ثبوت ظهور، اين ظهور حجّت است يا خير؟</w:t>
      </w:r>
    </w:p>
    <w:p w:rsidR="00A25FC9" w:rsidRDefault="00742A22" w:rsidP="00FC627D">
      <w:pPr>
        <w:rPr>
          <w:rFonts w:asciiTheme="minorHAnsi" w:hAnsiTheme="minorHAnsi"/>
          <w:vertAlign w:val="baseline"/>
          <w:rtl/>
          <w:lang w:bidi="fa-IR"/>
        </w:rPr>
      </w:pPr>
      <w:r w:rsidRPr="00A25FC9">
        <w:rPr>
          <w:rFonts w:asciiTheme="minorHAnsi" w:hAnsiTheme="minorHAnsi" w:hint="cs"/>
          <w:vertAlign w:val="baseline"/>
          <w:rtl/>
          <w:lang w:bidi="fa-IR"/>
        </w:rPr>
        <w:t>اصوليين هرچند در دليل حجيّت ظواهر و مقدار آن اختلاف دارند ولى در اصل حجيّت ظواهر اتفاق دارند. در مقابل، اخباريين معتقدند كه ظواهر قرآن حجّت نيست مگر وقتى كه اهل بيت عليهم السّلام آن را تفسير و معنى كرده باشند؛ ايشان معتقدند كه خود شارع مقدّس ما را از عمل بر اساس ظواهر قرآن نهى كرده است.</w:t>
      </w:r>
      <w:r w:rsidR="00E10EDB" w:rsidRPr="00A25FC9">
        <w:rPr>
          <w:rFonts w:asciiTheme="minorHAnsi" w:hAnsiTheme="minorHAnsi"/>
          <w:vertAlign w:val="baseline"/>
          <w:rtl/>
          <w:lang w:bidi="fa-IR"/>
        </w:rPr>
        <w:t xml:space="preserve"> (</w:t>
      </w:r>
      <w:r w:rsidR="00A25FC9" w:rsidRPr="00BE4DFE">
        <w:rPr>
          <w:rFonts w:hint="cs"/>
          <w:vertAlign w:val="baseline"/>
          <w:rtl/>
        </w:rPr>
        <w:t xml:space="preserve">ملكى </w:t>
      </w:r>
      <w:r w:rsidR="00E10EDB" w:rsidRPr="00BE4DFE">
        <w:rPr>
          <w:rFonts w:hint="cs"/>
          <w:vertAlign w:val="baseline"/>
          <w:rtl/>
        </w:rPr>
        <w:t>اصفهانى، مجتبى-ص345</w:t>
      </w:r>
      <w:r w:rsidR="00A25FC9" w:rsidRPr="00BE4DFE">
        <w:rPr>
          <w:rFonts w:hint="cs"/>
          <w:vertAlign w:val="baseline"/>
          <w:rtl/>
        </w:rPr>
        <w:t>- عالمه- قم- اول- 1379 ش )</w:t>
      </w:r>
      <w:r w:rsidR="00A25FC9" w:rsidRPr="00A25FC9">
        <w:rPr>
          <w:rFonts w:asciiTheme="minorHAnsi" w:hAnsiTheme="minorHAnsi" w:hint="cs"/>
          <w:vertAlign w:val="baseline"/>
          <w:rtl/>
          <w:lang w:bidi="fa-IR"/>
        </w:rPr>
        <w:t>‏‏</w:t>
      </w:r>
      <w:r w:rsidR="00A25FC9">
        <w:rPr>
          <w:rFonts w:asciiTheme="minorHAnsi" w:hAnsiTheme="minorHAnsi"/>
          <w:vertAlign w:val="baseline"/>
          <w:lang w:bidi="fa-IR"/>
        </w:rPr>
        <w:t xml:space="preserve"> </w:t>
      </w:r>
      <w:r w:rsidR="00A25FC9" w:rsidRPr="00A25FC9">
        <w:rPr>
          <w:rFonts w:asciiTheme="minorHAnsi" w:hAnsiTheme="minorHAnsi" w:hint="cs"/>
          <w:vertAlign w:val="baseline"/>
          <w:rtl/>
          <w:lang w:bidi="fa-IR"/>
        </w:rPr>
        <w:t>‏‏</w:t>
      </w:r>
    </w:p>
    <w:p w:rsidR="00742A22" w:rsidRPr="00A25FC9" w:rsidRDefault="00742A22" w:rsidP="00FC627D">
      <w:pPr>
        <w:rPr>
          <w:rFonts w:asciiTheme="minorHAnsi" w:hAnsiTheme="minorHAnsi"/>
          <w:vertAlign w:val="baseline"/>
          <w:rtl/>
          <w:lang w:bidi="fa-IR"/>
        </w:rPr>
      </w:pPr>
      <w:r w:rsidRPr="00A25FC9">
        <w:rPr>
          <w:rFonts w:asciiTheme="minorHAnsi" w:hAnsiTheme="minorHAnsi" w:hint="cs"/>
          <w:vertAlign w:val="baseline"/>
          <w:rtl/>
          <w:lang w:bidi="fa-IR"/>
        </w:rPr>
        <w:t>- دليل حجيّت ظواهر:</w:t>
      </w:r>
    </w:p>
    <w:p w:rsidR="00D42F9B" w:rsidRPr="00A25FC9" w:rsidRDefault="00742A22" w:rsidP="00FC627D">
      <w:pPr>
        <w:rPr>
          <w:rFonts w:asciiTheme="minorHAnsi" w:hAnsiTheme="minorHAnsi"/>
          <w:vertAlign w:val="baseline"/>
          <w:rtl/>
          <w:lang w:bidi="fa-IR"/>
        </w:rPr>
      </w:pPr>
      <w:r w:rsidRPr="00A25FC9">
        <w:rPr>
          <w:rFonts w:asciiTheme="minorHAnsi" w:hAnsiTheme="minorHAnsi" w:hint="cs"/>
          <w:vertAlign w:val="baseline"/>
          <w:rtl/>
          <w:lang w:bidi="fa-IR"/>
        </w:rPr>
        <w:t>بيشتر اصوليين دليل حجيّت ظواهر را بنا و روش عملى عقلا مى‏دانند، كه به حكم عقل، مخالفت با ظاهر را، به صرف احتمال خلاف ظاهر، روا نمى‏دانند.</w:t>
      </w:r>
    </w:p>
    <w:p w:rsidR="00742A22" w:rsidRPr="00A25FC9" w:rsidRDefault="00D42F9B" w:rsidP="00FC627D">
      <w:pPr>
        <w:rPr>
          <w:rtl/>
          <w:lang w:bidi="fa-IR"/>
        </w:rPr>
      </w:pPr>
      <w:r w:rsidRPr="00A25FC9">
        <w:rPr>
          <w:rFonts w:hint="cs"/>
          <w:vertAlign w:val="baseline"/>
          <w:rtl/>
          <w:lang w:bidi="fa-IR"/>
        </w:rPr>
        <w:lastRenderedPageBreak/>
        <w:t xml:space="preserve">مرحوم مظفر قدّس سرّه مى‏گويد: دليل حجيّت </w:t>
      </w:r>
      <w:r w:rsidR="00742A22" w:rsidRPr="00A25FC9">
        <w:rPr>
          <w:rFonts w:hint="cs"/>
          <w:vertAlign w:val="baseline"/>
          <w:rtl/>
          <w:lang w:bidi="fa-IR"/>
        </w:rPr>
        <w:t>ظاهر، منحصر در بناى عقلا</w:t>
      </w:r>
      <w:r w:rsidR="00C96C4C" w:rsidRPr="00A25FC9">
        <w:rPr>
          <w:rFonts w:hint="cs"/>
          <w:vertAlign w:val="baseline"/>
          <w:rtl/>
          <w:lang w:bidi="fa-IR"/>
        </w:rPr>
        <w:t xml:space="preserve"> </w:t>
      </w:r>
      <w:r w:rsidR="00742A22" w:rsidRPr="00A25FC9">
        <w:rPr>
          <w:rFonts w:hint="cs"/>
          <w:vertAlign w:val="baseline"/>
          <w:rtl/>
          <w:lang w:bidi="fa-IR"/>
        </w:rPr>
        <w:t>است. ايشان براى توضيح و تبيين مطلب، همان راهى را مى‏پيمايد كه براى بيان حجّيت خبر واحد ارائه مى‏شود، يعنى شكّى نيست كه مردم در زندگى روزمره خود و در محاورات جارى بين خودشان، براى فهميدن مقصود همديگر، بر ظاهر كلام اعتماد مى‏كنند و هيچ‏گاه در ترتيب اثر بر گفته‏هاى يكديگر به اين دليل كه كلام او نصّ در مقصود نبوده است، اهمال و سستى و بى‏توجّهى نمى‏كنند. وقتى روش عقلا اين‏گونه بود، شارع مقدّس نيز به عنوان رييس عقلا، نه تنها از اين روش منع نكرده، بلكه خود نيز براى تفهيم مقاصدش همين روش را دنبال نموده است. بنابراين، قطع پيدا مى‏كنيم كه ظاهر نزد شارع مقدّس حجّت است.</w:t>
      </w:r>
      <w:r w:rsidR="00C96C4C" w:rsidRPr="00FC627D">
        <w:rPr>
          <w:rFonts w:hint="cs"/>
          <w:vertAlign w:val="baseline"/>
          <w:rtl/>
        </w:rPr>
        <w:t>(</w:t>
      </w:r>
      <w:r w:rsidR="00C96C4C" w:rsidRPr="00FC627D">
        <w:rPr>
          <w:vertAlign w:val="baseline"/>
          <w:rtl/>
        </w:rPr>
        <w:t xml:space="preserve"> </w:t>
      </w:r>
      <w:r w:rsidRPr="00FC627D">
        <w:rPr>
          <w:vertAlign w:val="baseline"/>
          <w:rtl/>
        </w:rPr>
        <w:t>مظفر، محمد رض</w:t>
      </w:r>
      <w:r w:rsidRPr="00FC627D">
        <w:rPr>
          <w:rFonts w:hint="cs"/>
          <w:vertAlign w:val="baseline"/>
          <w:rtl/>
        </w:rPr>
        <w:t>ا- اصو</w:t>
      </w:r>
      <w:r w:rsidRPr="00FC627D">
        <w:rPr>
          <w:vertAlign w:val="baseline"/>
          <w:rtl/>
        </w:rPr>
        <w:t>ل الفقه</w:t>
      </w:r>
      <w:r w:rsidRPr="00FC627D">
        <w:rPr>
          <w:rFonts w:hint="cs"/>
          <w:vertAlign w:val="baseline"/>
          <w:rtl/>
        </w:rPr>
        <w:t xml:space="preserve">-ص۱۵۲- </w:t>
      </w:r>
      <w:r w:rsidRPr="00FC627D">
        <w:rPr>
          <w:vertAlign w:val="baseline"/>
          <w:rtl/>
        </w:rPr>
        <w:t>طبع انتشارات اسلامى- قم، چاپ: پنجم، 1430 ق</w:t>
      </w:r>
      <w:r w:rsidR="00C96C4C" w:rsidRPr="00FC627D">
        <w:rPr>
          <w:rFonts w:hint="cs"/>
          <w:vertAlign w:val="baseline"/>
          <w:rtl/>
        </w:rPr>
        <w:t>)</w:t>
      </w:r>
    </w:p>
    <w:p w:rsidR="00742A22" w:rsidRPr="00A25FC9" w:rsidRDefault="00742A22" w:rsidP="00FC627D">
      <w:pPr>
        <w:rPr>
          <w:vertAlign w:val="baseline"/>
          <w:rtl/>
          <w:lang w:bidi="fa-IR"/>
        </w:rPr>
      </w:pPr>
      <w:r w:rsidRPr="00A25FC9">
        <w:rPr>
          <w:rFonts w:hint="cs"/>
          <w:vertAlign w:val="baseline"/>
          <w:rtl/>
          <w:lang w:bidi="fa-IR"/>
        </w:rPr>
        <w:t>- موضع اخباريين:</w:t>
      </w:r>
    </w:p>
    <w:p w:rsidR="00742A22" w:rsidRPr="00A25FC9" w:rsidRDefault="00742A22" w:rsidP="00FC627D">
      <w:pPr>
        <w:rPr>
          <w:vertAlign w:val="baseline"/>
          <w:rtl/>
          <w:lang w:bidi="fa-IR"/>
        </w:rPr>
      </w:pPr>
      <w:r w:rsidRPr="00A25FC9">
        <w:rPr>
          <w:rFonts w:hint="cs"/>
          <w:vertAlign w:val="baseline"/>
          <w:rtl/>
          <w:lang w:bidi="fa-IR"/>
        </w:rPr>
        <w:t xml:space="preserve">همان گونه كه اشاره شد، برخى از اخباريين معتقدند كه ظاهر قرآن حجّت نيست </w:t>
      </w:r>
      <w:r w:rsidR="00D83EB8" w:rsidRPr="00A25FC9">
        <w:rPr>
          <w:rFonts w:hint="cs"/>
          <w:vertAlign w:val="baseline"/>
          <w:rtl/>
          <w:lang w:bidi="fa-IR"/>
        </w:rPr>
        <w:t xml:space="preserve">وعمده دلالیل آنها در این دلیل خلاصه می شود که </w:t>
      </w:r>
      <w:r w:rsidRPr="00A25FC9">
        <w:rPr>
          <w:rFonts w:hint="cs"/>
          <w:vertAlign w:val="baseline"/>
          <w:rtl/>
          <w:lang w:bidi="fa-IR"/>
        </w:rPr>
        <w:t>:</w:t>
      </w:r>
    </w:p>
    <w:p w:rsidR="00742A22" w:rsidRPr="00A25FC9" w:rsidRDefault="00742A22" w:rsidP="00FC627D">
      <w:pPr>
        <w:rPr>
          <w:vertAlign w:val="baseline"/>
          <w:rtl/>
        </w:rPr>
      </w:pPr>
      <w:r w:rsidRPr="00A25FC9">
        <w:rPr>
          <w:rFonts w:hint="cs"/>
          <w:vertAlign w:val="baseline"/>
          <w:rtl/>
          <w:lang w:bidi="fa-IR"/>
        </w:rPr>
        <w:t>فهم</w:t>
      </w:r>
      <w:r w:rsidR="00C8754A" w:rsidRPr="00A25FC9">
        <w:rPr>
          <w:rFonts w:hint="cs"/>
          <w:vertAlign w:val="baseline"/>
          <w:rtl/>
          <w:lang w:bidi="fa-IR"/>
        </w:rPr>
        <w:t xml:space="preserve"> صحیح</w:t>
      </w:r>
      <w:r w:rsidRPr="00A25FC9">
        <w:rPr>
          <w:rFonts w:hint="cs"/>
          <w:vertAlign w:val="baseline"/>
          <w:rtl/>
          <w:lang w:bidi="fa-IR"/>
        </w:rPr>
        <w:t xml:space="preserve"> قرآن مخصوص مخاطبين آن است و مخاطبين قرآن معصومين عليهم السّلام هستند</w:t>
      </w:r>
      <w:r w:rsidR="00D83EB8" w:rsidRPr="00A25FC9">
        <w:rPr>
          <w:rFonts w:hint="cs"/>
          <w:vertAlign w:val="baseline"/>
          <w:rtl/>
        </w:rPr>
        <w:t xml:space="preserve"> به دلیل </w:t>
      </w:r>
      <w:r w:rsidR="00E50B38" w:rsidRPr="00A25FC9">
        <w:rPr>
          <w:rFonts w:hint="cs"/>
          <w:vertAlign w:val="baseline"/>
          <w:rtl/>
        </w:rPr>
        <w:t xml:space="preserve"> روایاتی مانند</w:t>
      </w:r>
      <w:r w:rsidR="00E50B38" w:rsidRPr="00A25FC9">
        <w:rPr>
          <w:rFonts w:ascii="Traditional Arabic" w:eastAsia="Times New Roman" w:hAnsi="Traditional Arabic" w:hint="cs"/>
          <w:vertAlign w:val="baseline"/>
          <w:rtl/>
          <w:lang w:bidi="fa-IR"/>
        </w:rPr>
        <w:t xml:space="preserve"> </w:t>
      </w:r>
      <w:r w:rsidR="00E50B38" w:rsidRPr="00A25FC9">
        <w:rPr>
          <w:rFonts w:hint="cs"/>
          <w:vertAlign w:val="baseline"/>
          <w:rtl/>
          <w:lang w:bidi="fa-IR"/>
        </w:rPr>
        <w:t>إِنَّمَا يَعْرِفُ الْقُرْآنَ مَنْ خُوطِبَ‏ بِه پس سايرين قرآن را</w:t>
      </w:r>
      <w:r w:rsidR="00C8754A" w:rsidRPr="00A25FC9">
        <w:rPr>
          <w:rFonts w:hint="cs"/>
          <w:vertAlign w:val="baseline"/>
          <w:rtl/>
          <w:lang w:bidi="fa-IR"/>
        </w:rPr>
        <w:t xml:space="preserve"> به طور صحیح نمی فهمند لذا</w:t>
      </w:r>
      <w:r w:rsidR="00E50B38" w:rsidRPr="00A25FC9">
        <w:rPr>
          <w:rFonts w:hint="cs"/>
          <w:vertAlign w:val="baseline"/>
          <w:rtl/>
          <w:lang w:bidi="fa-IR"/>
        </w:rPr>
        <w:t xml:space="preserve"> براى فهم</w:t>
      </w:r>
      <w:r w:rsidR="00C8754A" w:rsidRPr="00A25FC9">
        <w:rPr>
          <w:rFonts w:hint="cs"/>
          <w:vertAlign w:val="baseline"/>
          <w:rtl/>
          <w:lang w:bidi="fa-IR"/>
        </w:rPr>
        <w:t xml:space="preserve"> </w:t>
      </w:r>
      <w:r w:rsidR="00E50B38" w:rsidRPr="00A25FC9">
        <w:rPr>
          <w:rFonts w:hint="cs"/>
          <w:vertAlign w:val="baseline"/>
          <w:rtl/>
          <w:lang w:bidi="fa-IR"/>
        </w:rPr>
        <w:t>آن، تنها بايد به ايشان مراجعه نمود.‏</w:t>
      </w:r>
    </w:p>
    <w:p w:rsidR="00554FE6" w:rsidRPr="00A25FC9" w:rsidRDefault="00742A22" w:rsidP="00FC627D">
      <w:pPr>
        <w:rPr>
          <w:vertAlign w:val="baseline"/>
          <w:rtl/>
          <w:lang w:bidi="fa-IR"/>
        </w:rPr>
      </w:pPr>
      <w:r w:rsidRPr="00A25FC9">
        <w:rPr>
          <w:rFonts w:hint="cs"/>
          <w:vertAlign w:val="baseline"/>
          <w:rtl/>
          <w:lang w:bidi="fa-IR"/>
        </w:rPr>
        <w:t>ولى دلايل اخباريين مردود است زيرا:</w:t>
      </w:r>
    </w:p>
    <w:p w:rsidR="00F04032" w:rsidRPr="00A25FC9" w:rsidRDefault="00742A22" w:rsidP="00FC627D">
      <w:pPr>
        <w:rPr>
          <w:vertAlign w:val="baseline"/>
          <w:lang w:bidi="fa-IR"/>
        </w:rPr>
      </w:pPr>
      <w:r w:rsidRPr="00A25FC9">
        <w:rPr>
          <w:rFonts w:hint="cs"/>
          <w:vertAlign w:val="baseline"/>
          <w:rtl/>
          <w:lang w:bidi="fa-IR"/>
        </w:rPr>
        <w:t xml:space="preserve"> اولا:</w:t>
      </w:r>
      <w:r w:rsidR="00554FE6" w:rsidRPr="00A25FC9">
        <w:rPr>
          <w:rFonts w:hint="cs"/>
          <w:vertAlign w:val="baseline"/>
          <w:rtl/>
          <w:lang w:bidi="fa-IR"/>
        </w:rPr>
        <w:t xml:space="preserve"> </w:t>
      </w:r>
      <w:r w:rsidR="007B5539" w:rsidRPr="00A25FC9">
        <w:rPr>
          <w:rFonts w:hint="cs"/>
          <w:vertAlign w:val="baseline"/>
          <w:rtl/>
          <w:lang w:bidi="fa-IR"/>
        </w:rPr>
        <w:t>براساس روایات متواتری با این مضمون كُلُّ شَيْ‏ءٍ مَرْدُودٌ إِلَى الْكِتَابِ وَ السُّنَّةِ، وَ كُلُّ حَدِيثٍ لَا يُوَافِقُ كِتَابَ اللَّهِ، فَهُوَ زُخْرُفٌ‏</w:t>
      </w:r>
      <w:r w:rsidR="00310F64" w:rsidRPr="00A25FC9">
        <w:rPr>
          <w:rFonts w:hint="cs"/>
          <w:vertAlign w:val="baseline"/>
          <w:rtl/>
          <w:lang w:bidi="fa-IR"/>
        </w:rPr>
        <w:t>‏</w:t>
      </w:r>
      <w:r w:rsidR="00310F64" w:rsidRPr="00A25FC9">
        <w:rPr>
          <w:rtl/>
          <w:lang w:bidi="fa-IR"/>
        </w:rPr>
        <w:footnoteReference w:id="2"/>
      </w:r>
      <w:r w:rsidR="00310F64" w:rsidRPr="00A25FC9">
        <w:rPr>
          <w:rFonts w:hint="cs"/>
          <w:vertAlign w:val="baseline"/>
          <w:rtl/>
          <w:lang w:bidi="fa-IR"/>
        </w:rPr>
        <w:t xml:space="preserve">(كلينى، محمد بن يعقوب-ص172) </w:t>
      </w:r>
      <w:r w:rsidR="007B5539" w:rsidRPr="00A25FC9">
        <w:rPr>
          <w:rFonts w:hint="cs"/>
          <w:vertAlign w:val="baseline"/>
          <w:rtl/>
          <w:lang w:bidi="fa-IR"/>
        </w:rPr>
        <w:t xml:space="preserve"> </w:t>
      </w:r>
      <w:r w:rsidR="00F04032" w:rsidRPr="00A25FC9">
        <w:rPr>
          <w:rFonts w:hint="cs"/>
          <w:vertAlign w:val="baseline"/>
          <w:rtl/>
          <w:lang w:bidi="fa-IR"/>
        </w:rPr>
        <w:t xml:space="preserve">به </w:t>
      </w:r>
      <w:r w:rsidR="00F04032" w:rsidRPr="00A25FC9">
        <w:rPr>
          <w:vertAlign w:val="baseline"/>
          <w:rtl/>
          <w:lang w:bidi="fa-IR"/>
        </w:rPr>
        <w:t xml:space="preserve">اثبات رسيد كه پشتوانه حجيت روايات معصومين (عليهم السلام )، قرآن كريم است. پس متوقف بودن حجيت ظواهر الفاظ قرآن كريم بر روايات مسلزم دور است و استحاله دور بديهى است ؛ چنانكه اگر اساس قرآن تعميه و رمز بين خدا و پيامبر صلى الله عليه و آله و سلم باشد و دسترسى به مطالب آن مقدور ديگران نباشد، نمى تواند ميزان عرضه و معيار ارزيابى احاديث قرار گيرد؛ زيرا معما هيچ گونه پيام </w:t>
      </w:r>
      <w:r w:rsidR="00F04032" w:rsidRPr="00A25FC9">
        <w:rPr>
          <w:vertAlign w:val="baseline"/>
          <w:rtl/>
          <w:lang w:bidi="fa-IR"/>
        </w:rPr>
        <w:lastRenderedPageBreak/>
        <w:t>و داورى ندارد تا ترازوى سنجش احاديث قرار گيرد. پس آنچه در اين خصوص از اخبارى رسيده است يا محذور دور را به همراه دارد يا محذور لزوم عرضه بر معما را و هر دو محال است. از تحليل عقلى مزبور نسبت به روايات چنين بر مى آيد كه معصومين (عليهم السلام ) هرگز اصل قرآن را به خود منحصر نساختند و در فهم آن را بر روى مردم نبستند و در اخبار معصومين نيامده است كه مردم از قرآن بهره اى جز تلاوت ندارند. حتى اگر اين</w:t>
      </w:r>
      <w:r w:rsidR="00F04032" w:rsidRPr="00A25FC9">
        <w:rPr>
          <w:rtl/>
          <w:lang w:bidi="fa-IR"/>
        </w:rPr>
        <w:t xml:space="preserve"> </w:t>
      </w:r>
      <w:r w:rsidR="00F04032" w:rsidRPr="00A25FC9">
        <w:rPr>
          <w:vertAlign w:val="baseline"/>
          <w:rtl/>
          <w:lang w:bidi="fa-IR"/>
        </w:rPr>
        <w:t>مطلب در برخى روايات آمده باشد، چون با خطوط كلى قرآن و نيز با خود سنت قطعى معصومين در تضاد است، بايد فهمش را به اهلش واگذاريم.</w:t>
      </w:r>
      <w:r w:rsidR="00F04032"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اوصافى مانند كتاب مبين ، نور و تبيان كل شى ء ، كه درباره قرآن آمده نه اختصاصى به معصوم (عليه السلام ) دارد تا قرآن كريم براى ديگران داراى چنين اوصافى نباشد و نه ناظر به مقام ثبوت است تا قرآن در مقام اثبات داراى چنين صفاتى نباشد؛ زيرا اوصاف مزبور، درباره كتاب هدايت است و كتاب هدايت در مقام رهبرى داراى چنين اوصافى است و مقام رهبرى نيز اولا عام است و اختصاصى به معصوم ندارد و ثانيا ناظر به مقام اثبات است، نه ثبوت.</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ظاهر آيه: قد جاءكم من الله نور و كتاب مبين ، نيز خطاب به همه انسانهاست، بدون اختصاص به معصوم و هم در مقام هدايت است، نه در مقام ثبوت و همچنين آيه 174 سوره نساء و آيه 8 سوره تغابن و 157 اعراف در مقام ارشاد و ناظر به مقام اثبات است. البته كتاب مكنون كه غير از مطهرون به آن دسترسى ندارند مرحله كمال و نهايى آن، چنانكه قبلا گذشت، اختصاص به اهل بيت طهارت دارد؛ چنانكه لا ر</w:t>
      </w:r>
      <w:r w:rsidR="00E10EDB" w:rsidRPr="00A25FC9">
        <w:rPr>
          <w:vertAlign w:val="baseline"/>
          <w:rtl/>
          <w:lang w:bidi="fa-IR"/>
        </w:rPr>
        <w:t xml:space="preserve">طب و لا يابس الا فى كتاب مبين </w:t>
      </w:r>
      <w:r w:rsidRPr="00A25FC9">
        <w:rPr>
          <w:vertAlign w:val="baseline"/>
          <w:rtl/>
          <w:lang w:bidi="fa-IR"/>
        </w:rPr>
        <w:t>نيز از برخى جهات چنين است.</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 xml:space="preserve">ممكن است انحصار فهم قرآن به معصوم (عليه السلام ) از برخى روايات استظهار شود؛ نظير آنچه از امام باقر (عليه السلام ) رسيده </w:t>
      </w:r>
      <w:r w:rsidR="00E10EDB" w:rsidRPr="00A25FC9">
        <w:rPr>
          <w:vertAlign w:val="baseline"/>
          <w:rtl/>
          <w:lang w:bidi="fa-IR"/>
        </w:rPr>
        <w:t>است: انما يعرف القرآن من خوطب به</w:t>
      </w:r>
      <w:r w:rsidRPr="00A25FC9">
        <w:rPr>
          <w:vertAlign w:val="baseline"/>
          <w:rtl/>
          <w:lang w:bidi="fa-IR"/>
        </w:rPr>
        <w:t xml:space="preserve">؛ ليكن چنين برداشتى مخالف با ظاهر خود قرآن كريم است كه همگان را به امورى مانند تدبر، تحدى و تعقل دعوت كرده است و حديثى كه مخالف قرآن باشد، معتبر نيست. پس ‍ مراد از اين گونه احاديث چنانكه گذشت، احاطه تام بر همه ابعاد قرآن اعم از ظاهر و باطن، مطلق و مقيد، عام و خاص و ناسخ و منسوخ و نظاير آن است ؛ چنانكه خطابهاى قرآن كريم نيز يكسان نيست، بلكه پيام و مضمون برخى از خطابها را تنها مخاطبان اصيل آن مى توانند اكتناه كنند. خداوند گاهى به عنوان ( يا ايها الناس )، زمانى به </w:t>
      </w:r>
      <w:r w:rsidR="00353B35">
        <w:rPr>
          <w:vertAlign w:val="baseline"/>
          <w:rtl/>
          <w:lang w:bidi="fa-IR"/>
        </w:rPr>
        <w:lastRenderedPageBreak/>
        <w:t>عنوان (يا اءهل الكتاب)، گاهى به عنوان (</w:t>
      </w:r>
      <w:r w:rsidRPr="00A25FC9">
        <w:rPr>
          <w:vertAlign w:val="baseline"/>
          <w:rtl/>
          <w:lang w:bidi="fa-IR"/>
        </w:rPr>
        <w:t xml:space="preserve">يا اءيها </w:t>
      </w:r>
      <w:r w:rsidR="00353B35">
        <w:rPr>
          <w:vertAlign w:val="baseline"/>
          <w:rtl/>
          <w:lang w:bidi="fa-IR"/>
        </w:rPr>
        <w:t>الذين امنوا) و زمانى به عنوان (</w:t>
      </w:r>
      <w:r w:rsidRPr="00A25FC9">
        <w:rPr>
          <w:vertAlign w:val="baseline"/>
          <w:rtl/>
          <w:lang w:bidi="fa-IR"/>
        </w:rPr>
        <w:t>يا اءولى</w:t>
      </w:r>
      <w:r w:rsidR="00353B35">
        <w:rPr>
          <w:vertAlign w:val="baseline"/>
          <w:rtl/>
          <w:lang w:bidi="fa-IR"/>
        </w:rPr>
        <w:t xml:space="preserve"> الابصار) و (يا اءولى الاءلباب</w:t>
      </w:r>
      <w:r w:rsidRPr="00A25FC9">
        <w:rPr>
          <w:vertAlign w:val="baseline"/>
          <w:rtl/>
          <w:lang w:bidi="fa-IR"/>
        </w:rPr>
        <w:t>) و گاهى به</w:t>
      </w:r>
      <w:r w:rsidR="00353B35">
        <w:rPr>
          <w:vertAlign w:val="baseline"/>
          <w:rtl/>
          <w:lang w:bidi="fa-IR"/>
        </w:rPr>
        <w:t xml:space="preserve"> عنوان (يا ايها الرسل) و بالاخره زمانى به عنوان (يا اءيها الرسول</w:t>
      </w:r>
      <w:r w:rsidRPr="00A25FC9">
        <w:rPr>
          <w:vertAlign w:val="baseline"/>
          <w:rtl/>
          <w:lang w:bidi="fa-IR"/>
        </w:rPr>
        <w:t xml:space="preserve">) كه مختص به رسول اكرم صلى الله عليه و </w:t>
      </w:r>
      <w:r w:rsidRPr="00A25FC9">
        <w:rPr>
          <w:rStyle w:val="NoSpacingChar"/>
          <w:rFonts w:cs="B Badr"/>
          <w:sz w:val="28"/>
          <w:szCs w:val="28"/>
          <w:rtl/>
        </w:rPr>
        <w:t>آله و سلم است آيه نازل مى كند و عناوين ياد شده يكسان نيست و استنباط</w:t>
      </w:r>
      <w:r w:rsidR="00353B35">
        <w:rPr>
          <w:rStyle w:val="NoSpacingChar"/>
          <w:rFonts w:cs="B Badr" w:hint="cs"/>
          <w:sz w:val="28"/>
          <w:szCs w:val="28"/>
          <w:rtl/>
        </w:rPr>
        <w:t xml:space="preserve"> </w:t>
      </w:r>
      <w:r w:rsidRPr="00A25FC9">
        <w:rPr>
          <w:rStyle w:val="NoSpacingChar"/>
          <w:rFonts w:cs="B Badr"/>
          <w:sz w:val="28"/>
          <w:szCs w:val="28"/>
          <w:rtl/>
        </w:rPr>
        <w:t>ها نيز مساوى هم نخواهد بود؛ يعنى استنباط جامع، كامل و اكتناهى معارف و احكام قرآن</w:t>
      </w:r>
      <w:r w:rsidRPr="00A25FC9">
        <w:rPr>
          <w:vertAlign w:val="baseline"/>
          <w:rtl/>
          <w:lang w:bidi="fa-IR"/>
        </w:rPr>
        <w:t xml:space="preserve"> در انحصار اهل بيت عصمت و طهارت</w:t>
      </w:r>
      <w:r w:rsidR="00353B35">
        <w:rPr>
          <w:rFonts w:hint="cs"/>
          <w:vertAlign w:val="baseline"/>
          <w:rtl/>
          <w:lang w:bidi="fa-IR"/>
        </w:rPr>
        <w:t xml:space="preserve">      </w:t>
      </w:r>
      <w:r w:rsidR="00353B35">
        <w:rPr>
          <w:vertAlign w:val="baseline"/>
          <w:rtl/>
          <w:lang w:bidi="fa-IR"/>
        </w:rPr>
        <w:t xml:space="preserve"> (عليهم السلام</w:t>
      </w:r>
      <w:r w:rsidRPr="00A25FC9">
        <w:rPr>
          <w:vertAlign w:val="baseline"/>
          <w:rtl/>
          <w:lang w:bidi="fa-IR"/>
        </w:rPr>
        <w:t>) است كه حق تماس با كتاب مكنون را دارند.</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بنابراين، مدعاى ما اين است كه فهم قرآن كريم در حد تفسير ( و نه تاءويل ) و فهم ظواهر الفاظ آن ميسور همگان است و نه تنها معصومين آن را به خود منحصر نساختند، بلكه مردم را به آن تشويق و ترغيب كردند. برخى از شواهدى كه اين مدعا را اثبات يا تاءييد مى كند بدين شرح است:</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1- دلايلى كه در فصل اول در اثبات عمومى بودن زبان قرآن مطرح شد؛ مانند: نور و تبيان بودن قرآن، دعوت و ترغيب همگان به تدبر در قرآن، و فرا خواندن جهانيان به آوردن كتابى همانند آن ( تحدى )</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2- حديث شريف ثقلين كه به صراحت انسانها را به تمسك به قرآن، همانند اعتصام به عترت فرا مى خواند: ما ان تم</w:t>
      </w:r>
      <w:r w:rsidR="00E10EDB" w:rsidRPr="00A25FC9">
        <w:rPr>
          <w:vertAlign w:val="baseline"/>
          <w:rtl/>
          <w:lang w:bidi="fa-IR"/>
        </w:rPr>
        <w:t xml:space="preserve">سكتم بهما لن تضلوا . </w:t>
      </w:r>
    </w:p>
    <w:p w:rsidR="007B5539" w:rsidRPr="00A25FC9" w:rsidRDefault="00F04032" w:rsidP="00FC627D">
      <w:pPr>
        <w:rPr>
          <w:vertAlign w:val="baseline"/>
          <w:lang w:bidi="fa-IR"/>
        </w:rPr>
      </w:pPr>
      <w:r w:rsidRPr="00A25FC9">
        <w:rPr>
          <w:vertAlign w:val="baseline"/>
          <w:rtl/>
          <w:lang w:bidi="fa-IR"/>
        </w:rPr>
        <w:t xml:space="preserve">3 - روايات عرض اخبار متعارضه بلكه مطلق اخبار، هر چند متعارض </w:t>
      </w:r>
      <w:r w:rsidR="007B5539" w:rsidRPr="00A25FC9">
        <w:rPr>
          <w:vertAlign w:val="baseline"/>
          <w:rtl/>
          <w:lang w:bidi="fa-IR"/>
        </w:rPr>
        <w:t>نباشد بر قرآن</w:t>
      </w:r>
      <w:r w:rsidR="007B5539" w:rsidRPr="00A25FC9">
        <w:rPr>
          <w:vertAlign w:val="baseline"/>
          <w:lang w:bidi="fa-IR"/>
        </w:rPr>
        <w:t xml:space="preserve"> </w:t>
      </w:r>
    </w:p>
    <w:p w:rsidR="00F04032" w:rsidRPr="00A25FC9" w:rsidRDefault="00F04032" w:rsidP="00FC627D">
      <w:pPr>
        <w:rPr>
          <w:vertAlign w:val="baseline"/>
          <w:rtl/>
          <w:lang w:bidi="fa-IR"/>
        </w:rPr>
      </w:pPr>
      <w:r w:rsidRPr="00A25FC9">
        <w:rPr>
          <w:vertAlign w:val="baseline"/>
          <w:rtl/>
          <w:lang w:bidi="fa-IR"/>
        </w:rPr>
        <w:t>4- رواياتى كه نافذ بودن شروط گوناگون در داد و ستدها را در گرو عدم مخالفت با آن مى داند؛ مانند اين كه امام صادق (عليه السلام ) مى فرمايد: من اشترط شرطا مخالفا لكتاب الله فلا يجوز له و لا يجوز على الذى اشترط عليه و المسلمون عند ش</w:t>
      </w:r>
      <w:r w:rsidR="00E10EDB" w:rsidRPr="00A25FC9">
        <w:rPr>
          <w:vertAlign w:val="baseline"/>
          <w:rtl/>
          <w:lang w:bidi="fa-IR"/>
        </w:rPr>
        <w:t xml:space="preserve">روطهم مما وافق كتاب الله عزوجل </w:t>
      </w:r>
      <w:r w:rsidRPr="00A25FC9">
        <w:rPr>
          <w:vertAlign w:val="baseline"/>
          <w:rtl/>
          <w:lang w:bidi="fa-IR"/>
        </w:rPr>
        <w:t>؛ همچنين آن حضرت مى فرما</w:t>
      </w:r>
      <w:r w:rsidR="00E10EDB" w:rsidRPr="00A25FC9">
        <w:rPr>
          <w:vertAlign w:val="baseline"/>
          <w:rtl/>
          <w:lang w:bidi="fa-IR"/>
        </w:rPr>
        <w:t>يد: كل شىء خالف كتاب الله باطل</w:t>
      </w:r>
    </w:p>
    <w:p w:rsidR="00F04032" w:rsidRPr="00A25FC9" w:rsidRDefault="00F04032" w:rsidP="00FC627D">
      <w:pPr>
        <w:rPr>
          <w:vertAlign w:val="baseline"/>
          <w:rtl/>
          <w:lang w:bidi="fa-IR"/>
        </w:rPr>
      </w:pPr>
      <w:r w:rsidRPr="00A25FC9">
        <w:rPr>
          <w:vertAlign w:val="baseline"/>
          <w:rtl/>
          <w:lang w:bidi="fa-IR"/>
        </w:rPr>
        <w:t>از اين گونه روايات بر مى آيد كه قرآن به صورت يك اصل و مرجع مستقل بايد در جامعه انسانى حاكم باشد و فهم آن نيز براى همه صاحب نظران روشمدار ميسور است.</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lastRenderedPageBreak/>
        <w:t>اگر قرآن جز از طريق روايات قابل فهم نبود، رجوع به قرآن براى ارزيابى صحت روايات و يا شروط معاملاتى لغو بود. اگر قرآن تنها براى تلاوت بود هرگز خود معصومين ( عليهم السلام ) اين گونه جامعه بشرى را به آن ارجاع نمى دادند.</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شايان ذكر است كه، رجوع به قرآن براى تشخيص موافقت يا مخالفت شروط داد و ستدها براى فقيه بى واسطه است و براى مقلدان وى با واسطه، و وساطت تشخيص فقيه در مخالفت يا موافقت شرط با قرآن، منافاتى با حجيت ظواهر قرآن براى همگان ندارد ؛ زيرا مراد از حجيت عمومى آن است كه آشنايان به قواعد ادبيات عرب و نيز به علوم پايه ديگر كه در فهم قرآن كريم دخيل است، حق دارند در مفاهيم قرآنى تدبر و به نتيجه استنباط خويش احتجاج كنند.</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5</w:t>
      </w:r>
      <w:r w:rsidR="000D481B" w:rsidRPr="00A25FC9">
        <w:rPr>
          <w:rFonts w:hint="cs"/>
          <w:vertAlign w:val="baseline"/>
          <w:rtl/>
          <w:lang w:bidi="fa-IR"/>
        </w:rPr>
        <w:t>-</w:t>
      </w:r>
      <w:r w:rsidRPr="00A25FC9">
        <w:rPr>
          <w:vertAlign w:val="baseline"/>
          <w:rtl/>
          <w:lang w:bidi="fa-IR"/>
        </w:rPr>
        <w:t xml:space="preserve"> امامان معصوم (عليهم السلام ) شاگردان و مخاطبان خود را در زمينه هاى گوناگون به قرآن كريم ارجاع مى دادند؛ مانند: عقايد و معارف، مسايل حقوقى و اجتماعى، احكام فقهى و ادب تلاوت قرآن كريم كه به نمونه اى از هر مورد اشاره مى شود:</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الف: عقايد و معارف ؛ مانند اين كه امام سجاد (عليه السلام ) در پاسخ پرسشى درباره توحيد فرمودند: چون در آخر الزمان انسانهايى متعمق و ژرف نگر خواهند آمد، خداوند سبحان سوره اخلاص و آيات آغازين سوره حديد را درباره توحيد نازل كرد: ان الله عزوجل علم انه يكون فى آخر الزمان اقوام متعمقون فانزل الله تعالى: ( قل هو الله احد ) و الآيات من سورة الحديد الى قوله ( عليم بذات الص</w:t>
      </w:r>
      <w:r w:rsidR="00E10EDB" w:rsidRPr="00A25FC9">
        <w:rPr>
          <w:vertAlign w:val="baseline"/>
          <w:rtl/>
          <w:lang w:bidi="fa-IR"/>
        </w:rPr>
        <w:t>دور ) فمن رام وراء ذلك فقد هلك</w:t>
      </w:r>
      <w:r w:rsidRPr="00A25FC9">
        <w:rPr>
          <w:vertAlign w:val="baseline"/>
          <w:rtl/>
          <w:lang w:bidi="fa-IR"/>
        </w:rPr>
        <w:t>. عاليترين سير فكرى بشر در توحيد در اين دو بخش از قرآن كريم تاءمين شده است ؛ به گونه اى كه روى گردانى از آن مايه هلاكت و تجاوز از آن نيز عامل حيرت و سرگشتگى است ؛ زيرا فوق آنچه در اين آيات الهى آمده، متصور نيست. فوق صمديت و فوق نامتناهى مطلق بودن فرضى محال و گمراه كننده است.</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 xml:space="preserve">اگر بهره انسانها از قرآن كريم تلاوت صرف بود؛ ژرف نگرى و استخراج معارف بلند توحيدى از آن جايى نداشت. در حالى كه طبق حديث مزبور متعمقان معرفتى مجاز بلكه موظفند در آن غوص كرده، بهره ور گردند. از اين رو حكماى الهى معارف توحيدى فراوانى را از سوره مباركه اخلاص ‍ استفاده كرده اند. حضرت امام رضا (عليه السلام ) </w:t>
      </w:r>
      <w:r w:rsidRPr="00A25FC9">
        <w:rPr>
          <w:vertAlign w:val="baseline"/>
          <w:rtl/>
          <w:lang w:bidi="fa-IR"/>
        </w:rPr>
        <w:lastRenderedPageBreak/>
        <w:t>مى فرمايد: كسى كه سوره ( قل هو الله احد ) را تلاوت كند و به آن ايمان آورد توحيد را شناخته است: كل من قرء (قل هو الله اءحد ) و آمن بها فقد عرف الت</w:t>
      </w:r>
      <w:r w:rsidR="00E10EDB" w:rsidRPr="00A25FC9">
        <w:rPr>
          <w:vertAlign w:val="baseline"/>
          <w:rtl/>
          <w:lang w:bidi="fa-IR"/>
        </w:rPr>
        <w:t>وحيد..</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ب: مسايل حقوقى ؛ مانند استشهاد حضرت صديقه طاهره فاطمه زهرا ( سلام الله عليها ) به آيات فراوانى از قرآن كريم، در خطابه اى كه در استرداد فدك ايراد فرمودند. آن حضرت پس از حمد و شكر و ثناى ذات اقدس خداوند و شهادت بر توحيد حق و تبيين بسيارى از معارف دين مى فرمايد:</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كتاب خدا در ميان شماست ؛ امور آن ظاهر، احكامش درخشان نشانه هايش نورانى و هويدا، نواهيش آشكار و اوامرش گوياست، ليكن شما آن را به پشت سر افكنديد. آيا از كتاب خدا روى بر تافته، از آن اعراض مى كنيد؟ آيا داورى جز قرآن مى گيريد و به غير آن حكم مى كنيد؟</w:t>
      </w:r>
      <w:r w:rsidRPr="00A25FC9">
        <w:rPr>
          <w:rFonts w:ascii="Cambria" w:hAnsi="Cambria" w:cs="Cambria" w:hint="cs"/>
          <w:vertAlign w:val="baseline"/>
          <w:rtl/>
          <w:lang w:bidi="fa-IR"/>
        </w:rPr>
        <w:t> </w:t>
      </w:r>
    </w:p>
    <w:p w:rsidR="00F04032" w:rsidRPr="00A25FC9" w:rsidRDefault="00F04032" w:rsidP="00FC627D">
      <w:pPr>
        <w:rPr>
          <w:rtl/>
          <w:lang w:bidi="fa-IR"/>
        </w:rPr>
      </w:pPr>
      <w:r w:rsidRPr="00A25FC9">
        <w:rPr>
          <w:vertAlign w:val="baseline"/>
          <w:rtl/>
          <w:lang w:bidi="fa-IR"/>
        </w:rPr>
        <w:t>ستمكاران بد جايگزينى براى قرآن برگزيدند و هر كس آيينى جز اسلام برگزيند از او پذيرفته نخواهد شد و در آخرت در زمره زيانكاران است:... كتاب الله بين اظهركم، اموره ظاهرة و اءحكامه زاهرة و اءعلامه باهرة و زواجره لائحة و اوامره واضحة. قد خلفتموه وراء ظهوركم. ارغبة عنه تريدون ؟ اءم بغير</w:t>
      </w:r>
      <w:r w:rsidR="00E10EDB" w:rsidRPr="00A25FC9">
        <w:rPr>
          <w:vertAlign w:val="baseline"/>
          <w:rtl/>
          <w:lang w:bidi="fa-IR"/>
        </w:rPr>
        <w:t xml:space="preserve">ه تحكمون ( بئس للظالمين بدلا ) </w:t>
      </w:r>
      <w:r w:rsidRPr="00A25FC9">
        <w:rPr>
          <w:vertAlign w:val="baseline"/>
          <w:rtl/>
          <w:lang w:bidi="fa-IR"/>
        </w:rPr>
        <w:t xml:space="preserve"> و من يبتغ غير الاسلام دينا فلن يقبل م</w:t>
      </w:r>
      <w:r w:rsidR="00E10EDB" w:rsidRPr="00A25FC9">
        <w:rPr>
          <w:vertAlign w:val="baseline"/>
          <w:rtl/>
          <w:lang w:bidi="fa-IR"/>
        </w:rPr>
        <w:t xml:space="preserve">نه و هو فى الاخرة من الخاسرين </w:t>
      </w:r>
    </w:p>
    <w:p w:rsidR="00F04032" w:rsidRPr="00A25FC9" w:rsidRDefault="00F04032" w:rsidP="00FC627D">
      <w:pPr>
        <w:rPr>
          <w:vertAlign w:val="baseline"/>
          <w:rtl/>
          <w:lang w:bidi="fa-IR"/>
        </w:rPr>
      </w:pPr>
      <w:r w:rsidRPr="00A25FC9">
        <w:rPr>
          <w:vertAlign w:val="baseline"/>
          <w:rtl/>
          <w:lang w:bidi="fa-IR"/>
        </w:rPr>
        <w:t>آنگاه درباره غصب فدك فرمودند:</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و شما گمان مى بريد كه ارثى براى ما نيست ؟ آيا حكم جاهلى مى جويند؟ و براى مردم صاحب يقين چه حكمى از حكم خدا بهتر است ؟ آيا آگاه نيستيد؟ چرا، آگاهيد و همچون آفتاب درخشان برايتان روشن است كه من دختر اويم...اى پسر ابى قحافه !آيا در كتاب خدا آمده كه تو از پدرت ارث ببرى و من وارث پدر خود نباشم ؟ چه سخن ناروايى !آيا از سر عناد و لجاج كتاب خدا را ترك گفته به پشت سر افكنده ايد، آن جا كه مى گويد: سليمان از پدرش داود ارث برد...؟ آيا خداوند آيه اى در خصوص شما فرو فرستاده كه پدرم را از آن خارج كرده يا بر اين باوريد كه اهل دو آيين از يكديگر ارث نمى برند؟ آيا من و پدرم بر يك آيين نيستيم ؟ با اين كه مدعى هستيد كه شما از پدرم و پسر عمويم به قرآن و خاص و عام آن آشناتريد:</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lastRenderedPageBreak/>
        <w:t>اين گونه استدلال به قرآن كريم نشانه آن است كه هرگز در صدر اسلام به مسلمانان القا نشده بود كه آنان را از قرآن كريم تنها بهره تلاوت دارند و فهم آن در انحصار معصومين (عليهم السلام ) است ؛ زيرا استنباط معصوم و افتا بر اساس آنچه استظهار كرده، غير از احتجاج است. در مقام احتجاج بايد طرفين مخاصمه بتوانند از قوت سند احتجاج برخوردار باشند. پس افراد عادى و غير معصوم كه طرف احتجاج بوده اند، ظاهر قرآن را مى فهميدند و فهم آنان نيز حجت بود.</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 xml:space="preserve">ج: مسائل فقهى ؛ مانند پاسخ امام باقر (عليه السلام ) به سؤ ال زراره در مورد كفايت مسح مقدارى از سر و پا: اءلا تخبرنى من اءين علمت و قلت اءن المسح ببعض الراءس و بعض الرجلين... ثم قال: يا زرارة... ان المسح ببعض </w:t>
      </w:r>
      <w:r w:rsidR="00E10EDB" w:rsidRPr="00A25FC9">
        <w:rPr>
          <w:vertAlign w:val="baseline"/>
          <w:rtl/>
          <w:lang w:bidi="fa-IR"/>
        </w:rPr>
        <w:t>الراءس لمكان الباء...</w:t>
      </w:r>
      <w:r w:rsidRPr="00A25FC9">
        <w:rPr>
          <w:vertAlign w:val="baseline"/>
          <w:rtl/>
          <w:lang w:bidi="fa-IR"/>
        </w:rPr>
        <w:t xml:space="preserve">كه نحوه استفاده فقهى را از ظاهر قرآن به او تعليم فرمودند و يا سخن آن حضرت در مقام نهى دوانقى از قبول گزارش نمام:... فان النمام شاهد زور... و قد قال الله تبارك و تعالى: ( ان جاءكم فاسق بنباء فتبينوا ) و استدلال آن حضرت بر مسئول بودن سامعه آدمى: اءما سمعت الله يقول: ( ان السمع و البصر و الفؤ </w:t>
      </w:r>
      <w:r w:rsidR="00D83307" w:rsidRPr="00A25FC9">
        <w:rPr>
          <w:vertAlign w:val="baseline"/>
          <w:rtl/>
          <w:lang w:bidi="fa-IR"/>
        </w:rPr>
        <w:t xml:space="preserve">اد كل اءولئك كان عنه مسئولا ) </w:t>
      </w:r>
      <w:r w:rsidRPr="00A25FC9">
        <w:rPr>
          <w:vertAlign w:val="baseline"/>
          <w:rtl/>
          <w:lang w:bidi="fa-IR"/>
        </w:rPr>
        <w:t>و همچنين پاسخ آن حضرت به پرسش عبدالاءعلى درباره كيفيت وضوى جبيره: يعرف هذا و اءشباهه من كتاب الله عزوجل. قال الله تعالى: ( م</w:t>
      </w:r>
      <w:r w:rsidR="00D83307" w:rsidRPr="00A25FC9">
        <w:rPr>
          <w:vertAlign w:val="baseline"/>
          <w:rtl/>
          <w:lang w:bidi="fa-IR"/>
        </w:rPr>
        <w:t xml:space="preserve">ا جعل عليكم فى الدين من حرج ) امسح عليه </w:t>
      </w:r>
      <w:r w:rsidRPr="00A25FC9">
        <w:rPr>
          <w:vertAlign w:val="baseline"/>
          <w:rtl/>
          <w:lang w:bidi="fa-IR"/>
        </w:rPr>
        <w:t>كه آن حضرت با استناد به نفى حرج در قرآن و حرجى بودن گشودن زخمبند فرمودند: بر جبيره مسح كن.</w:t>
      </w:r>
      <w:r w:rsidRPr="00A25FC9">
        <w:rPr>
          <w:rFonts w:ascii="Cambria" w:hAnsi="Cambria" w:cs="Cambria" w:hint="cs"/>
          <w:vertAlign w:val="baseline"/>
          <w:rtl/>
          <w:lang w:bidi="fa-IR"/>
        </w:rPr>
        <w:t> </w:t>
      </w:r>
    </w:p>
    <w:p w:rsidR="00F04032" w:rsidRPr="00A25FC9" w:rsidRDefault="00F04032" w:rsidP="00FC627D">
      <w:pPr>
        <w:rPr>
          <w:vertAlign w:val="baseline"/>
          <w:rtl/>
          <w:lang w:bidi="fa-IR"/>
        </w:rPr>
      </w:pPr>
      <w:r w:rsidRPr="00A25FC9">
        <w:rPr>
          <w:vertAlign w:val="baseline"/>
          <w:rtl/>
          <w:lang w:bidi="fa-IR"/>
        </w:rPr>
        <w:t xml:space="preserve">نيز سخن حضرت امام باقر (عليه السلام ) به زراره و محمد بن مسلم درباره نماز مسافر:... ان الله عزوجل يقول: ( و اذا ضربتم فى الارض فليس ‍ عليكم جناح ان تقصروا من الصلاة </w:t>
      </w:r>
      <w:r w:rsidR="00D83307" w:rsidRPr="00A25FC9">
        <w:rPr>
          <w:vertAlign w:val="baseline"/>
          <w:rtl/>
          <w:lang w:bidi="fa-IR"/>
        </w:rPr>
        <w:t xml:space="preserve">) </w:t>
      </w:r>
      <w:r w:rsidRPr="00A25FC9">
        <w:rPr>
          <w:vertAlign w:val="baseline"/>
          <w:rtl/>
          <w:lang w:bidi="fa-IR"/>
        </w:rPr>
        <w:t xml:space="preserve">فصار التقصير فى السفر واجبا كوجوب التمام فى الحضر. قالا: قلنا له: انما قال الله عزوجل: ( فليس ‍ عليكم جناح ) و لم يقل افعلوا فكيف اءوجب ذلك ؟ فقال اوليس قد قال الله عزوجل فى الصفا و المروة: (فمن حج البيت او اعتمر </w:t>
      </w:r>
      <w:r w:rsidR="00D83307" w:rsidRPr="00A25FC9">
        <w:rPr>
          <w:vertAlign w:val="baseline"/>
          <w:rtl/>
          <w:lang w:bidi="fa-IR"/>
        </w:rPr>
        <w:t>فلا جناح عليه ان يطوف بهما )...</w:t>
      </w:r>
      <w:r w:rsidRPr="00A25FC9">
        <w:rPr>
          <w:vertAlign w:val="baseline"/>
          <w:rtl/>
          <w:lang w:bidi="fa-IR"/>
        </w:rPr>
        <w:t>تقريب دلالت آيه بر وجوب طواف نيازمند برخى مبادى مطوى است كه شايد با تاءمل حل شود.</w:t>
      </w:r>
      <w:r w:rsidRPr="00A25FC9">
        <w:rPr>
          <w:rFonts w:ascii="Cambria" w:hAnsi="Cambria" w:cs="Cambria" w:hint="cs"/>
          <w:vertAlign w:val="baseline"/>
          <w:rtl/>
          <w:lang w:bidi="fa-IR"/>
        </w:rPr>
        <w:t> </w:t>
      </w:r>
    </w:p>
    <w:p w:rsidR="006A7B12" w:rsidRPr="00A25FC9" w:rsidRDefault="00F04032" w:rsidP="00FC627D">
      <w:pPr>
        <w:rPr>
          <w:rFonts w:ascii="Cambria" w:hAnsi="Cambria"/>
          <w:vertAlign w:val="baseline"/>
          <w:rtl/>
          <w:lang w:bidi="fa-IR"/>
        </w:rPr>
      </w:pPr>
      <w:r w:rsidRPr="00A25FC9">
        <w:rPr>
          <w:vertAlign w:val="baseline"/>
          <w:rtl/>
          <w:lang w:bidi="fa-IR"/>
        </w:rPr>
        <w:t>استدلال به قرآن و توجيه مردم با آيات آن، دعوت به فهم قرآن است ؛ زيرا اگر فهم قرآن كريم از مردم سلب شده</w:t>
      </w:r>
      <w:r w:rsidR="00D83307" w:rsidRPr="00A25FC9">
        <w:rPr>
          <w:vertAlign w:val="baseline"/>
          <w:rtl/>
          <w:lang w:bidi="fa-IR"/>
        </w:rPr>
        <w:t xml:space="preserve"> بود هرگز معصومين (عليهم السلام</w:t>
      </w:r>
      <w:r w:rsidRPr="00A25FC9">
        <w:rPr>
          <w:vertAlign w:val="baseline"/>
          <w:rtl/>
          <w:lang w:bidi="fa-IR"/>
        </w:rPr>
        <w:t>) شاگردان و مخاطبان خود را به قرآن ارجاع نمى دادند، بلكه به آنها مى گفتند: ما امام و حجت حق بر شما هستيم و آنچه به قرآن كريم اسناد مى دهيم ( حتى در حد ظواهر و تفسير ) شما بايد آن را بپذيريد و حق سؤ ال نيز نداريد.</w:t>
      </w:r>
      <w:r w:rsidR="00D83307" w:rsidRPr="00A25FC9">
        <w:rPr>
          <w:rFonts w:hint="cs"/>
          <w:vertAlign w:val="baseline"/>
          <w:rtl/>
          <w:lang w:bidi="fa-IR"/>
        </w:rPr>
        <w:t>( جوادی آملی-عبدالله</w:t>
      </w:r>
      <w:r w:rsidR="00D83307" w:rsidRPr="00A25FC9">
        <w:rPr>
          <w:rFonts w:ascii="Times New Roman" w:hAnsi="Times New Roman" w:cs="Times New Roman" w:hint="cs"/>
          <w:vertAlign w:val="baseline"/>
          <w:rtl/>
          <w:lang w:bidi="fa-IR"/>
        </w:rPr>
        <w:t>–</w:t>
      </w:r>
      <w:r w:rsidR="00D83307" w:rsidRPr="00A25FC9">
        <w:rPr>
          <w:rFonts w:hint="cs"/>
          <w:vertAlign w:val="baseline"/>
          <w:rtl/>
          <w:lang w:bidi="fa-IR"/>
        </w:rPr>
        <w:t xml:space="preserve">تفسیر تسنیم قرآن-ج1-ص491-اسراء-1395) </w:t>
      </w:r>
    </w:p>
    <w:p w:rsidR="00FA0FFF" w:rsidRPr="00A25FC9" w:rsidRDefault="00FA0FFF" w:rsidP="00FC627D">
      <w:pPr>
        <w:rPr>
          <w:vertAlign w:val="baseline"/>
          <w:lang w:bidi="fa-IR"/>
        </w:rPr>
      </w:pPr>
      <w:r w:rsidRPr="00A25FC9">
        <w:rPr>
          <w:rFonts w:hint="cs"/>
          <w:vertAlign w:val="baseline"/>
          <w:rtl/>
          <w:lang w:bidi="fa-IR"/>
        </w:rPr>
        <w:lastRenderedPageBreak/>
        <w:t>‏</w:t>
      </w:r>
    </w:p>
    <w:p w:rsidR="00194973" w:rsidRPr="00A25FC9" w:rsidRDefault="00FA0FFF" w:rsidP="00FC627D">
      <w:pPr>
        <w:rPr>
          <w:vertAlign w:val="baseline"/>
          <w:lang w:bidi="fa-IR"/>
        </w:rPr>
      </w:pPr>
      <w:r w:rsidRPr="00A25FC9">
        <w:rPr>
          <w:rFonts w:hint="cs"/>
          <w:vertAlign w:val="baseline"/>
          <w:rtl/>
          <w:lang w:bidi="fa-IR"/>
        </w:rPr>
        <w:t>‏‏</w:t>
      </w:r>
      <w:r w:rsidR="00194973" w:rsidRPr="00A25FC9">
        <w:rPr>
          <w:rFonts w:hint="cs"/>
          <w:vertAlign w:val="baseline"/>
          <w:rtl/>
          <w:lang w:bidi="fa-IR"/>
        </w:rPr>
        <w:t>در ضمن استناد به آیاتی مانند انا انزلنا الیک الذکر لتبین للناس برای اثبات اینکه تبین و تفسیر قرآن اختصاص به پیامبر دارد نیز قابل قبول نیست زیرا در</w:t>
      </w:r>
      <w:r w:rsidR="00C8754A" w:rsidRPr="00A25FC9">
        <w:rPr>
          <w:rFonts w:hint="cs"/>
          <w:vertAlign w:val="baseline"/>
          <w:rtl/>
          <w:lang w:bidi="fa-IR"/>
        </w:rPr>
        <w:t xml:space="preserve"> قرآن نیز</w:t>
      </w:r>
      <w:r w:rsidR="00194973" w:rsidRPr="00A25FC9">
        <w:rPr>
          <w:rFonts w:hint="cs"/>
          <w:vertAlign w:val="baseline"/>
          <w:rtl/>
          <w:lang w:bidi="fa-IR"/>
        </w:rPr>
        <w:t xml:space="preserve"> خداوند خطاب به علما ء نیزهمین بیان را دارد که  و اذ اخذ الله میثاق الذین اوتو الکتاب لتبیننه للناس و لاتکتمونه که از آنها می خواهد که آیات الهی را برای مردم بیان کنند و آنها را پنهان نکنند.</w:t>
      </w:r>
      <w:r w:rsidR="008251DF" w:rsidRPr="00A25FC9">
        <w:rPr>
          <w:rFonts w:hint="cs"/>
          <w:vertAlign w:val="baseline"/>
          <w:rtl/>
          <w:lang w:bidi="fa-IR"/>
        </w:rPr>
        <w:t xml:space="preserve"> و در جای دیگر می فرماید </w:t>
      </w:r>
      <w:r w:rsidR="00194973" w:rsidRPr="00A25FC9">
        <w:rPr>
          <w:rFonts w:hint="cs"/>
          <w:vertAlign w:val="baseline"/>
          <w:rtl/>
          <w:lang w:bidi="fa-IR"/>
        </w:rPr>
        <w:t xml:space="preserve">ولا یاتونک بمثل الا جينک بالحق و احسن تفسیرا </w:t>
      </w:r>
      <w:r w:rsidR="008251DF" w:rsidRPr="00A25FC9">
        <w:rPr>
          <w:rFonts w:hint="cs"/>
          <w:vertAlign w:val="baseline"/>
          <w:rtl/>
          <w:lang w:bidi="fa-IR"/>
        </w:rPr>
        <w:t xml:space="preserve"> خداوند قرآن را احسن تفسیر بیان کرده یعنی بهترین تفاسیر برای قرآن بیان خود قرآن است لذا به پیامبر و علماء دستور می دهد که آنچه را که بر تو نازل کردیم برای مردم بیان کنید.</w:t>
      </w:r>
    </w:p>
    <w:p w:rsidR="00D42F9B" w:rsidRPr="00A25FC9" w:rsidRDefault="00D42F9B" w:rsidP="00D42F9B">
      <w:pPr>
        <w:rPr>
          <w:rFonts w:asciiTheme="minorHAnsi" w:hAnsiTheme="minorHAnsi"/>
          <w:bCs/>
          <w:vertAlign w:val="baseline"/>
          <w:lang w:bidi="fa-IR"/>
        </w:rPr>
      </w:pPr>
      <w:r w:rsidRPr="00A25FC9">
        <w:rPr>
          <w:rFonts w:ascii="Aldhabi" w:eastAsia="Times New Roman" w:hAnsi="Aldhabi" w:hint="cs"/>
          <w:vertAlign w:val="baseline"/>
          <w:rtl/>
          <w:lang w:bidi="fa-IR"/>
        </w:rPr>
        <w:t xml:space="preserve"> </w:t>
      </w:r>
      <w:r w:rsidR="008251DF" w:rsidRPr="00A25FC9">
        <w:rPr>
          <w:rFonts w:ascii="Aldhabi" w:eastAsia="Times New Roman" w:hAnsi="Aldhabi" w:hint="cs"/>
          <w:vertAlign w:val="baseline"/>
          <w:rtl/>
          <w:lang w:bidi="fa-IR"/>
        </w:rPr>
        <w:t>از آنچه گذشت نتیجه می گیریم ک</w:t>
      </w:r>
      <w:r w:rsidR="00D83307" w:rsidRPr="00A25FC9">
        <w:rPr>
          <w:rFonts w:ascii="Aldhabi" w:eastAsia="Times New Roman" w:hAnsi="Aldhabi" w:hint="cs"/>
          <w:vertAlign w:val="baseline"/>
          <w:rtl/>
          <w:lang w:bidi="fa-IR"/>
        </w:rPr>
        <w:t>ه</w:t>
      </w:r>
      <w:r w:rsidR="008251DF" w:rsidRPr="00A25FC9">
        <w:rPr>
          <w:rFonts w:ascii="Aldhabi" w:eastAsia="Times New Roman" w:hAnsi="Aldhabi" w:hint="cs"/>
          <w:vertAlign w:val="baseline"/>
          <w:rtl/>
          <w:lang w:bidi="fa-IR"/>
        </w:rPr>
        <w:t xml:space="preserve"> ظهور قرآن معجزه فصاحت و بلاغت نه تنها مانند بقیه </w:t>
      </w:r>
      <w:r w:rsidR="00053757" w:rsidRPr="00A25FC9">
        <w:rPr>
          <w:rFonts w:ascii="Aldhabi" w:eastAsia="Times New Roman" w:hAnsi="Aldhabi" w:hint="cs"/>
          <w:vertAlign w:val="baseline"/>
          <w:rtl/>
          <w:lang w:bidi="fa-IR"/>
        </w:rPr>
        <w:t xml:space="preserve">ظهورات حجت نیست بلکه </w:t>
      </w:r>
      <w:r w:rsidR="00EB2F73" w:rsidRPr="00A25FC9">
        <w:rPr>
          <w:rFonts w:ascii="Aldhabi" w:eastAsia="Times New Roman" w:hAnsi="Aldhabi" w:hint="cs"/>
          <w:vertAlign w:val="baseline"/>
          <w:rtl/>
          <w:lang w:bidi="fa-IR"/>
        </w:rPr>
        <w:t xml:space="preserve">دلالتش </w:t>
      </w:r>
      <w:r w:rsidR="00053757" w:rsidRPr="00A25FC9">
        <w:rPr>
          <w:rFonts w:ascii="Aldhabi" w:eastAsia="Times New Roman" w:hAnsi="Aldhabi" w:hint="cs"/>
          <w:vertAlign w:val="baseline"/>
          <w:rtl/>
          <w:lang w:bidi="fa-IR"/>
        </w:rPr>
        <w:t>بر مراد متکلم اقوی و اظهر</w:t>
      </w:r>
      <w:r w:rsidR="00EB2F73" w:rsidRPr="00A25FC9">
        <w:rPr>
          <w:rFonts w:ascii="Aldhabi" w:eastAsia="Times New Roman" w:hAnsi="Aldhabi" w:hint="cs"/>
          <w:vertAlign w:val="baseline"/>
          <w:rtl/>
          <w:lang w:bidi="fa-IR"/>
        </w:rPr>
        <w:t xml:space="preserve"> از دیگر کلام ها</w:t>
      </w:r>
      <w:r w:rsidR="00053757" w:rsidRPr="00A25FC9">
        <w:rPr>
          <w:rFonts w:ascii="Aldhabi" w:eastAsia="Times New Roman" w:hAnsi="Aldhabi" w:hint="cs"/>
          <w:vertAlign w:val="baseline"/>
          <w:rtl/>
          <w:lang w:bidi="fa-IR"/>
        </w:rPr>
        <w:t xml:space="preserve"> </w:t>
      </w:r>
      <w:r w:rsidR="00D83307" w:rsidRPr="00A25FC9">
        <w:rPr>
          <w:rFonts w:ascii="Aldhabi" w:eastAsia="Times New Roman" w:hAnsi="Aldhabi" w:hint="cs"/>
          <w:vertAlign w:val="baseline"/>
          <w:rtl/>
          <w:lang w:bidi="fa-IR"/>
        </w:rPr>
        <w:t xml:space="preserve">و از طرف شارع نیز هیچ گونه ردعی مبنی بر عدم اخذ به ظهورات قرآنی صادر نشده </w:t>
      </w:r>
      <w:r w:rsidR="00053757" w:rsidRPr="00A25FC9">
        <w:rPr>
          <w:rFonts w:ascii="Aldhabi" w:eastAsia="Times New Roman" w:hAnsi="Aldhabi" w:hint="cs"/>
          <w:vertAlign w:val="baseline"/>
          <w:rtl/>
          <w:lang w:bidi="fa-IR"/>
        </w:rPr>
        <w:t xml:space="preserve">است. </w:t>
      </w:r>
      <w:r w:rsidRPr="00A25FC9">
        <w:rPr>
          <w:rFonts w:asciiTheme="minorHAnsi" w:hAnsiTheme="minorHAnsi" w:hint="cs"/>
          <w:bCs/>
          <w:vertAlign w:val="baseline"/>
          <w:rtl/>
          <w:lang w:bidi="fa-IR"/>
        </w:rPr>
        <w:t>‏</w:t>
      </w:r>
    </w:p>
    <w:p w:rsidR="00796171" w:rsidRPr="00C17E89" w:rsidRDefault="00796171" w:rsidP="00955A57">
      <w:pPr>
        <w:pStyle w:val="Heading2"/>
        <w:rPr>
          <w:rFonts w:cs="B Badr"/>
          <w:color w:val="auto"/>
          <w:sz w:val="32"/>
          <w:szCs w:val="32"/>
          <w:vertAlign w:val="baseline"/>
          <w:rtl/>
          <w:lang w:bidi="fa-IR"/>
        </w:rPr>
      </w:pPr>
      <w:bookmarkStart w:id="7" w:name="_Toc35113280"/>
      <w:bookmarkStart w:id="8" w:name="_Toc35246484"/>
      <w:r w:rsidRPr="00C17E89">
        <w:rPr>
          <w:rFonts w:cs="B Badr" w:hint="cs"/>
          <w:color w:val="auto"/>
          <w:sz w:val="32"/>
          <w:szCs w:val="32"/>
          <w:vertAlign w:val="baseline"/>
          <w:rtl/>
          <w:lang w:bidi="fa-IR"/>
        </w:rPr>
        <w:t>گفتار دوم) تخصیص</w:t>
      </w:r>
      <w:bookmarkEnd w:id="7"/>
      <w:bookmarkEnd w:id="8"/>
    </w:p>
    <w:p w:rsidR="00B12A06" w:rsidRPr="00A25FC9" w:rsidRDefault="00796171" w:rsidP="00FC627D">
      <w:pPr>
        <w:rPr>
          <w:vertAlign w:val="baseline"/>
          <w:rtl/>
          <w:lang w:bidi="fa-IR"/>
        </w:rPr>
      </w:pPr>
      <w:r w:rsidRPr="00A25FC9">
        <w:rPr>
          <w:rFonts w:hint="cs"/>
          <w:vertAlign w:val="baseline"/>
          <w:rtl/>
          <w:lang w:bidi="fa-IR"/>
        </w:rPr>
        <w:t>-لغوی</w:t>
      </w:r>
    </w:p>
    <w:p w:rsidR="00B12A06" w:rsidRPr="00A25FC9" w:rsidRDefault="00B12A06" w:rsidP="00FC627D">
      <w:pPr>
        <w:rPr>
          <w:rFonts w:asciiTheme="minorHAnsi" w:hAnsiTheme="minorHAnsi"/>
          <w:vertAlign w:val="baseline"/>
          <w:rtl/>
          <w:lang w:bidi="fa-IR"/>
        </w:rPr>
      </w:pPr>
      <w:r w:rsidRPr="00A25FC9">
        <w:rPr>
          <w:rFonts w:hint="cs"/>
          <w:vertAlign w:val="baseline"/>
          <w:rtl/>
          <w:lang w:bidi="fa-IR"/>
        </w:rPr>
        <w:t xml:space="preserve">افرده به دون غیره عبارت لسان العرب است ذیل ریشه خصص </w:t>
      </w:r>
      <w:r w:rsidR="007A4255" w:rsidRPr="00A25FC9">
        <w:rPr>
          <w:rFonts w:hint="cs"/>
          <w:vertAlign w:val="baseline"/>
          <w:rtl/>
          <w:lang w:bidi="fa-IR"/>
        </w:rPr>
        <w:t xml:space="preserve">يعنى اختصاص يافتن و مربوط شدن جزئى از </w:t>
      </w:r>
      <w:r w:rsidRPr="00A25FC9">
        <w:rPr>
          <w:rFonts w:hint="cs"/>
          <w:vertAlign w:val="baseline"/>
          <w:rtl/>
          <w:lang w:bidi="fa-IR"/>
        </w:rPr>
        <w:t xml:space="preserve">شی </w:t>
      </w:r>
      <w:r w:rsidR="007A4255" w:rsidRPr="00A25FC9">
        <w:rPr>
          <w:rFonts w:hint="cs"/>
          <w:vertAlign w:val="baseline"/>
          <w:rtl/>
          <w:lang w:bidi="fa-IR"/>
        </w:rPr>
        <w:t>به</w:t>
      </w:r>
      <w:r w:rsidRPr="00A25FC9">
        <w:rPr>
          <w:rFonts w:hint="cs"/>
          <w:vertAlign w:val="baseline"/>
          <w:rtl/>
          <w:lang w:bidi="fa-IR"/>
        </w:rPr>
        <w:t xml:space="preserve"> شی ای </w:t>
      </w:r>
      <w:r w:rsidR="007A4255" w:rsidRPr="00A25FC9">
        <w:rPr>
          <w:rFonts w:hint="cs"/>
          <w:vertAlign w:val="baseline"/>
          <w:rtl/>
          <w:lang w:bidi="fa-IR"/>
        </w:rPr>
        <w:t xml:space="preserve">كه در كلّى با آن </w:t>
      </w:r>
      <w:r w:rsidRPr="00A25FC9">
        <w:rPr>
          <w:rFonts w:hint="cs"/>
          <w:vertAlign w:val="baseline"/>
          <w:rtl/>
          <w:lang w:bidi="fa-IR"/>
        </w:rPr>
        <w:t xml:space="preserve">شی </w:t>
      </w:r>
      <w:r w:rsidR="007A4255" w:rsidRPr="00A25FC9">
        <w:rPr>
          <w:rFonts w:hint="cs"/>
          <w:vertAlign w:val="baseline"/>
          <w:rtl/>
          <w:lang w:bidi="fa-IR"/>
        </w:rPr>
        <w:t>همسان نيست و مشاركت ندار</w:t>
      </w:r>
      <w:r w:rsidR="007A4255" w:rsidRPr="00A25FC9">
        <w:rPr>
          <w:rFonts w:asciiTheme="minorHAnsi" w:hAnsiTheme="minorHAnsi" w:hint="cs"/>
          <w:vertAlign w:val="baseline"/>
          <w:rtl/>
        </w:rPr>
        <w:t>د</w:t>
      </w:r>
      <w:r w:rsidRPr="00A25FC9">
        <w:rPr>
          <w:rFonts w:asciiTheme="minorHAnsi" w:hAnsiTheme="minorHAnsi" w:hint="cs"/>
          <w:vertAlign w:val="baseline"/>
          <w:rtl/>
          <w:lang w:bidi="fa-IR"/>
        </w:rPr>
        <w:t>و اين واژه بر خلاف واژه‏- عموم و تعميم و تعمّم- است.</w:t>
      </w:r>
      <w:r w:rsidR="00D83307" w:rsidRPr="00A25FC9">
        <w:rPr>
          <w:rFonts w:asciiTheme="minorHAnsi" w:hAnsiTheme="minorHAnsi" w:hint="cs"/>
          <w:vertAlign w:val="baseline"/>
          <w:rtl/>
          <w:lang w:bidi="fa-IR"/>
        </w:rPr>
        <w:t>(مصطفوی ترجمه و تحقيق مفردات الفاظ قرآن</w:t>
      </w:r>
      <w:r w:rsidR="00D83307" w:rsidRPr="00BE4DFE">
        <w:rPr>
          <w:rFonts w:hint="cs"/>
          <w:vertAlign w:val="baseline"/>
          <w:rtl/>
        </w:rPr>
        <w:t>، ج‏1، ص605 )</w:t>
      </w:r>
    </w:p>
    <w:p w:rsidR="00B12A06" w:rsidRPr="00A25FC9" w:rsidRDefault="00796171" w:rsidP="0018631A">
      <w:pPr>
        <w:rPr>
          <w:bCs/>
          <w:vertAlign w:val="baseline"/>
          <w:rtl/>
          <w:lang w:bidi="fa-IR"/>
        </w:rPr>
      </w:pPr>
      <w:r w:rsidRPr="00A25FC9">
        <w:rPr>
          <w:rFonts w:hint="cs"/>
          <w:bCs/>
          <w:vertAlign w:val="baseline"/>
          <w:rtl/>
          <w:lang w:bidi="fa-IR"/>
        </w:rPr>
        <w:t>-اصطلاحی</w:t>
      </w:r>
    </w:p>
    <w:p w:rsidR="007540CE" w:rsidRPr="00A25FC9" w:rsidRDefault="006F6038" w:rsidP="00FC627D">
      <w:pPr>
        <w:rPr>
          <w:vertAlign w:val="baseline"/>
          <w:rtl/>
          <w:lang w:bidi="fa-IR"/>
        </w:rPr>
      </w:pPr>
      <w:r w:rsidRPr="00A25FC9">
        <w:rPr>
          <w:rFonts w:hint="cs"/>
          <w:vertAlign w:val="baseline"/>
          <w:rtl/>
          <w:lang w:bidi="fa-IR"/>
        </w:rPr>
        <w:t>در اصطلاح علم اصول نیز معنایی نزدیک به وضع لغوی خود دارد و اصولیون آن را اینگونه تعریف کرده اند که</w:t>
      </w:r>
      <w:r w:rsidR="007540CE" w:rsidRPr="00A25FC9">
        <w:rPr>
          <w:rFonts w:hint="cs"/>
          <w:vertAlign w:val="baseline"/>
          <w:rtl/>
          <w:lang w:bidi="fa-IR"/>
        </w:rPr>
        <w:t xml:space="preserve"> </w:t>
      </w:r>
      <w:r w:rsidR="003752FE">
        <w:rPr>
          <w:rFonts w:hint="cs"/>
          <w:vertAlign w:val="baseline"/>
          <w:rtl/>
          <w:lang w:bidi="fa-IR"/>
        </w:rPr>
        <w:t>«</w:t>
      </w:r>
      <w:r w:rsidR="007540CE" w:rsidRPr="00A25FC9">
        <w:rPr>
          <w:rFonts w:hint="cs"/>
          <w:vertAlign w:val="baseline"/>
          <w:rtl/>
          <w:lang w:bidi="fa-IR"/>
        </w:rPr>
        <w:t>الخاص الذی ینافی حکمه حکم العام و العام الدال علی شمول الحکم لجمیع افراد موضوعه او اجزائه</w:t>
      </w:r>
      <w:r w:rsidR="003752FE">
        <w:rPr>
          <w:rFonts w:hint="cs"/>
          <w:vertAlign w:val="baseline"/>
          <w:rtl/>
          <w:lang w:bidi="fa-IR"/>
        </w:rPr>
        <w:t>»(ع</w:t>
      </w:r>
      <w:r w:rsidR="00FC627D">
        <w:rPr>
          <w:rFonts w:hint="cs"/>
          <w:vertAlign w:val="baseline"/>
          <w:rtl/>
          <w:lang w:bidi="fa-IR"/>
        </w:rPr>
        <w:t>بدی- محمد حسین-الاساس فی الاصول الفقه-ص85-</w:t>
      </w:r>
      <w:r w:rsidRPr="00A25FC9">
        <w:rPr>
          <w:rFonts w:hint="cs"/>
          <w:vertAlign w:val="baseline"/>
          <w:rtl/>
          <w:lang w:bidi="fa-IR"/>
        </w:rPr>
        <w:t xml:space="preserve"> </w:t>
      </w:r>
      <w:r w:rsidR="00FC627D">
        <w:rPr>
          <w:rFonts w:hint="cs"/>
          <w:vertAlign w:val="baseline"/>
          <w:rtl/>
          <w:lang w:bidi="fa-IR"/>
        </w:rPr>
        <w:t>قم-مرکز تدوین متون حوزه های علمیه)</w:t>
      </w:r>
    </w:p>
    <w:p w:rsidR="007540CE" w:rsidRPr="00A25FC9" w:rsidRDefault="007540CE" w:rsidP="00CF414A">
      <w:pPr>
        <w:rPr>
          <w:bCs/>
          <w:vertAlign w:val="baseline"/>
          <w:rtl/>
          <w:lang w:bidi="fa-IR"/>
        </w:rPr>
      </w:pPr>
      <w:r w:rsidRPr="00A25FC9">
        <w:rPr>
          <w:rFonts w:hint="cs"/>
          <w:bCs/>
          <w:vertAlign w:val="baseline"/>
          <w:rtl/>
          <w:lang w:bidi="fa-IR"/>
        </w:rPr>
        <w:lastRenderedPageBreak/>
        <w:t xml:space="preserve">از </w:t>
      </w:r>
      <w:r w:rsidRPr="00FC627D">
        <w:rPr>
          <w:rFonts w:hint="cs"/>
          <w:vertAlign w:val="baseline"/>
          <w:rtl/>
        </w:rPr>
        <w:t>تعاریفی که گذشت معلوم می شود که هر</w:t>
      </w:r>
      <w:r w:rsidR="00213AAF" w:rsidRPr="00FC627D">
        <w:rPr>
          <w:rFonts w:hint="cs"/>
          <w:vertAlign w:val="baseline"/>
          <w:rtl/>
        </w:rPr>
        <w:t>گاه حکم عامی</w:t>
      </w:r>
      <w:r w:rsidRPr="00FC627D">
        <w:rPr>
          <w:rFonts w:hint="cs"/>
          <w:vertAlign w:val="baseline"/>
          <w:rtl/>
        </w:rPr>
        <w:t xml:space="preserve"> </w:t>
      </w:r>
      <w:r w:rsidR="00213AAF" w:rsidRPr="00FC627D">
        <w:rPr>
          <w:rFonts w:hint="cs"/>
          <w:vertAlign w:val="baseline"/>
          <w:rtl/>
        </w:rPr>
        <w:t>صادر شود</w:t>
      </w:r>
      <w:r w:rsidRPr="00FC627D">
        <w:rPr>
          <w:rFonts w:hint="cs"/>
          <w:vertAlign w:val="baseline"/>
          <w:rtl/>
        </w:rPr>
        <w:t xml:space="preserve"> و یکی از افراد </w:t>
      </w:r>
      <w:r w:rsidR="00213AAF" w:rsidRPr="00FC627D">
        <w:rPr>
          <w:rFonts w:hint="cs"/>
          <w:vertAlign w:val="baseline"/>
          <w:rtl/>
        </w:rPr>
        <w:t>موضوع</w:t>
      </w:r>
      <w:r w:rsidRPr="00FC627D">
        <w:rPr>
          <w:rFonts w:hint="cs"/>
          <w:vertAlign w:val="baseline"/>
          <w:rtl/>
        </w:rPr>
        <w:t xml:space="preserve"> </w:t>
      </w:r>
      <w:r w:rsidR="00213AAF" w:rsidRPr="00FC627D">
        <w:rPr>
          <w:rFonts w:hint="cs"/>
          <w:vertAlign w:val="baseline"/>
          <w:rtl/>
        </w:rPr>
        <w:t xml:space="preserve">(خاص) </w:t>
      </w:r>
      <w:r w:rsidRPr="00FC627D">
        <w:rPr>
          <w:rFonts w:hint="cs"/>
          <w:vertAlign w:val="baseline"/>
          <w:rtl/>
        </w:rPr>
        <w:t>حکمش با حکم دیگر افراد موضوع  منافات داشت</w:t>
      </w:r>
      <w:r w:rsidR="00213AAF" w:rsidRPr="00FC627D">
        <w:rPr>
          <w:rFonts w:hint="cs"/>
          <w:vertAlign w:val="baseline"/>
          <w:rtl/>
        </w:rPr>
        <w:t xml:space="preserve"> و در بیانی دیگر حکم آن فرد بیان شود به این بیا ن مخصص می گویند و به مجموع عملیات جداسازی حکم خاص از عام در فضای خطاب تخصیص می گویند </w:t>
      </w:r>
      <w:r w:rsidRPr="00FC627D">
        <w:rPr>
          <w:rFonts w:hint="cs"/>
          <w:vertAlign w:val="baseline"/>
          <w:rtl/>
        </w:rPr>
        <w:t xml:space="preserve">مثل اینکه شارع بعد از اینکه حکم عام </w:t>
      </w:r>
      <w:r w:rsidR="00213AAF" w:rsidRPr="00FC627D">
        <w:rPr>
          <w:rFonts w:hint="cs"/>
          <w:vertAlign w:val="baseline"/>
          <w:rtl/>
        </w:rPr>
        <w:t>اکرم العلماء را بیان کند بگوید لاتکرم الفساق</w:t>
      </w:r>
      <w:r w:rsidRPr="00FC627D">
        <w:rPr>
          <w:rFonts w:hint="cs"/>
          <w:vertAlign w:val="baseline"/>
          <w:rtl/>
        </w:rPr>
        <w:t xml:space="preserve"> </w:t>
      </w:r>
      <w:r w:rsidR="001643C6" w:rsidRPr="00FC627D">
        <w:rPr>
          <w:rFonts w:hint="cs"/>
          <w:vertAlign w:val="baseline"/>
          <w:rtl/>
        </w:rPr>
        <w:t>که با این بیان</w:t>
      </w:r>
      <w:r w:rsidR="00CF414A" w:rsidRPr="00FC627D">
        <w:rPr>
          <w:rFonts w:hint="cs"/>
          <w:vertAlign w:val="baseline"/>
          <w:rtl/>
        </w:rPr>
        <w:t xml:space="preserve"> مخصص به مخاطب فهمانده می شود که</w:t>
      </w:r>
      <w:r w:rsidR="001643C6" w:rsidRPr="00FC627D">
        <w:rPr>
          <w:rFonts w:hint="cs"/>
          <w:vertAlign w:val="baseline"/>
          <w:rtl/>
        </w:rPr>
        <w:t xml:space="preserve"> ع</w:t>
      </w:r>
      <w:r w:rsidR="00CF414A" w:rsidRPr="00FC627D">
        <w:rPr>
          <w:rFonts w:hint="cs"/>
          <w:vertAlign w:val="baseline"/>
          <w:rtl/>
        </w:rPr>
        <w:t>لمای فاسق حکم شان با سائر علماء متفاوت است و از عام اکرم العلماء تخصیص خورده اند.</w:t>
      </w:r>
    </w:p>
    <w:p w:rsidR="00796171" w:rsidRPr="00A25FC9" w:rsidRDefault="00796171" w:rsidP="00796171">
      <w:pPr>
        <w:rPr>
          <w:bCs/>
          <w:vertAlign w:val="baseline"/>
          <w:rtl/>
          <w:lang w:bidi="fa-IR"/>
        </w:rPr>
      </w:pPr>
      <w:r w:rsidRPr="00A25FC9">
        <w:rPr>
          <w:rFonts w:hint="cs"/>
          <w:bCs/>
          <w:vertAlign w:val="baseline"/>
          <w:rtl/>
          <w:lang w:bidi="fa-IR"/>
        </w:rPr>
        <w:t>-انواع مخصص</w:t>
      </w:r>
    </w:p>
    <w:p w:rsidR="000D481B" w:rsidRPr="0076717B" w:rsidRDefault="0018631A" w:rsidP="0076717B">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هر عبارتى كه دامنه عام را محدود كند، «مخصّص» نام دارد.</w:t>
      </w:r>
      <w:r w:rsidR="00D83307" w:rsidRPr="00A25FC9">
        <w:rPr>
          <w:rFonts w:asciiTheme="minorHAnsi" w:hAnsiTheme="minorHAnsi"/>
          <w:bCs/>
          <w:vertAlign w:val="baseline"/>
          <w:rtl/>
          <w:lang w:bidi="fa-IR"/>
        </w:rPr>
        <w:t xml:space="preserve"> </w:t>
      </w:r>
      <w:r w:rsidR="00D83307" w:rsidRPr="00FC627D">
        <w:rPr>
          <w:vertAlign w:val="baseline"/>
          <w:rtl/>
        </w:rPr>
        <w:t>(</w:t>
      </w:r>
      <w:r w:rsidR="00D83307" w:rsidRPr="00FC627D">
        <w:rPr>
          <w:rFonts w:hint="cs"/>
          <w:vertAlign w:val="baseline"/>
          <w:rtl/>
        </w:rPr>
        <w:t>ملكى اصفهانى، مجتبى-ص119)</w:t>
      </w:r>
    </w:p>
    <w:p w:rsidR="000D481B" w:rsidRPr="00A25FC9" w:rsidRDefault="000D481B" w:rsidP="000D481B">
      <w:pPr>
        <w:bidi/>
        <w:spacing w:before="100" w:beforeAutospacing="1" w:after="100" w:afterAutospacing="1" w:line="240" w:lineRule="auto"/>
        <w:jc w:val="left"/>
        <w:rPr>
          <w:rFonts w:ascii="Traditional Arabic" w:eastAsia="Times New Roman" w:hAnsi="Traditional Arabic"/>
          <w:vertAlign w:val="baseline"/>
          <w:rtl/>
          <w:lang w:bidi="fa-IR"/>
        </w:rPr>
      </w:pPr>
      <w:r w:rsidRPr="00A25FC9">
        <w:rPr>
          <w:rFonts w:ascii="Traditional Arabic" w:eastAsia="Times New Roman" w:hAnsi="Traditional Arabic" w:hint="cs"/>
          <w:bCs/>
          <w:vertAlign w:val="baseline"/>
          <w:rtl/>
          <w:lang w:bidi="fa-IR"/>
        </w:rPr>
        <w:t>متصل</w:t>
      </w:r>
    </w:p>
    <w:p w:rsidR="007257F2" w:rsidRPr="00A25FC9" w:rsidRDefault="007257F2" w:rsidP="000D481B">
      <w:pPr>
        <w:bidi/>
        <w:spacing w:before="100" w:beforeAutospacing="1" w:after="100" w:afterAutospacing="1" w:line="240" w:lineRule="auto"/>
        <w:jc w:val="left"/>
        <w:rPr>
          <w:rFonts w:ascii="Traditional Arabic" w:eastAsia="Times New Roman" w:hAnsi="Traditional Arabic"/>
          <w:vertAlign w:val="baseline"/>
          <w:lang w:bidi="fa-IR"/>
        </w:rPr>
      </w:pPr>
      <w:r w:rsidRPr="00A25FC9">
        <w:rPr>
          <w:rFonts w:ascii="Traditional Arabic" w:eastAsia="Times New Roman" w:hAnsi="Traditional Arabic" w:hint="cs"/>
          <w:vertAlign w:val="baseline"/>
          <w:rtl/>
          <w:lang w:bidi="fa-IR"/>
        </w:rPr>
        <w:t xml:space="preserve">هرگاه متخصّص به عام چسبيده و همراه آن باشد، به آن «مخصّص متّصل» گويند. </w:t>
      </w:r>
      <w:r w:rsidR="000D481B" w:rsidRPr="00A25FC9">
        <w:rPr>
          <w:rFonts w:ascii="Traditional Arabic" w:eastAsia="Times New Roman" w:hAnsi="Traditional Arabic" w:hint="cs"/>
          <w:vertAlign w:val="baseline"/>
          <w:rtl/>
          <w:lang w:bidi="fa-IR"/>
        </w:rPr>
        <w:t xml:space="preserve">خداوند مى‏فرمايد: «انسان‏ها همه </w:t>
      </w:r>
      <w:r w:rsidRPr="00A25FC9">
        <w:rPr>
          <w:rFonts w:ascii="Traditional Arabic" w:eastAsia="Times New Roman" w:hAnsi="Traditional Arabic" w:hint="cs"/>
          <w:vertAlign w:val="baseline"/>
          <w:rtl/>
          <w:lang w:bidi="fa-IR"/>
        </w:rPr>
        <w:t>زيان‏كارند الّا مؤمنين»</w:t>
      </w:r>
      <w:r w:rsidRPr="00A25FC9">
        <w:rPr>
          <w:rFonts w:ascii="Traditional Arabic" w:eastAsia="Times New Roman" w:hAnsi="Traditional Arabic"/>
          <w:rtl/>
          <w:lang w:bidi="fa-IR"/>
        </w:rPr>
        <w:footnoteReference w:id="3"/>
      </w:r>
      <w:r w:rsidRPr="00A25FC9">
        <w:rPr>
          <w:rFonts w:ascii="Traditional Arabic" w:eastAsia="Times New Roman" w:hAnsi="Traditional Arabic" w:hint="cs"/>
          <w:vertAlign w:val="baseline"/>
          <w:rtl/>
          <w:lang w:bidi="fa-IR"/>
        </w:rPr>
        <w:t xml:space="preserve"> در اصل 37 قانون اساسى آمده است: «اصل برائت است، و هيچ‏كس از نظر قانون مجرم شناخته نمى‏شود مگر اينكه جرم او در دادگاه ثابت گردد.» در دو عبارت فوق كلمه «الّا» و «مگر» مخصّصى هستند كه همراه عام آمده‏اند.</w:t>
      </w:r>
    </w:p>
    <w:p w:rsidR="0076717B" w:rsidRDefault="007257F2" w:rsidP="008D1C9F">
      <w:pPr>
        <w:spacing w:before="100" w:beforeAutospacing="1" w:after="100" w:afterAutospacing="1" w:line="240" w:lineRule="auto"/>
        <w:rPr>
          <w:vertAlign w:val="baseline"/>
          <w:rtl/>
        </w:rPr>
      </w:pPr>
      <w:r w:rsidRPr="00A25FC9">
        <w:rPr>
          <w:rFonts w:ascii="Traditional Arabic" w:eastAsia="Times New Roman" w:hAnsi="Traditional Arabic" w:hint="cs"/>
          <w:vertAlign w:val="baseline"/>
          <w:rtl/>
          <w:lang w:bidi="fa-IR"/>
        </w:rPr>
        <w:t>مخصّص متّصل بر پنج قسم است:</w:t>
      </w:r>
      <w:r w:rsidRPr="00BE4DFE">
        <w:rPr>
          <w:rFonts w:hint="cs"/>
          <w:vertAlign w:val="baseline"/>
          <w:rtl/>
        </w:rPr>
        <w:t xml:space="preserve"> 1. صفت مثل: «علماى عادل را احترام كن»؛ 2. شرط مثل: «اگر علماء عادل‏اند، آنان را احترام كنيد.»؛ 3. استثناء مثل: «به جز محمد همه علماء را احترام كن.»؛ 4. بدل بعض از كلّ مثل: «تمام انديشمندان حقوق را احترام كن.»؛ 5. غايت مثل: ماده 833 قانون مدنى «ورثه نمى‏تواند در موصى به تصرّف كند، مادام كه موصى له ردّ يا قبول خود را به آنان اعلام نكرده است.»</w:t>
      </w:r>
      <w:r w:rsidR="008D1C9F" w:rsidRPr="00BE4DFE">
        <w:rPr>
          <w:rFonts w:hint="cs"/>
          <w:vertAlign w:val="baseline"/>
          <w:rtl/>
        </w:rPr>
        <w:t xml:space="preserve"> (ولائی-عیسی- فرهنگ تشريحى اصطلاحات اصول -ص ۲۸۸- نشر نی-تهران-۱۳۸۷ش)</w:t>
      </w:r>
    </w:p>
    <w:p w:rsidR="007257F2" w:rsidRPr="00B564E3" w:rsidRDefault="0076717B" w:rsidP="00B564E3">
      <w:pPr>
        <w:jc w:val="left"/>
        <w:rPr>
          <w:vertAlign w:val="baseline"/>
          <w:rtl/>
        </w:rPr>
      </w:pPr>
      <w:r>
        <w:rPr>
          <w:vertAlign w:val="baseline"/>
          <w:rtl/>
        </w:rPr>
        <w:br w:type="page"/>
      </w:r>
    </w:p>
    <w:p w:rsidR="007257F2" w:rsidRPr="00A25FC9" w:rsidRDefault="00796171" w:rsidP="007257F2">
      <w:pPr>
        <w:rPr>
          <w:bCs/>
          <w:vertAlign w:val="baseline"/>
          <w:rtl/>
          <w:lang w:bidi="fa-IR"/>
        </w:rPr>
      </w:pPr>
      <w:r w:rsidRPr="00A25FC9">
        <w:rPr>
          <w:rFonts w:hint="cs"/>
          <w:bCs/>
          <w:vertAlign w:val="baseline"/>
          <w:rtl/>
          <w:lang w:bidi="fa-IR"/>
        </w:rPr>
        <w:lastRenderedPageBreak/>
        <w:t>منفصل</w:t>
      </w:r>
    </w:p>
    <w:p w:rsidR="007257F2" w:rsidRPr="00A25FC9" w:rsidRDefault="007257F2" w:rsidP="007257F2">
      <w:pPr>
        <w:bidi/>
        <w:spacing w:before="100" w:beforeAutospacing="1" w:after="100" w:afterAutospacing="1" w:line="240" w:lineRule="auto"/>
        <w:jc w:val="left"/>
        <w:rPr>
          <w:rFonts w:ascii="Traditional Arabic" w:eastAsia="Times New Roman" w:hAnsi="Traditional Arabic"/>
          <w:vertAlign w:val="baseline"/>
          <w:rtl/>
          <w:lang w:bidi="fa-IR"/>
        </w:rPr>
      </w:pPr>
      <w:r w:rsidRPr="00A25FC9">
        <w:rPr>
          <w:rFonts w:ascii="Traditional Arabic" w:eastAsia="Times New Roman" w:hAnsi="Traditional Arabic" w:hint="cs"/>
          <w:vertAlign w:val="baseline"/>
          <w:rtl/>
          <w:lang w:bidi="fa-IR"/>
        </w:rPr>
        <w:t>مخصّص منفصل مخصّصى است كه به عا</w:t>
      </w:r>
      <w:r w:rsidR="008D1C9F" w:rsidRPr="00A25FC9">
        <w:rPr>
          <w:rFonts w:ascii="Traditional Arabic" w:eastAsia="Times New Roman" w:hAnsi="Traditional Arabic" w:hint="cs"/>
          <w:vertAlign w:val="baseline"/>
          <w:rtl/>
          <w:lang w:bidi="fa-IR"/>
        </w:rPr>
        <w:t>م ن</w:t>
      </w:r>
      <w:r w:rsidRPr="00A25FC9">
        <w:rPr>
          <w:rFonts w:ascii="Traditional Arabic" w:eastAsia="Times New Roman" w:hAnsi="Traditional Arabic" w:hint="cs"/>
          <w:vertAlign w:val="baseline"/>
          <w:rtl/>
          <w:lang w:bidi="fa-IR"/>
        </w:rPr>
        <w:t>چسبيده، بلكه در كلامى ديگر به صورت مستقل آمده باشد كه عرف آن را جزء جمله عام يا ملحقات آن به شمار نمى‏آورد. مخصّص منفصل نيز يا لبّى است و يا لفظى.</w:t>
      </w:r>
      <w:r w:rsidR="008D1C9F" w:rsidRPr="00A25FC9">
        <w:rPr>
          <w:rFonts w:ascii="Traditional Arabic" w:eastAsia="Times New Roman" w:hAnsi="Traditional Arabic" w:hint="cs"/>
          <w:vertAlign w:val="baseline"/>
          <w:rtl/>
          <w:lang w:bidi="fa-IR"/>
        </w:rPr>
        <w:t xml:space="preserve"> </w:t>
      </w:r>
    </w:p>
    <w:p w:rsidR="00351787" w:rsidRPr="00A25FC9" w:rsidRDefault="00B564E3" w:rsidP="00351787">
      <w:pPr>
        <w:bidi/>
        <w:spacing w:before="100" w:beforeAutospacing="1" w:after="100" w:afterAutospacing="1" w:line="240" w:lineRule="auto"/>
        <w:jc w:val="left"/>
        <w:rPr>
          <w:rFonts w:ascii="Times New Roman" w:eastAsia="Times New Roman" w:hAnsi="Times New Roman"/>
          <w:vertAlign w:val="baseline"/>
          <w:rtl/>
          <w:lang w:bidi="fa-IR"/>
        </w:rPr>
      </w:pPr>
      <w:r>
        <w:rPr>
          <w:rFonts w:ascii="Traditional Arabic" w:eastAsia="Times New Roman" w:hAnsi="Traditional Arabic" w:hint="cs"/>
          <w:vertAlign w:val="baseline"/>
          <w:rtl/>
          <w:lang w:bidi="fa-IR"/>
        </w:rPr>
        <w:t>-</w:t>
      </w:r>
      <w:r w:rsidR="00351787" w:rsidRPr="00A25FC9">
        <w:rPr>
          <w:rFonts w:ascii="Traditional Arabic" w:eastAsia="Times New Roman" w:hAnsi="Traditional Arabic" w:hint="cs"/>
          <w:vertAlign w:val="baseline"/>
          <w:rtl/>
          <w:lang w:bidi="fa-IR"/>
        </w:rPr>
        <w:t>مخصّص منفصل لبّى يا عقلى</w:t>
      </w:r>
    </w:p>
    <w:p w:rsidR="0018631A" w:rsidRPr="00A25FC9" w:rsidRDefault="007257F2" w:rsidP="0018631A">
      <w:pPr>
        <w:bidi/>
        <w:spacing w:before="100" w:beforeAutospacing="1" w:after="100" w:afterAutospacing="1" w:line="240" w:lineRule="auto"/>
        <w:jc w:val="left"/>
        <w:rPr>
          <w:rFonts w:ascii="Traditional Arabic" w:eastAsia="Times New Roman" w:hAnsi="Traditional Arabic"/>
          <w:vertAlign w:val="baseline"/>
          <w:rtl/>
          <w:lang w:bidi="fa-IR"/>
        </w:rPr>
      </w:pPr>
      <w:r w:rsidRPr="00A25FC9">
        <w:rPr>
          <w:rFonts w:ascii="Traditional Arabic" w:eastAsia="Times New Roman" w:hAnsi="Traditional Arabic" w:hint="cs"/>
          <w:vertAlign w:val="baseline"/>
          <w:rtl/>
          <w:lang w:bidi="fa-IR"/>
        </w:rPr>
        <w:t xml:space="preserve">مثال: همانند </w:t>
      </w:r>
      <w:r w:rsidR="008D1C9F" w:rsidRPr="00A25FC9">
        <w:rPr>
          <w:rFonts w:ascii="Traditional Arabic" w:eastAsia="Times New Roman" w:hAnsi="Traditional Arabic" w:hint="cs"/>
          <w:vertAlign w:val="baseline"/>
          <w:rtl/>
          <w:lang w:bidi="fa-IR"/>
        </w:rPr>
        <w:t>تخصیص آیه نماز جمعه بواسطه اجماع که وجوب آ</w:t>
      </w:r>
      <w:r w:rsidR="00B564E3">
        <w:rPr>
          <w:rFonts w:ascii="Traditional Arabic" w:eastAsia="Times New Roman" w:hAnsi="Traditional Arabic" w:hint="cs"/>
          <w:vertAlign w:val="baseline"/>
          <w:rtl/>
          <w:lang w:bidi="fa-IR"/>
        </w:rPr>
        <w:t>ن را مختص به زمان حضور می کند</w:t>
      </w:r>
    </w:p>
    <w:p w:rsidR="00351787" w:rsidRPr="00B564E3" w:rsidRDefault="00351787" w:rsidP="0018631A">
      <w:pPr>
        <w:bidi/>
        <w:spacing w:before="100" w:beforeAutospacing="1" w:after="100" w:afterAutospacing="1" w:line="240" w:lineRule="auto"/>
        <w:jc w:val="left"/>
        <w:rPr>
          <w:rFonts w:ascii="Times New Roman" w:eastAsia="Times New Roman" w:hAnsi="Times New Roman"/>
          <w:b/>
          <w:vertAlign w:val="baseline"/>
          <w:lang w:bidi="fa-IR"/>
        </w:rPr>
      </w:pPr>
      <w:r w:rsidRPr="00B564E3">
        <w:rPr>
          <w:rFonts w:ascii="Traditional Arabic" w:eastAsia="Times New Roman" w:hAnsi="Traditional Arabic" w:hint="cs"/>
          <w:b/>
          <w:vertAlign w:val="baseline"/>
          <w:rtl/>
          <w:lang w:bidi="fa-IR"/>
        </w:rPr>
        <w:t>-مخصّص منفصل لفظى‏</w:t>
      </w:r>
    </w:p>
    <w:p w:rsidR="00351787" w:rsidRPr="00A25FC9" w:rsidRDefault="00351787" w:rsidP="00BE4DFE">
      <w:pPr>
        <w:rPr>
          <w:rFonts w:ascii="Times New Roman" w:hAnsi="Times New Roman"/>
          <w:vertAlign w:val="baseline"/>
          <w:rtl/>
          <w:lang w:bidi="fa-IR"/>
        </w:rPr>
      </w:pPr>
      <w:r w:rsidRPr="00A25FC9">
        <w:rPr>
          <w:rFonts w:hint="cs"/>
          <w:vertAlign w:val="baseline"/>
          <w:rtl/>
          <w:lang w:bidi="fa-IR"/>
        </w:rPr>
        <w:t>مثال: ماده 445 قانون مدنى مى‏گويد: هريك از خيارات بعد از فوت منتقل به وارث مى‏شود.</w:t>
      </w:r>
    </w:p>
    <w:p w:rsidR="00351787" w:rsidRPr="00A25FC9" w:rsidRDefault="00351787" w:rsidP="00BE4DFE">
      <w:pPr>
        <w:rPr>
          <w:vertAlign w:val="baseline"/>
          <w:lang w:bidi="fa-IR"/>
        </w:rPr>
      </w:pPr>
      <w:r w:rsidRPr="00A25FC9">
        <w:rPr>
          <w:rFonts w:hint="cs"/>
          <w:vertAlign w:val="baseline"/>
          <w:rtl/>
          <w:lang w:bidi="fa-IR"/>
        </w:rPr>
        <w:t>در حالى كه در ماده 446 قانون مدنى آمده است: «خيار شرط ممكن است به قيد مباشرت و اختصاص به شخص مشروط له قرار داده شود در اين صورت منتقل به وارث نخواهد شد.» پس عام در ماده 445 به‏وسيله مخصّص منفصل لفظى در ماده 446 تخصيص خورده است.</w:t>
      </w:r>
      <w:r w:rsidR="008D1C9F" w:rsidRPr="00A25FC9">
        <w:rPr>
          <w:rFonts w:hint="cs"/>
          <w:vertAlign w:val="baseline"/>
          <w:rtl/>
          <w:lang w:bidi="fa-IR"/>
        </w:rPr>
        <w:t xml:space="preserve"> (ولائی-عیسی-ص۲۸۹)</w:t>
      </w:r>
    </w:p>
    <w:p w:rsidR="00796171" w:rsidRPr="00A25FC9" w:rsidRDefault="00796171" w:rsidP="007257F2">
      <w:pPr>
        <w:bidi/>
        <w:spacing w:before="100" w:beforeAutospacing="1" w:after="100" w:afterAutospacing="1" w:line="240" w:lineRule="auto"/>
        <w:jc w:val="left"/>
        <w:rPr>
          <w:bCs/>
          <w:vertAlign w:val="baseline"/>
          <w:rtl/>
          <w:lang w:bidi="fa-IR"/>
        </w:rPr>
      </w:pPr>
      <w:r w:rsidRPr="00A25FC9">
        <w:rPr>
          <w:rFonts w:hint="cs"/>
          <w:bCs/>
          <w:vertAlign w:val="baseline"/>
          <w:rtl/>
          <w:lang w:bidi="fa-IR"/>
        </w:rPr>
        <w:t>-تفاوت تخصیص با تخصص</w:t>
      </w:r>
    </w:p>
    <w:p w:rsidR="0018631A" w:rsidRPr="00A25FC9" w:rsidRDefault="0018631A" w:rsidP="0018631A">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خروج چيزى از موضوع دليل ديگر را تخصص نامند. به بيان ديگر خروج حقيقى و وجدانى چيزى از دليلى (بدون كمك گرفتن از دليل يا تعبد ديگر) را تخصص گويند. مثال: مولى مى‏گويد: «علما را احترام كن.» بديهى است كسی كه از علم بهره‏اى ندارد تخصصا از فرمان فوق خارج است‏.</w:t>
      </w:r>
      <w:r w:rsidR="008D06E5" w:rsidRPr="00A25FC9">
        <w:rPr>
          <w:rFonts w:ascii="Traditional Arabic" w:eastAsia="Times New Roman" w:hAnsi="Traditional Arabic" w:hint="cs"/>
          <w:vertAlign w:val="baseline"/>
          <w:rtl/>
          <w:lang w:bidi="fa-IR"/>
        </w:rPr>
        <w:t>(</w:t>
      </w:r>
      <w:r w:rsidR="008D06E5" w:rsidRPr="00BE4DFE">
        <w:rPr>
          <w:rFonts w:hint="cs"/>
          <w:vertAlign w:val="baseline"/>
          <w:rtl/>
        </w:rPr>
        <w:t>ولائی-عیسی-ص367)</w:t>
      </w:r>
    </w:p>
    <w:p w:rsidR="001848F7" w:rsidRPr="00A25FC9" w:rsidRDefault="00C54A52" w:rsidP="001848F7">
      <w:pPr>
        <w:rPr>
          <w:rFonts w:ascii="Calibri" w:eastAsia="Calibri" w:hAnsi="Calibri"/>
          <w:vertAlign w:val="baseline"/>
          <w:lang w:bidi="fa-IR"/>
        </w:rPr>
      </w:pPr>
      <w:r w:rsidRPr="00A25FC9">
        <w:rPr>
          <w:rFonts w:ascii="Calibri" w:eastAsia="Calibri" w:hAnsi="Calibri" w:hint="cs"/>
          <w:vertAlign w:val="baseline"/>
          <w:rtl/>
          <w:lang w:bidi="fa-IR"/>
        </w:rPr>
        <w:t xml:space="preserve">نکته: </w:t>
      </w:r>
      <w:r w:rsidR="001848F7" w:rsidRPr="00A25FC9">
        <w:rPr>
          <w:rFonts w:ascii="Calibri" w:eastAsia="Calibri" w:hAnsi="Calibri" w:hint="cs"/>
          <w:vertAlign w:val="baseline"/>
          <w:rtl/>
          <w:lang w:bidi="fa-IR"/>
        </w:rPr>
        <w:t>بازگشت هر تخصیصی به تخصص است لذا</w:t>
      </w:r>
      <w:r w:rsidRPr="00A25FC9">
        <w:rPr>
          <w:rFonts w:ascii="Calibri" w:eastAsia="Calibri" w:hAnsi="Calibri" w:hint="cs"/>
          <w:vertAlign w:val="baseline"/>
          <w:rtl/>
          <w:lang w:bidi="fa-IR"/>
        </w:rPr>
        <w:t xml:space="preserve"> در</w:t>
      </w:r>
      <w:r w:rsidR="001848F7" w:rsidRPr="00A25FC9">
        <w:rPr>
          <w:rFonts w:ascii="Calibri" w:eastAsia="Calibri" w:hAnsi="Calibri" w:hint="cs"/>
          <w:u w:val="single"/>
          <w:vertAlign w:val="baseline"/>
          <w:rtl/>
          <w:lang w:bidi="fa-IR"/>
        </w:rPr>
        <w:t xml:space="preserve"> </w:t>
      </w:r>
      <w:r w:rsidR="001848F7" w:rsidRPr="00A25FC9">
        <w:rPr>
          <w:rFonts w:ascii="Calibri" w:eastAsia="Calibri" w:hAnsi="Calibri"/>
          <w:u w:val="single"/>
          <w:vertAlign w:val="baseline"/>
          <w:rtl/>
          <w:lang w:bidi="fa-IR"/>
        </w:rPr>
        <w:t xml:space="preserve">اکرم العلماء ولا تکرم الفساق منهم </w:t>
      </w:r>
      <w:r w:rsidRPr="00A25FC9">
        <w:rPr>
          <w:rFonts w:ascii="Calibri" w:eastAsia="Calibri" w:hAnsi="Calibri" w:hint="cs"/>
          <w:vertAlign w:val="baseline"/>
          <w:rtl/>
          <w:lang w:bidi="fa-IR"/>
        </w:rPr>
        <w:t xml:space="preserve">که </w:t>
      </w:r>
      <w:r w:rsidR="001848F7" w:rsidRPr="00A25FC9">
        <w:rPr>
          <w:rFonts w:ascii="Calibri" w:eastAsia="Calibri" w:hAnsi="Calibri" w:hint="cs"/>
          <w:vertAlign w:val="baseline"/>
          <w:rtl/>
          <w:lang w:bidi="fa-IR"/>
        </w:rPr>
        <w:t>ی</w:t>
      </w:r>
      <w:r w:rsidR="001848F7" w:rsidRPr="00A25FC9">
        <w:rPr>
          <w:rFonts w:ascii="Calibri" w:eastAsia="Calibri" w:hAnsi="Calibri" w:hint="eastAsia"/>
          <w:vertAlign w:val="baseline"/>
          <w:rtl/>
          <w:lang w:bidi="fa-IR"/>
        </w:rPr>
        <w:t>عن</w:t>
      </w:r>
      <w:r w:rsidR="001848F7" w:rsidRPr="00A25FC9">
        <w:rPr>
          <w:rFonts w:ascii="Calibri" w:eastAsia="Calibri" w:hAnsi="Calibri" w:hint="cs"/>
          <w:vertAlign w:val="baseline"/>
          <w:rtl/>
          <w:lang w:bidi="fa-IR"/>
        </w:rPr>
        <w:t>ی</w:t>
      </w:r>
      <w:r w:rsidR="001848F7" w:rsidRPr="00A25FC9">
        <w:rPr>
          <w:rFonts w:ascii="Calibri" w:eastAsia="Calibri" w:hAnsi="Calibri"/>
          <w:vertAlign w:val="baseline"/>
          <w:rtl/>
          <w:lang w:bidi="fa-IR"/>
        </w:rPr>
        <w:t xml:space="preserve"> اکرم العدول منهم</w:t>
      </w:r>
    </w:p>
    <w:p w:rsidR="007257F2" w:rsidRPr="00A25FC9" w:rsidRDefault="001848F7" w:rsidP="001848F7">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Calibri" w:eastAsia="Calibri" w:hAnsi="Calibri"/>
          <w:vertAlign w:val="baseline"/>
          <w:rtl/>
          <w:lang w:bidi="fa-IR"/>
        </w:rPr>
        <w:t xml:space="preserve"> مناط حکم </w:t>
      </w:r>
      <w:r w:rsidRPr="00A25FC9">
        <w:rPr>
          <w:rFonts w:ascii="Calibri" w:eastAsia="Calibri" w:hAnsi="Calibri" w:hint="cs"/>
          <w:vertAlign w:val="baseline"/>
          <w:rtl/>
          <w:lang w:bidi="fa-IR"/>
        </w:rPr>
        <w:t xml:space="preserve">از ابتدا </w:t>
      </w:r>
      <w:r w:rsidRPr="00A25FC9">
        <w:rPr>
          <w:rFonts w:ascii="Calibri" w:eastAsia="Calibri" w:hAnsi="Calibri"/>
          <w:vertAlign w:val="baseline"/>
          <w:rtl/>
          <w:lang w:bidi="fa-IR"/>
        </w:rPr>
        <w:t>عادل بوده و</w:t>
      </w:r>
      <w:r w:rsidRPr="00A25FC9">
        <w:rPr>
          <w:rFonts w:ascii="Calibri" w:eastAsia="Calibri" w:hAnsi="Calibri" w:hint="cs"/>
          <w:vertAlign w:val="baseline"/>
          <w:rtl/>
          <w:lang w:bidi="fa-IR"/>
        </w:rPr>
        <w:t>لی</w:t>
      </w:r>
      <w:r w:rsidRPr="00A25FC9">
        <w:rPr>
          <w:rFonts w:ascii="Calibri" w:eastAsia="Calibri" w:hAnsi="Calibri"/>
          <w:vertAlign w:val="baseline"/>
          <w:rtl/>
          <w:lang w:bidi="fa-IR"/>
        </w:rPr>
        <w:t xml:space="preserve"> شارع بخاطر فضا</w:t>
      </w:r>
      <w:r w:rsidRPr="00A25FC9">
        <w:rPr>
          <w:rFonts w:ascii="Calibri" w:eastAsia="Calibri" w:hAnsi="Calibri" w:hint="cs"/>
          <w:vertAlign w:val="baseline"/>
          <w:rtl/>
          <w:lang w:bidi="fa-IR"/>
        </w:rPr>
        <w:t>ی</w:t>
      </w:r>
      <w:r w:rsidRPr="00A25FC9">
        <w:rPr>
          <w:rFonts w:ascii="Calibri" w:eastAsia="Calibri" w:hAnsi="Calibri"/>
          <w:vertAlign w:val="baseline"/>
          <w:rtl/>
          <w:lang w:bidi="fa-IR"/>
        </w:rPr>
        <w:t xml:space="preserve"> تخاطب ا</w:t>
      </w:r>
      <w:r w:rsidRPr="00A25FC9">
        <w:rPr>
          <w:rFonts w:ascii="Calibri" w:eastAsia="Calibri" w:hAnsi="Calibri" w:hint="cs"/>
          <w:vertAlign w:val="baseline"/>
          <w:rtl/>
          <w:lang w:bidi="fa-IR"/>
        </w:rPr>
        <w:t>ی</w:t>
      </w:r>
      <w:r w:rsidRPr="00A25FC9">
        <w:rPr>
          <w:rFonts w:ascii="Calibri" w:eastAsia="Calibri" w:hAnsi="Calibri" w:hint="eastAsia"/>
          <w:vertAlign w:val="baseline"/>
          <w:rtl/>
          <w:lang w:bidi="fa-IR"/>
        </w:rPr>
        <w:t>نگونه</w:t>
      </w:r>
      <w:r w:rsidR="00C54A52" w:rsidRPr="00A25FC9">
        <w:rPr>
          <w:rFonts w:ascii="Calibri" w:eastAsia="Calibri" w:hAnsi="Calibri"/>
          <w:vertAlign w:val="baseline"/>
          <w:rtl/>
          <w:lang w:bidi="fa-IR"/>
        </w:rPr>
        <w:t xml:space="preserve"> </w:t>
      </w:r>
      <w:r w:rsidRPr="00A25FC9">
        <w:rPr>
          <w:rFonts w:ascii="Calibri" w:eastAsia="Calibri" w:hAnsi="Calibri"/>
          <w:vertAlign w:val="baseline"/>
          <w:rtl/>
          <w:lang w:bidi="fa-IR"/>
        </w:rPr>
        <w:t>عام و خاص ب</w:t>
      </w:r>
      <w:r w:rsidRPr="00A25FC9">
        <w:rPr>
          <w:rFonts w:ascii="Calibri" w:eastAsia="Calibri" w:hAnsi="Calibri" w:hint="cs"/>
          <w:vertAlign w:val="baseline"/>
          <w:rtl/>
          <w:lang w:bidi="fa-IR"/>
        </w:rPr>
        <w:t>ی</w:t>
      </w:r>
      <w:r w:rsidRPr="00A25FC9">
        <w:rPr>
          <w:rFonts w:ascii="Calibri" w:eastAsia="Calibri" w:hAnsi="Calibri" w:hint="eastAsia"/>
          <w:vertAlign w:val="baseline"/>
          <w:rtl/>
          <w:lang w:bidi="fa-IR"/>
        </w:rPr>
        <w:t>ان</w:t>
      </w:r>
      <w:r w:rsidRPr="00A25FC9">
        <w:rPr>
          <w:rFonts w:ascii="Calibri" w:eastAsia="Calibri" w:hAnsi="Calibri"/>
          <w:vertAlign w:val="baseline"/>
          <w:rtl/>
          <w:lang w:bidi="fa-IR"/>
        </w:rPr>
        <w:t xml:space="preserve"> فرموده است</w:t>
      </w:r>
      <w:r w:rsidRPr="00A25FC9">
        <w:rPr>
          <w:rFonts w:ascii="Calibri" w:eastAsia="Calibri" w:hAnsi="Calibri" w:hint="cs"/>
          <w:vertAlign w:val="baseline"/>
          <w:rtl/>
          <w:lang w:bidi="fa-IR"/>
        </w:rPr>
        <w:t>.</w:t>
      </w:r>
    </w:p>
    <w:p w:rsidR="006758A9" w:rsidRPr="00A25FC9" w:rsidRDefault="007257F2" w:rsidP="006758A9">
      <w:pPr>
        <w:rPr>
          <w:bCs/>
          <w:vertAlign w:val="baseline"/>
          <w:rtl/>
          <w:lang w:bidi="fa-IR"/>
        </w:rPr>
      </w:pPr>
      <w:r w:rsidRPr="00A25FC9">
        <w:rPr>
          <w:rFonts w:hint="cs"/>
          <w:bCs/>
          <w:vertAlign w:val="baseline"/>
          <w:rtl/>
          <w:lang w:bidi="fa-IR"/>
        </w:rPr>
        <w:t>-تفاوت تخصیص با تزاحم</w:t>
      </w:r>
    </w:p>
    <w:p w:rsidR="001848F7" w:rsidRPr="00A25FC9" w:rsidRDefault="001848F7" w:rsidP="001848F7">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imes New Roman" w:hint="cs"/>
          <w:vertAlign w:val="baseline"/>
          <w:rtl/>
          <w:lang w:bidi="fa-IR"/>
        </w:rPr>
        <w:lastRenderedPageBreak/>
        <w:t>تزاحم از ماده «زحمت» است، و در اصطلاح هرگاه دو حكم براى يكديگر مزاحمتى ايجاد كنند، به‏گونه‏اى كه نتوان به هر دو عمل كرد، به آن «تزاحم» گويند و آن دو حكم را «متزاحمين» نامند</w:t>
      </w:r>
      <w:r w:rsidRPr="00A25FC9">
        <w:rPr>
          <w:rFonts w:ascii="Times New Roman" w:eastAsia="Times New Roman" w:hAnsi="Times New Roman"/>
          <w:vertAlign w:val="baseline"/>
          <w:lang w:bidi="fa-IR"/>
        </w:rPr>
        <w:t>.</w:t>
      </w:r>
      <w:r w:rsidR="00C54A52" w:rsidRPr="00A25FC9">
        <w:rPr>
          <w:rFonts w:ascii="Traditional Arabic" w:eastAsia="Times New Roman" w:hAnsi="Traditional Arabic" w:hint="cs"/>
          <w:vertAlign w:val="baseline"/>
          <w:rtl/>
          <w:lang w:bidi="fa-IR"/>
        </w:rPr>
        <w:t xml:space="preserve"> </w:t>
      </w:r>
      <w:r w:rsidR="00C54A52" w:rsidRPr="00A25FC9">
        <w:rPr>
          <w:rFonts w:ascii="Times New Roman" w:eastAsia="Times New Roman" w:hAnsi="Times New Roman" w:hint="cs"/>
          <w:vertAlign w:val="baseline"/>
          <w:rtl/>
          <w:lang w:bidi="fa-IR"/>
        </w:rPr>
        <w:t>(ولائی-عیسی-ص۳۸۹)</w:t>
      </w:r>
    </w:p>
    <w:p w:rsidR="00C54A52" w:rsidRPr="00A25FC9" w:rsidRDefault="00C54A52" w:rsidP="00C54A52">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imes New Roman" w:eastAsia="Times New Roman" w:hAnsi="Times New Roman" w:hint="cs"/>
          <w:vertAlign w:val="baseline"/>
          <w:rtl/>
          <w:lang w:bidi="fa-IR"/>
        </w:rPr>
        <w:t>توضیح:</w:t>
      </w:r>
    </w:p>
    <w:p w:rsidR="00C54A52" w:rsidRPr="00A25FC9" w:rsidRDefault="00FC5CB4" w:rsidP="00C54A52">
      <w:pPr>
        <w:ind w:left="720"/>
        <w:contextualSpacing/>
        <w:rPr>
          <w:rFonts w:ascii="Calibri" w:eastAsia="Calibri" w:hAnsi="Calibri"/>
          <w:vertAlign w:val="baseline"/>
          <w:rtl/>
          <w:lang w:bidi="fa-IR"/>
        </w:rPr>
      </w:pPr>
      <w:r w:rsidRPr="00A25FC9">
        <w:rPr>
          <w:rFonts w:ascii="Calibri" w:eastAsia="Calibri" w:hAnsi="Calibri" w:hint="cs"/>
          <w:vertAlign w:val="baseline"/>
          <w:rtl/>
          <w:lang w:bidi="fa-IR"/>
        </w:rPr>
        <w:t>مقدمه۱: ما در فضای فن تخصیص و تزاحم</w:t>
      </w:r>
      <w:r w:rsidR="00C54A52" w:rsidRPr="00A25FC9">
        <w:rPr>
          <w:rFonts w:ascii="Calibri" w:eastAsia="Calibri" w:hAnsi="Calibri" w:hint="cs"/>
          <w:vertAlign w:val="baseline"/>
          <w:rtl/>
          <w:lang w:bidi="fa-IR"/>
        </w:rPr>
        <w:t xml:space="preserve"> داریم.</w:t>
      </w:r>
    </w:p>
    <w:p w:rsidR="00FC5CB4" w:rsidRPr="00A25FC9" w:rsidRDefault="00FC5CB4" w:rsidP="00FC5CB4">
      <w:pPr>
        <w:ind w:left="720"/>
        <w:contextualSpacing/>
        <w:rPr>
          <w:rFonts w:ascii="Calibri" w:eastAsia="Calibri" w:hAnsi="Calibri"/>
          <w:vertAlign w:val="baseline"/>
          <w:rtl/>
          <w:lang w:bidi="fa-IR"/>
        </w:rPr>
      </w:pPr>
      <w:r w:rsidRPr="00A25FC9">
        <w:rPr>
          <w:rFonts w:ascii="Calibri" w:eastAsia="Calibri" w:hAnsi="Calibri" w:hint="cs"/>
          <w:vertAlign w:val="baseline"/>
          <w:rtl/>
          <w:lang w:bidi="fa-IR"/>
        </w:rPr>
        <w:t>تزاحم درفضای امتثال است که</w:t>
      </w:r>
      <w:r w:rsidR="00C54A52" w:rsidRPr="00A25FC9">
        <w:rPr>
          <w:rFonts w:ascii="Calibri" w:eastAsia="Calibri" w:hAnsi="Calibri" w:hint="cs"/>
          <w:vertAlign w:val="baseline"/>
          <w:rtl/>
          <w:lang w:bidi="fa-IR"/>
        </w:rPr>
        <w:t xml:space="preserve"> مکلف اهم و مهم می کن</w:t>
      </w:r>
      <w:r w:rsidRPr="00A25FC9">
        <w:rPr>
          <w:rFonts w:ascii="Calibri" w:eastAsia="Calibri" w:hAnsi="Calibri" w:hint="cs"/>
          <w:vertAlign w:val="baseline"/>
          <w:rtl/>
          <w:lang w:bidi="fa-IR"/>
        </w:rPr>
        <w:t>د ولی تخصیص درعالم جعل است که</w:t>
      </w:r>
      <w:r w:rsidR="00C54A52" w:rsidRPr="00A25FC9">
        <w:rPr>
          <w:rFonts w:ascii="Calibri" w:eastAsia="Calibri" w:hAnsi="Calibri" w:hint="cs"/>
          <w:vertAlign w:val="baseline"/>
          <w:rtl/>
          <w:lang w:bidi="fa-IR"/>
        </w:rPr>
        <w:t xml:space="preserve"> تعارض بدوی رخ می دهد</w:t>
      </w:r>
      <w:r w:rsidRPr="00A25FC9">
        <w:rPr>
          <w:rFonts w:ascii="Calibri" w:eastAsia="Calibri" w:hAnsi="Calibri" w:hint="cs"/>
          <w:vertAlign w:val="baseline"/>
          <w:rtl/>
          <w:lang w:bidi="fa-IR"/>
        </w:rPr>
        <w:t xml:space="preserve"> </w:t>
      </w:r>
      <w:r w:rsidR="00C54A52" w:rsidRPr="00A25FC9">
        <w:rPr>
          <w:rFonts w:ascii="Calibri" w:eastAsia="Calibri" w:hAnsi="Calibri" w:hint="cs"/>
          <w:vertAlign w:val="baseline"/>
          <w:rtl/>
          <w:lang w:bidi="fa-IR"/>
        </w:rPr>
        <w:t xml:space="preserve">و جمعش به حکومت، </w:t>
      </w:r>
      <w:r w:rsidRPr="00A25FC9">
        <w:rPr>
          <w:rFonts w:ascii="Calibri" w:eastAsia="Calibri" w:hAnsi="Calibri" w:hint="cs"/>
          <w:vertAlign w:val="baseline"/>
          <w:rtl/>
          <w:lang w:bidi="fa-IR"/>
        </w:rPr>
        <w:t>ورود</w:t>
      </w:r>
      <w:r w:rsidR="00C54A52" w:rsidRPr="00A25FC9">
        <w:rPr>
          <w:rFonts w:ascii="Calibri" w:eastAsia="Calibri" w:hAnsi="Calibri" w:hint="cs"/>
          <w:vertAlign w:val="baseline"/>
          <w:rtl/>
          <w:lang w:bidi="fa-IR"/>
        </w:rPr>
        <w:t>،</w:t>
      </w:r>
      <w:r w:rsidRPr="00A25FC9">
        <w:rPr>
          <w:rFonts w:ascii="Calibri" w:eastAsia="Calibri" w:hAnsi="Calibri" w:hint="cs"/>
          <w:vertAlign w:val="baseline"/>
          <w:rtl/>
          <w:lang w:bidi="fa-IR"/>
        </w:rPr>
        <w:t xml:space="preserve"> حمل مطلق بر مقید و...</w:t>
      </w:r>
      <w:r w:rsidR="00C54A52" w:rsidRPr="00A25FC9">
        <w:rPr>
          <w:rFonts w:ascii="Calibri" w:eastAsia="Calibri" w:hAnsi="Calibri" w:hint="cs"/>
          <w:vertAlign w:val="baseline"/>
          <w:rtl/>
          <w:lang w:bidi="fa-IR"/>
        </w:rPr>
        <w:t xml:space="preserve"> است</w:t>
      </w:r>
    </w:p>
    <w:p w:rsidR="00FC5CB4" w:rsidRPr="00A25FC9" w:rsidRDefault="00C54A52" w:rsidP="00FC5CB4">
      <w:pPr>
        <w:ind w:left="720"/>
        <w:contextualSpacing/>
        <w:rPr>
          <w:rFonts w:ascii="Calibri" w:eastAsia="Calibri" w:hAnsi="Calibri"/>
          <w:vertAlign w:val="baseline"/>
          <w:rtl/>
          <w:lang w:bidi="fa-IR"/>
        </w:rPr>
      </w:pPr>
      <w:r w:rsidRPr="00A25FC9">
        <w:rPr>
          <w:rFonts w:ascii="Calibri" w:eastAsia="Calibri" w:hAnsi="Calibri" w:hint="cs"/>
          <w:vertAlign w:val="baseline"/>
          <w:rtl/>
          <w:lang w:bidi="fa-IR"/>
        </w:rPr>
        <w:t xml:space="preserve">مولا می گوید اکرم العلماء </w:t>
      </w:r>
      <w:r w:rsidR="00FC5CB4" w:rsidRPr="00A25FC9">
        <w:rPr>
          <w:rFonts w:ascii="Calibri" w:eastAsia="Calibri" w:hAnsi="Calibri" w:hint="cs"/>
          <w:vertAlign w:val="baseline"/>
          <w:rtl/>
          <w:lang w:bidi="fa-IR"/>
        </w:rPr>
        <w:t>و لاتکرم الفساق منهم</w:t>
      </w:r>
      <w:r w:rsidRPr="00A25FC9">
        <w:rPr>
          <w:rFonts w:ascii="Calibri" w:eastAsia="Calibri" w:hAnsi="Calibri" w:hint="cs"/>
          <w:vertAlign w:val="baseline"/>
          <w:rtl/>
          <w:lang w:bidi="fa-IR"/>
        </w:rPr>
        <w:t xml:space="preserve"> که</w:t>
      </w:r>
      <w:r w:rsidR="00FC5CB4" w:rsidRPr="00A25FC9">
        <w:rPr>
          <w:rFonts w:ascii="Calibri" w:eastAsia="Calibri" w:hAnsi="Calibri" w:hint="cs"/>
          <w:vertAlign w:val="baseline"/>
          <w:rtl/>
          <w:lang w:bidi="fa-IR"/>
        </w:rPr>
        <w:t xml:space="preserve"> تخصیص می باشد.</w:t>
      </w:r>
    </w:p>
    <w:p w:rsidR="00FC5CB4" w:rsidRPr="00A25FC9" w:rsidRDefault="00FC5CB4" w:rsidP="00FC5CB4">
      <w:pPr>
        <w:ind w:left="720"/>
        <w:contextualSpacing/>
        <w:rPr>
          <w:rFonts w:ascii="Calibri" w:eastAsia="Calibri" w:hAnsi="Calibri"/>
          <w:vertAlign w:val="baseline"/>
          <w:rtl/>
          <w:lang w:bidi="fa-IR"/>
        </w:rPr>
      </w:pPr>
      <w:r w:rsidRPr="00A25FC9">
        <w:rPr>
          <w:rFonts w:ascii="Calibri" w:eastAsia="Calibri" w:hAnsi="Calibri" w:hint="cs"/>
          <w:vertAlign w:val="baseline"/>
          <w:rtl/>
          <w:lang w:bidi="fa-IR"/>
        </w:rPr>
        <w:t>اما اگر</w:t>
      </w:r>
      <w:r w:rsidR="00C54A52" w:rsidRPr="00A25FC9">
        <w:rPr>
          <w:rFonts w:ascii="Calibri" w:eastAsia="Calibri" w:hAnsi="Calibri" w:hint="cs"/>
          <w:vertAlign w:val="baseline"/>
          <w:rtl/>
          <w:lang w:bidi="fa-IR"/>
        </w:rPr>
        <w:t xml:space="preserve"> کلامش</w:t>
      </w:r>
      <w:r w:rsidRPr="00A25FC9">
        <w:rPr>
          <w:rFonts w:ascii="Calibri" w:eastAsia="Calibri" w:hAnsi="Calibri" w:hint="cs"/>
          <w:vertAlign w:val="baseline"/>
          <w:rtl/>
          <w:lang w:bidi="fa-IR"/>
        </w:rPr>
        <w:t xml:space="preserve"> اکرم العلما و لاتکرم الفساق باشد تزاحم است که باید به اقتضای مورد اهم ومهم شود </w:t>
      </w:r>
      <w:r w:rsidR="00C54A52" w:rsidRPr="00A25FC9">
        <w:rPr>
          <w:rFonts w:ascii="Calibri" w:eastAsia="Calibri" w:hAnsi="Calibri" w:hint="cs"/>
          <w:vertAlign w:val="baseline"/>
          <w:rtl/>
          <w:lang w:bidi="fa-IR"/>
        </w:rPr>
        <w:t xml:space="preserve">برای مثال </w:t>
      </w:r>
      <w:r w:rsidRPr="00A25FC9">
        <w:rPr>
          <w:rFonts w:ascii="Calibri" w:eastAsia="Calibri" w:hAnsi="Calibri" w:hint="cs"/>
          <w:vertAlign w:val="baseline"/>
          <w:rtl/>
          <w:lang w:bidi="fa-IR"/>
        </w:rPr>
        <w:t>اگر عالم فاسقی درجمع مردم ب</w:t>
      </w:r>
      <w:r w:rsidR="00C54A52" w:rsidRPr="00A25FC9">
        <w:rPr>
          <w:rFonts w:ascii="Calibri" w:eastAsia="Calibri" w:hAnsi="Calibri" w:hint="cs"/>
          <w:vertAlign w:val="baseline"/>
          <w:rtl/>
          <w:lang w:bidi="fa-IR"/>
        </w:rPr>
        <w:t>ود اکرامش می کنیم ولی اگر در خلوت</w:t>
      </w:r>
      <w:r w:rsidRPr="00A25FC9">
        <w:rPr>
          <w:rFonts w:ascii="Calibri" w:eastAsia="Calibri" w:hAnsi="Calibri" w:hint="cs"/>
          <w:vertAlign w:val="baseline"/>
          <w:rtl/>
          <w:lang w:bidi="fa-IR"/>
        </w:rPr>
        <w:t xml:space="preserve"> بودیم اکرامش نمی کنیم.</w:t>
      </w:r>
    </w:p>
    <w:p w:rsidR="00FC5CB4" w:rsidRPr="00A25FC9" w:rsidRDefault="00FC5CB4" w:rsidP="00FC5CB4">
      <w:pPr>
        <w:ind w:left="720"/>
        <w:contextualSpacing/>
        <w:rPr>
          <w:rFonts w:ascii="Calibri" w:eastAsia="Calibri" w:hAnsi="Calibri"/>
          <w:vertAlign w:val="baseline"/>
          <w:rtl/>
          <w:lang w:bidi="fa-IR"/>
        </w:rPr>
      </w:pPr>
      <w:r w:rsidRPr="00A25FC9">
        <w:rPr>
          <w:rFonts w:ascii="Calibri" w:eastAsia="Calibri" w:hAnsi="Calibri" w:hint="cs"/>
          <w:vertAlign w:val="baseline"/>
          <w:rtl/>
          <w:lang w:bidi="fa-IR"/>
        </w:rPr>
        <w:t>اگر عالمی بود که فسقش عیان بود درجمع مردم نیز اکرامش نمی کنیم.</w:t>
      </w:r>
    </w:p>
    <w:p w:rsidR="00FC5CB4" w:rsidRPr="00A25FC9" w:rsidRDefault="00FC5CB4" w:rsidP="00B564E3">
      <w:pPr>
        <w:rPr>
          <w:vertAlign w:val="baseline"/>
          <w:rtl/>
          <w:lang w:bidi="fa-IR"/>
        </w:rPr>
      </w:pPr>
      <w:r w:rsidRPr="00A25FC9">
        <w:rPr>
          <w:vertAlign w:val="baseline"/>
          <w:rtl/>
          <w:lang w:bidi="fa-IR"/>
        </w:rPr>
        <w:t>نکته</w:t>
      </w:r>
      <w:r w:rsidRPr="00A25FC9">
        <w:rPr>
          <w:rFonts w:hint="cs"/>
          <w:vertAlign w:val="baseline"/>
          <w:rtl/>
          <w:lang w:bidi="fa-IR"/>
        </w:rPr>
        <w:t>1</w:t>
      </w:r>
      <w:r w:rsidRPr="00A25FC9">
        <w:rPr>
          <w:vertAlign w:val="baseline"/>
          <w:rtl/>
          <w:lang w:bidi="fa-IR"/>
        </w:rPr>
        <w:t xml:space="preserve"> : در تخص</w:t>
      </w:r>
      <w:r w:rsidRPr="00A25FC9">
        <w:rPr>
          <w:rFonts w:hint="cs"/>
          <w:vertAlign w:val="baseline"/>
          <w:rtl/>
          <w:lang w:bidi="fa-IR"/>
        </w:rPr>
        <w:t>ی</w:t>
      </w:r>
      <w:r w:rsidRPr="00A25FC9">
        <w:rPr>
          <w:rFonts w:hint="eastAsia"/>
          <w:vertAlign w:val="baseline"/>
          <w:rtl/>
          <w:lang w:bidi="fa-IR"/>
        </w:rPr>
        <w:t>ص</w:t>
      </w:r>
      <w:r w:rsidRPr="00A25FC9">
        <w:rPr>
          <w:vertAlign w:val="baseline"/>
          <w:rtl/>
          <w:lang w:bidi="fa-IR"/>
        </w:rPr>
        <w:t xml:space="preserve"> مناط برا</w:t>
      </w:r>
      <w:r w:rsidRPr="00A25FC9">
        <w:rPr>
          <w:rFonts w:hint="cs"/>
          <w:vertAlign w:val="baseline"/>
          <w:rtl/>
          <w:lang w:bidi="fa-IR"/>
        </w:rPr>
        <w:t>ی</w:t>
      </w:r>
      <w:r w:rsidRPr="00A25FC9">
        <w:rPr>
          <w:vertAlign w:val="baseline"/>
          <w:rtl/>
          <w:lang w:bidi="fa-IR"/>
        </w:rPr>
        <w:t xml:space="preserve"> ما بعد از جمع واضح م</w:t>
      </w:r>
      <w:r w:rsidRPr="00A25FC9">
        <w:rPr>
          <w:rFonts w:hint="cs"/>
          <w:vertAlign w:val="baseline"/>
          <w:rtl/>
          <w:lang w:bidi="fa-IR"/>
        </w:rPr>
        <w:t>ی</w:t>
      </w:r>
      <w:r w:rsidRPr="00A25FC9">
        <w:rPr>
          <w:vertAlign w:val="baseline"/>
          <w:rtl/>
          <w:lang w:bidi="fa-IR"/>
        </w:rPr>
        <w:t xml:space="preserve"> شود ول</w:t>
      </w:r>
      <w:r w:rsidRPr="00A25FC9">
        <w:rPr>
          <w:rFonts w:hint="cs"/>
          <w:vertAlign w:val="baseline"/>
          <w:rtl/>
          <w:lang w:bidi="fa-IR"/>
        </w:rPr>
        <w:t>ی</w:t>
      </w:r>
      <w:r w:rsidRPr="00A25FC9">
        <w:rPr>
          <w:vertAlign w:val="baseline"/>
          <w:rtl/>
          <w:lang w:bidi="fa-IR"/>
        </w:rPr>
        <w:t xml:space="preserve"> درتزاحم مناط برا</w:t>
      </w:r>
      <w:r w:rsidRPr="00A25FC9">
        <w:rPr>
          <w:rFonts w:hint="cs"/>
          <w:vertAlign w:val="baseline"/>
          <w:rtl/>
          <w:lang w:bidi="fa-IR"/>
        </w:rPr>
        <w:t>ی</w:t>
      </w:r>
      <w:r w:rsidRPr="00A25FC9">
        <w:rPr>
          <w:vertAlign w:val="baseline"/>
          <w:rtl/>
          <w:lang w:bidi="fa-IR"/>
        </w:rPr>
        <w:t xml:space="preserve"> ما روشن است و ب</w:t>
      </w:r>
      <w:r w:rsidRPr="00A25FC9">
        <w:rPr>
          <w:rFonts w:hint="cs"/>
          <w:vertAlign w:val="baseline"/>
          <w:rtl/>
          <w:lang w:bidi="fa-IR"/>
        </w:rPr>
        <w:t>ی</w:t>
      </w:r>
      <w:r w:rsidRPr="00A25FC9">
        <w:rPr>
          <w:rFonts w:hint="eastAsia"/>
          <w:vertAlign w:val="baseline"/>
          <w:rtl/>
          <w:lang w:bidi="fa-IR"/>
        </w:rPr>
        <w:t>ن</w:t>
      </w:r>
      <w:r w:rsidRPr="00A25FC9">
        <w:rPr>
          <w:vertAlign w:val="baseline"/>
          <w:rtl/>
          <w:lang w:bidi="fa-IR"/>
        </w:rPr>
        <w:t xml:space="preserve"> دو مناط اهم و مهم م</w:t>
      </w:r>
      <w:r w:rsidRPr="00A25FC9">
        <w:rPr>
          <w:rFonts w:hint="cs"/>
          <w:vertAlign w:val="baseline"/>
          <w:rtl/>
          <w:lang w:bidi="fa-IR"/>
        </w:rPr>
        <w:t>ی</w:t>
      </w:r>
      <w:r w:rsidRPr="00A25FC9">
        <w:rPr>
          <w:vertAlign w:val="baseline"/>
          <w:rtl/>
          <w:lang w:bidi="fa-IR"/>
        </w:rPr>
        <w:t xml:space="preserve"> کن</w:t>
      </w:r>
      <w:r w:rsidRPr="00A25FC9">
        <w:rPr>
          <w:rFonts w:hint="cs"/>
          <w:vertAlign w:val="baseline"/>
          <w:rtl/>
          <w:lang w:bidi="fa-IR"/>
        </w:rPr>
        <w:t>ی</w:t>
      </w:r>
      <w:r w:rsidRPr="00A25FC9">
        <w:rPr>
          <w:rFonts w:hint="eastAsia"/>
          <w:vertAlign w:val="baseline"/>
          <w:rtl/>
          <w:lang w:bidi="fa-IR"/>
        </w:rPr>
        <w:t>م</w:t>
      </w:r>
      <w:r w:rsidRPr="00A25FC9">
        <w:rPr>
          <w:rFonts w:hint="cs"/>
          <w:vertAlign w:val="baseline"/>
          <w:rtl/>
          <w:lang w:bidi="fa-IR"/>
        </w:rPr>
        <w:t>.</w:t>
      </w:r>
    </w:p>
    <w:p w:rsidR="006758A9" w:rsidRPr="00A25FC9" w:rsidRDefault="00FC5CB4" w:rsidP="00B564E3">
      <w:pPr>
        <w:rPr>
          <w:vertAlign w:val="baseline"/>
          <w:rtl/>
          <w:lang w:bidi="fa-IR"/>
        </w:rPr>
      </w:pPr>
      <w:r w:rsidRPr="00A25FC9">
        <w:rPr>
          <w:vertAlign w:val="baseline"/>
          <w:lang w:bidi="fa-IR"/>
        </w:rPr>
        <w:t xml:space="preserve"> </w:t>
      </w:r>
      <w:r w:rsidRPr="00A25FC9">
        <w:rPr>
          <w:vertAlign w:val="baseline"/>
          <w:rtl/>
          <w:lang w:bidi="fa-IR"/>
        </w:rPr>
        <w:t>نکته</w:t>
      </w:r>
      <w:r w:rsidRPr="00A25FC9">
        <w:rPr>
          <w:rFonts w:hint="cs"/>
          <w:vertAlign w:val="baseline"/>
          <w:rtl/>
          <w:lang w:bidi="fa-IR"/>
        </w:rPr>
        <w:t>2</w:t>
      </w:r>
      <w:r w:rsidRPr="00A25FC9">
        <w:rPr>
          <w:vertAlign w:val="baseline"/>
          <w:rtl/>
          <w:lang w:bidi="fa-IR"/>
        </w:rPr>
        <w:t xml:space="preserve"> : </w:t>
      </w:r>
      <w:r w:rsidR="006758A9" w:rsidRPr="00A25FC9">
        <w:rPr>
          <w:rFonts w:hint="cs"/>
          <w:vertAlign w:val="baseline"/>
          <w:rtl/>
          <w:lang w:bidi="fa-IR"/>
        </w:rPr>
        <w:t xml:space="preserve">برای مثال </w:t>
      </w:r>
      <w:r w:rsidRPr="00A25FC9">
        <w:rPr>
          <w:vertAlign w:val="baseline"/>
          <w:rtl/>
          <w:lang w:bidi="fa-IR"/>
        </w:rPr>
        <w:t>مناط حرمت در غ</w:t>
      </w:r>
      <w:r w:rsidRPr="00A25FC9">
        <w:rPr>
          <w:rFonts w:hint="cs"/>
          <w:vertAlign w:val="baseline"/>
          <w:rtl/>
          <w:lang w:bidi="fa-IR"/>
        </w:rPr>
        <w:t>ی</w:t>
      </w:r>
      <w:r w:rsidRPr="00A25FC9">
        <w:rPr>
          <w:rFonts w:hint="eastAsia"/>
          <w:vertAlign w:val="baseline"/>
          <w:rtl/>
          <w:lang w:bidi="fa-IR"/>
        </w:rPr>
        <w:t>بت</w:t>
      </w:r>
      <w:r w:rsidRPr="00A25FC9">
        <w:rPr>
          <w:vertAlign w:val="baseline"/>
          <w:rtl/>
          <w:lang w:bidi="fa-IR"/>
        </w:rPr>
        <w:t xml:space="preserve"> هتک حرمت مومن است لذا در موارد استثناء با</w:t>
      </w:r>
      <w:r w:rsidRPr="00A25FC9">
        <w:rPr>
          <w:rFonts w:hint="cs"/>
          <w:vertAlign w:val="baseline"/>
          <w:rtl/>
          <w:lang w:bidi="fa-IR"/>
        </w:rPr>
        <w:t>ی</w:t>
      </w:r>
      <w:r w:rsidRPr="00A25FC9">
        <w:rPr>
          <w:rFonts w:hint="eastAsia"/>
          <w:vertAlign w:val="baseline"/>
          <w:rtl/>
          <w:lang w:bidi="fa-IR"/>
        </w:rPr>
        <w:t>د</w:t>
      </w:r>
      <w:r w:rsidRPr="00A25FC9">
        <w:rPr>
          <w:vertAlign w:val="baseline"/>
          <w:rtl/>
          <w:lang w:bidi="fa-IR"/>
        </w:rPr>
        <w:t xml:space="preserve"> دقت شود که مصلحت</w:t>
      </w:r>
      <w:r w:rsidR="006758A9" w:rsidRPr="00A25FC9">
        <w:rPr>
          <w:vertAlign w:val="baseline"/>
          <w:rtl/>
          <w:lang w:bidi="fa-IR"/>
        </w:rPr>
        <w:t xml:space="preserve"> متزاحم از حرمت مومن بالاتر باشد.</w:t>
      </w:r>
    </w:p>
    <w:p w:rsidR="006758A9" w:rsidRPr="00A25FC9" w:rsidRDefault="00C54A52" w:rsidP="006758A9">
      <w:pPr>
        <w:ind w:left="720"/>
        <w:contextualSpacing/>
        <w:rPr>
          <w:rFonts w:ascii="Calibri" w:eastAsia="Calibri" w:hAnsi="Calibri"/>
          <w:vertAlign w:val="baseline"/>
          <w:rtl/>
          <w:lang w:bidi="fa-IR"/>
        </w:rPr>
      </w:pPr>
      <w:r w:rsidRPr="00A25FC9">
        <w:rPr>
          <w:rFonts w:ascii="Calibri" w:eastAsia="Calibri" w:hAnsi="Calibri" w:hint="cs"/>
          <w:vertAlign w:val="baseline"/>
          <w:rtl/>
          <w:lang w:bidi="fa-IR"/>
        </w:rPr>
        <w:t xml:space="preserve">از جمله موارد استثناء غیبت </w:t>
      </w:r>
      <w:r w:rsidR="006758A9" w:rsidRPr="00A25FC9">
        <w:rPr>
          <w:rFonts w:ascii="Calibri" w:eastAsia="Calibri" w:hAnsi="Calibri"/>
          <w:vertAlign w:val="baseline"/>
          <w:rtl/>
          <w:lang w:bidi="fa-IR"/>
        </w:rPr>
        <w:t>نصح المستشي</w:t>
      </w:r>
      <w:r w:rsidR="006758A9" w:rsidRPr="00A25FC9">
        <w:rPr>
          <w:rFonts w:ascii="Calibri" w:eastAsia="Calibri" w:hAnsi="Calibri" w:hint="cs"/>
          <w:vertAlign w:val="baseline"/>
          <w:rtl/>
          <w:lang w:bidi="fa-IR"/>
        </w:rPr>
        <w:t>ر</w:t>
      </w:r>
      <w:r w:rsidRPr="00A25FC9">
        <w:rPr>
          <w:rFonts w:ascii="Calibri" w:eastAsia="Calibri" w:hAnsi="Calibri" w:hint="cs"/>
          <w:vertAlign w:val="baseline"/>
          <w:rtl/>
          <w:lang w:bidi="fa-IR"/>
        </w:rPr>
        <w:t xml:space="preserve"> است</w:t>
      </w:r>
      <w:r w:rsidR="006758A9" w:rsidRPr="00A25FC9">
        <w:rPr>
          <w:rFonts w:ascii="Calibri" w:eastAsia="Calibri" w:hAnsi="Calibri" w:hint="cs"/>
          <w:vertAlign w:val="baseline"/>
          <w:rtl/>
          <w:lang w:bidi="fa-IR"/>
        </w:rPr>
        <w:t xml:space="preserve"> : </w:t>
      </w:r>
    </w:p>
    <w:p w:rsidR="006758A9" w:rsidRPr="00A25FC9" w:rsidRDefault="006758A9" w:rsidP="006758A9">
      <w:pPr>
        <w:ind w:left="720"/>
        <w:contextualSpacing/>
        <w:rPr>
          <w:rFonts w:ascii="Calibri" w:eastAsia="Calibri" w:hAnsi="Calibri"/>
          <w:vertAlign w:val="baseline"/>
          <w:rtl/>
          <w:lang w:bidi="fa-IR"/>
        </w:rPr>
      </w:pPr>
      <w:r w:rsidRPr="00A25FC9">
        <w:rPr>
          <w:rFonts w:ascii="Calibri" w:eastAsia="Calibri" w:hAnsi="Calibri" w:hint="cs"/>
          <w:vertAlign w:val="baseline"/>
          <w:rtl/>
          <w:lang w:bidi="fa-IR"/>
        </w:rPr>
        <w:t>نصح مستشیر برای ازدواج بخاطر اینکه حق مستشیر است</w:t>
      </w:r>
      <w:r w:rsidR="00925165" w:rsidRPr="00A25FC9">
        <w:rPr>
          <w:rFonts w:ascii="Calibri" w:eastAsia="Calibri" w:hAnsi="Calibri" w:hint="cs"/>
          <w:vertAlign w:val="baseline"/>
          <w:rtl/>
          <w:lang w:bidi="fa-IR"/>
        </w:rPr>
        <w:t xml:space="preserve"> زیرا مصلحتی بالاتر وجود دارد</w:t>
      </w:r>
      <w:r w:rsidRPr="00A25FC9">
        <w:rPr>
          <w:rFonts w:ascii="Calibri" w:eastAsia="Calibri" w:hAnsi="Calibri" w:hint="cs"/>
          <w:vertAlign w:val="baseline"/>
          <w:rtl/>
          <w:lang w:bidi="fa-IR"/>
        </w:rPr>
        <w:t xml:space="preserve"> که غیبت جایز می شود. </w:t>
      </w:r>
    </w:p>
    <w:p w:rsidR="006758A9" w:rsidRPr="00A25FC9" w:rsidRDefault="006758A9" w:rsidP="006758A9">
      <w:pPr>
        <w:ind w:left="720"/>
        <w:contextualSpacing/>
        <w:rPr>
          <w:rFonts w:ascii="Calibri" w:eastAsia="Calibri" w:hAnsi="Calibri"/>
          <w:vertAlign w:val="baseline"/>
          <w:rtl/>
          <w:lang w:bidi="fa-IR"/>
        </w:rPr>
      </w:pPr>
      <w:r w:rsidRPr="00A25FC9">
        <w:rPr>
          <w:rFonts w:ascii="Calibri" w:eastAsia="Calibri" w:hAnsi="Calibri" w:hint="cs"/>
          <w:vertAlign w:val="baseline"/>
          <w:rtl/>
          <w:lang w:bidi="fa-IR"/>
        </w:rPr>
        <w:t>ولی برای یک ک</w:t>
      </w:r>
      <w:r w:rsidR="00925165" w:rsidRPr="00A25FC9">
        <w:rPr>
          <w:rFonts w:ascii="Calibri" w:eastAsia="Calibri" w:hAnsi="Calibri" w:hint="cs"/>
          <w:vertAlign w:val="baseline"/>
          <w:rtl/>
          <w:lang w:bidi="fa-IR"/>
        </w:rPr>
        <w:t>وه رفتن نباید کل خاندان شخص خواستگار</w:t>
      </w:r>
      <w:r w:rsidRPr="00A25FC9">
        <w:rPr>
          <w:rFonts w:ascii="Calibri" w:eastAsia="Calibri" w:hAnsi="Calibri" w:hint="cs"/>
          <w:vertAlign w:val="baseline"/>
          <w:rtl/>
          <w:lang w:bidi="fa-IR"/>
        </w:rPr>
        <w:t xml:space="preserve"> را رو کند بلکه باید به قدر نیاز به او اطلاعات داد.</w:t>
      </w:r>
    </w:p>
    <w:p w:rsidR="006758A9" w:rsidRPr="00A25FC9" w:rsidRDefault="006758A9" w:rsidP="00A85F66">
      <w:pPr>
        <w:rPr>
          <w:vertAlign w:val="baseline"/>
          <w:lang w:bidi="fa-IR"/>
        </w:rPr>
      </w:pPr>
      <w:r w:rsidRPr="00A25FC9">
        <w:rPr>
          <w:rFonts w:hint="cs"/>
          <w:vertAlign w:val="baseline"/>
          <w:rtl/>
          <w:lang w:bidi="fa-IR"/>
        </w:rPr>
        <w:lastRenderedPageBreak/>
        <w:t>خب این تزاحم است ولی دقت کنید اگر تخصیص بود چه اتفاقی رخ می داد؟ شخص هرکجا که عنوان نصح مستشیر می آمد تخصیص می زد و می گفت که دیگر  غیبت نیست و کل زندگی طرف</w:t>
      </w:r>
      <w:r w:rsidR="00925165" w:rsidRPr="00A25FC9">
        <w:rPr>
          <w:rFonts w:hint="cs"/>
          <w:vertAlign w:val="baseline"/>
          <w:rtl/>
          <w:lang w:bidi="fa-IR"/>
        </w:rPr>
        <w:t xml:space="preserve"> مقابل</w:t>
      </w:r>
      <w:r w:rsidRPr="00A25FC9">
        <w:rPr>
          <w:rFonts w:hint="cs"/>
          <w:vertAlign w:val="baseline"/>
          <w:rtl/>
          <w:lang w:bidi="fa-IR"/>
        </w:rPr>
        <w:t xml:space="preserve"> را</w:t>
      </w:r>
      <w:r w:rsidR="00925165" w:rsidRPr="00A25FC9">
        <w:rPr>
          <w:rFonts w:hint="cs"/>
          <w:vertAlign w:val="baseline"/>
          <w:rtl/>
          <w:lang w:bidi="fa-IR"/>
        </w:rPr>
        <w:t xml:space="preserve"> می توانست</w:t>
      </w:r>
      <w:r w:rsidRPr="00A25FC9">
        <w:rPr>
          <w:rFonts w:hint="cs"/>
          <w:vertAlign w:val="baseline"/>
          <w:rtl/>
          <w:lang w:bidi="fa-IR"/>
        </w:rPr>
        <w:t xml:space="preserve"> رو </w:t>
      </w:r>
      <w:r w:rsidR="00925165" w:rsidRPr="00A25FC9">
        <w:rPr>
          <w:rFonts w:hint="cs"/>
          <w:vertAlign w:val="baseline"/>
          <w:rtl/>
          <w:lang w:bidi="fa-IR"/>
        </w:rPr>
        <w:t>کن</w:t>
      </w:r>
      <w:r w:rsidRPr="00A25FC9">
        <w:rPr>
          <w:rFonts w:hint="cs"/>
          <w:vertAlign w:val="baseline"/>
          <w:rtl/>
          <w:lang w:bidi="fa-IR"/>
        </w:rPr>
        <w:t>د.</w:t>
      </w:r>
      <w:r w:rsidR="00A85F66">
        <w:rPr>
          <w:rFonts w:hint="cs"/>
          <w:vertAlign w:val="baseline"/>
          <w:rtl/>
          <w:lang w:bidi="fa-IR"/>
        </w:rPr>
        <w:t xml:space="preserve">(تقریرات فقه متاجر </w:t>
      </w:r>
      <w:r w:rsidR="00925165" w:rsidRPr="00A25FC9">
        <w:rPr>
          <w:rFonts w:hint="cs"/>
          <w:vertAlign w:val="baseline"/>
          <w:rtl/>
          <w:lang w:bidi="fa-IR"/>
        </w:rPr>
        <w:t>استاد</w:t>
      </w:r>
      <w:r w:rsidR="000D481B" w:rsidRPr="00A25FC9">
        <w:rPr>
          <w:rFonts w:hint="cs"/>
          <w:vertAlign w:val="baseline"/>
          <w:rtl/>
          <w:lang w:bidi="fa-IR"/>
        </w:rPr>
        <w:t xml:space="preserve"> مرتضی</w:t>
      </w:r>
      <w:r w:rsidR="00925165" w:rsidRPr="00A25FC9">
        <w:rPr>
          <w:rFonts w:hint="cs"/>
          <w:vertAlign w:val="baseline"/>
          <w:rtl/>
          <w:lang w:bidi="fa-IR"/>
        </w:rPr>
        <w:t xml:space="preserve"> مفتخر</w:t>
      </w:r>
      <w:r w:rsidR="000D481B" w:rsidRPr="00A25FC9">
        <w:rPr>
          <w:rFonts w:hint="cs"/>
          <w:vertAlign w:val="baseline"/>
          <w:rtl/>
          <w:lang w:bidi="fa-IR"/>
        </w:rPr>
        <w:t xml:space="preserve"> گویا</w:t>
      </w:r>
      <w:r w:rsidR="00F21168">
        <w:rPr>
          <w:rFonts w:hint="cs"/>
          <w:vertAlign w:val="baseline"/>
          <w:rtl/>
          <w:lang w:bidi="fa-IR"/>
        </w:rPr>
        <w:t>-سید نصرالله صدری زاده</w:t>
      </w:r>
      <w:r w:rsidR="00A85F66">
        <w:rPr>
          <w:rFonts w:hint="cs"/>
          <w:vertAlign w:val="baseline"/>
          <w:rtl/>
          <w:lang w:bidi="fa-IR"/>
        </w:rPr>
        <w:t xml:space="preserve"> سال تحصیلی 98-99</w:t>
      </w:r>
      <w:r w:rsidR="00925165" w:rsidRPr="00A25FC9">
        <w:rPr>
          <w:rFonts w:hint="cs"/>
          <w:vertAlign w:val="baseline"/>
          <w:rtl/>
          <w:lang w:bidi="fa-IR"/>
        </w:rPr>
        <w:t>)</w:t>
      </w:r>
    </w:p>
    <w:p w:rsidR="00796171" w:rsidRPr="00C17E89" w:rsidRDefault="00796171" w:rsidP="00955A57">
      <w:pPr>
        <w:pStyle w:val="Heading2"/>
        <w:rPr>
          <w:rFonts w:cs="B Badr"/>
          <w:color w:val="auto"/>
          <w:sz w:val="32"/>
          <w:szCs w:val="32"/>
          <w:vertAlign w:val="baseline"/>
          <w:rtl/>
          <w:lang w:bidi="fa-IR"/>
        </w:rPr>
      </w:pPr>
      <w:bookmarkStart w:id="9" w:name="_Toc35113281"/>
      <w:bookmarkStart w:id="10" w:name="_Toc35246485"/>
      <w:r w:rsidRPr="00C17E89">
        <w:rPr>
          <w:rFonts w:cs="B Badr" w:hint="cs"/>
          <w:color w:val="auto"/>
          <w:sz w:val="32"/>
          <w:szCs w:val="32"/>
          <w:vertAlign w:val="baseline"/>
          <w:rtl/>
          <w:lang w:bidi="fa-IR"/>
        </w:rPr>
        <w:t>گفتار سوم)خبر واحد</w:t>
      </w:r>
      <w:bookmarkEnd w:id="9"/>
      <w:bookmarkEnd w:id="10"/>
    </w:p>
    <w:p w:rsidR="001848F7" w:rsidRPr="00A25FC9" w:rsidRDefault="001848F7" w:rsidP="001848F7">
      <w:pPr>
        <w:rPr>
          <w:rFonts w:ascii="Calibri" w:eastAsia="Calibri" w:hAnsi="Calibri"/>
          <w:vertAlign w:val="baseline"/>
          <w:lang w:bidi="fa-IR"/>
        </w:rPr>
      </w:pPr>
      <w:r w:rsidRPr="00A25FC9">
        <w:rPr>
          <w:rFonts w:ascii="Calibri" w:eastAsia="Calibri" w:hAnsi="Calibri" w:hint="cs"/>
          <w:vertAlign w:val="baseline"/>
          <w:rtl/>
          <w:lang w:bidi="fa-IR"/>
        </w:rPr>
        <w:t>خبر در لغت در مقابل انشاء است، و آن قولى است كه در آن احتمال صدق و كذب باشد، و در اصطلاح به «سنت گفتارى و قوى» حديث، خبر، روايت گفته مى‏شود. مهم‏ترين وظيفه اصولى بررسى سند و متن حديث است</w:t>
      </w:r>
      <w:r w:rsidR="00FE6E58" w:rsidRPr="00A25FC9">
        <w:rPr>
          <w:rFonts w:ascii="Calibri" w:eastAsia="Calibri" w:hAnsi="Calibri" w:hint="cs"/>
          <w:vertAlign w:val="baseline"/>
          <w:rtl/>
          <w:lang w:bidi="fa-IR"/>
        </w:rPr>
        <w:t>.</w:t>
      </w:r>
    </w:p>
    <w:p w:rsidR="001848F7" w:rsidRPr="00353B35" w:rsidRDefault="001848F7" w:rsidP="00353B35">
      <w:pPr>
        <w:rPr>
          <w:vertAlign w:val="baseline"/>
          <w:rtl/>
          <w:lang w:bidi="fa-IR"/>
        </w:rPr>
      </w:pPr>
      <w:r w:rsidRPr="00A25FC9">
        <w:rPr>
          <w:rFonts w:hint="cs"/>
          <w:vertAlign w:val="baseline"/>
          <w:rtl/>
          <w:lang w:bidi="fa-IR"/>
        </w:rPr>
        <w:t xml:space="preserve">خبر به اعتبار سند بر دو قسم است: 1. خبر متواتر؛ 2. خبر واحد. بعضى مى‏گويند خبر بر سه قسم است: 1. متواتر؛ 2. مستفيض؛ 3. واحد. خبر واحد نيز به اعتبار روات و راويان به خبر صحيح، حسن، ضعيف و موثق تقسيم مى‏شود- معناى هريك از «خبر واحد» و «خبر متواتر» و «خبر مستفيض» و اقسام هريك از </w:t>
      </w:r>
      <w:r w:rsidR="00925165" w:rsidRPr="00A25FC9">
        <w:rPr>
          <w:rFonts w:hint="cs"/>
          <w:vertAlign w:val="baseline"/>
          <w:rtl/>
          <w:lang w:bidi="fa-IR"/>
        </w:rPr>
        <w:t>آنها را تحت عناوين مربوطه می آید</w:t>
      </w:r>
      <w:r w:rsidRPr="00A25FC9">
        <w:rPr>
          <w:rFonts w:hint="cs"/>
          <w:vertAlign w:val="baseline"/>
          <w:rtl/>
          <w:lang w:bidi="fa-IR"/>
        </w:rPr>
        <w:t>.</w:t>
      </w:r>
    </w:p>
    <w:p w:rsidR="001848F7" w:rsidRPr="00A25FC9" w:rsidRDefault="00796171" w:rsidP="00353B35">
      <w:pPr>
        <w:rPr>
          <w:bCs/>
          <w:vertAlign w:val="baseline"/>
          <w:rtl/>
          <w:lang w:bidi="fa-IR"/>
        </w:rPr>
      </w:pPr>
      <w:r w:rsidRPr="00D61AF9">
        <w:rPr>
          <w:rFonts w:hint="cs"/>
          <w:bCs/>
          <w:vertAlign w:val="baseline"/>
          <w:rtl/>
          <w:lang w:bidi="fa-IR"/>
        </w:rPr>
        <w:t>-اقسام خبر</w:t>
      </w:r>
    </w:p>
    <w:p w:rsidR="00796171" w:rsidRPr="00A25FC9" w:rsidRDefault="00796171" w:rsidP="00796171">
      <w:pPr>
        <w:rPr>
          <w:bCs/>
          <w:vertAlign w:val="baseline"/>
          <w:rtl/>
          <w:lang w:bidi="fa-IR"/>
        </w:rPr>
      </w:pPr>
      <w:r w:rsidRPr="00A25FC9">
        <w:rPr>
          <w:rFonts w:hint="cs"/>
          <w:bCs/>
          <w:vertAlign w:val="baseline"/>
          <w:rtl/>
          <w:lang w:bidi="fa-IR"/>
        </w:rPr>
        <w:t>متواتر</w:t>
      </w:r>
    </w:p>
    <w:p w:rsidR="00FE6E58" w:rsidRPr="00A25FC9" w:rsidRDefault="00FE6E58" w:rsidP="00FE6E58">
      <w:pPr>
        <w:bidi/>
        <w:spacing w:before="100" w:beforeAutospacing="1" w:after="100" w:afterAutospacing="1" w:line="240" w:lineRule="auto"/>
        <w:jc w:val="left"/>
        <w:rPr>
          <w:rFonts w:ascii="Times New Roman" w:eastAsia="Times New Roman" w:hAnsi="Times New Roman"/>
          <w:vertAlign w:val="baseline"/>
          <w:lang w:bidi="fa-IR"/>
        </w:rPr>
      </w:pPr>
      <w:r w:rsidRPr="00A25FC9">
        <w:rPr>
          <w:rFonts w:ascii="Traditional Arabic" w:eastAsia="Times New Roman" w:hAnsi="Times New Roman" w:hint="cs"/>
          <w:vertAlign w:val="baseline"/>
          <w:rtl/>
          <w:lang w:bidi="fa-IR"/>
        </w:rPr>
        <w:t>تواتر در لغت به‏معناى يكى پس از ديگرى است. در قرآن آمده: «ما رسولان را يكى پس از ديگرى فرستاديم» و در اصطلاح به خبر عده‏اى گويند كه تبانى و توافق آنان بر كذب محال بوده، و از قول آنان علم حاصل شود.</w:t>
      </w:r>
    </w:p>
    <w:p w:rsidR="00FE6E58" w:rsidRPr="00A25FC9" w:rsidRDefault="00FE6E58" w:rsidP="00796171">
      <w:pPr>
        <w:rPr>
          <w:bCs/>
          <w:vertAlign w:val="baseline"/>
          <w:rtl/>
          <w:lang w:bidi="fa-IR"/>
        </w:rPr>
      </w:pPr>
    </w:p>
    <w:p w:rsidR="001848F7" w:rsidRPr="00D61AF9" w:rsidRDefault="001848F7" w:rsidP="001848F7">
      <w:pPr>
        <w:bidi/>
        <w:spacing w:before="100" w:beforeAutospacing="1" w:after="100" w:afterAutospacing="1" w:line="240" w:lineRule="auto"/>
        <w:jc w:val="left"/>
        <w:rPr>
          <w:rFonts w:ascii="Times New Roman" w:eastAsia="Times New Roman" w:hAnsi="Times New Roman"/>
          <w:vertAlign w:val="baseline"/>
          <w:lang w:bidi="fa-IR"/>
        </w:rPr>
      </w:pPr>
      <w:r w:rsidRPr="00D61AF9">
        <w:rPr>
          <w:rFonts w:ascii="Traditional Arabic" w:eastAsia="Times New Roman" w:hAnsi="Times New Roman" w:hint="cs"/>
          <w:vertAlign w:val="baseline"/>
          <w:rtl/>
          <w:lang w:bidi="fa-IR"/>
        </w:rPr>
        <w:t>اقسام خبر متواتر</w:t>
      </w:r>
    </w:p>
    <w:p w:rsidR="001848F7" w:rsidRPr="00A25FC9" w:rsidRDefault="00961AD2" w:rsidP="001848F7">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imes New Roman" w:hint="cs"/>
          <w:vertAlign w:val="baseline"/>
          <w:rtl/>
          <w:lang w:bidi="fa-IR"/>
        </w:rPr>
        <w:t xml:space="preserve">خبر </w:t>
      </w:r>
      <w:r w:rsidR="001848F7" w:rsidRPr="00A25FC9">
        <w:rPr>
          <w:rFonts w:ascii="Traditional Arabic" w:eastAsia="Times New Roman" w:hAnsi="Times New Roman" w:hint="cs"/>
          <w:vertAlign w:val="baseline"/>
          <w:rtl/>
          <w:lang w:bidi="fa-IR"/>
        </w:rPr>
        <w:t>متواتر بر سه قسم است: 1. خبر متواتر لفظى؛ 2. خبر متواتر معنوى؛ 3. خبر متواتر اجمالى.</w:t>
      </w:r>
    </w:p>
    <w:p w:rsidR="001848F7" w:rsidRPr="00D61AF9" w:rsidRDefault="001848F7" w:rsidP="001848F7">
      <w:pPr>
        <w:bidi/>
        <w:spacing w:before="100" w:beforeAutospacing="1" w:after="100" w:afterAutospacing="1" w:line="240" w:lineRule="auto"/>
        <w:jc w:val="left"/>
        <w:rPr>
          <w:rFonts w:ascii="Times New Roman" w:eastAsia="Times New Roman" w:hAnsi="Times New Roman"/>
          <w:vertAlign w:val="baseline"/>
          <w:rtl/>
          <w:lang w:bidi="fa-IR"/>
        </w:rPr>
      </w:pPr>
      <w:r w:rsidRPr="00D61AF9">
        <w:rPr>
          <w:rFonts w:ascii="Traditional Arabic" w:eastAsia="Times New Roman" w:hAnsi="Times New Roman" w:hint="cs"/>
          <w:vertAlign w:val="baseline"/>
          <w:rtl/>
          <w:lang w:bidi="fa-IR"/>
        </w:rPr>
        <w:t>خبر متواتر اجمالى‏</w:t>
      </w:r>
    </w:p>
    <w:p w:rsidR="001848F7" w:rsidRPr="00A25FC9" w:rsidRDefault="001848F7" w:rsidP="00961AD2">
      <w:pPr>
        <w:bidi/>
        <w:spacing w:before="100" w:beforeAutospacing="1" w:after="100" w:afterAutospacing="1" w:line="240" w:lineRule="auto"/>
        <w:jc w:val="both"/>
        <w:rPr>
          <w:rFonts w:ascii="Times New Roman" w:eastAsia="Times New Roman" w:hAnsi="Times New Roman"/>
          <w:vertAlign w:val="baseline"/>
          <w:rtl/>
          <w:lang w:bidi="fa-IR"/>
        </w:rPr>
      </w:pPr>
      <w:r w:rsidRPr="00A25FC9">
        <w:rPr>
          <w:rFonts w:ascii="Traditional Arabic" w:eastAsia="Times New Roman" w:hAnsi="Times New Roman" w:hint="cs"/>
          <w:vertAlign w:val="baseline"/>
          <w:rtl/>
          <w:lang w:bidi="fa-IR"/>
        </w:rPr>
        <w:lastRenderedPageBreak/>
        <w:t>وقتى مطلبى را از معصوم با الفاظ گوناگون با دلالت‏هاى گسترده يا محدود نقل كنند، به آن «متواتر اجمالى» گويند. مثلا در يكجا از معصوم نقل مى‏شود: «خبر مؤمن حجت است.» در جاى ديگر گفته مى‏شود: «خبر انسان موثق حجت است.» در بيان سوم مى‏آيد: «خبر عادل حجت است.» از مجموع آن روايات علم اجمالى به‏دست‏مى‏آيد كه بعضى از آنها از معصوم صادر شده است. حد اقل علم اجمالى به صدور روايتى كه مضمون آن از همه ضيق‏تر و محدودتر است، ثابت مى‏گردد كه در عبارات فوق «خبر عادل حجت است»، خواهد بود.</w:t>
      </w:r>
    </w:p>
    <w:p w:rsidR="001848F7" w:rsidRPr="00A25FC9" w:rsidRDefault="00961AD2" w:rsidP="001848F7">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imes New Roman" w:hint="cs"/>
          <w:vertAlign w:val="baseline"/>
          <w:rtl/>
          <w:lang w:bidi="fa-IR"/>
        </w:rPr>
        <w:t>خبر متواتر لفظی</w:t>
      </w:r>
      <w:r w:rsidR="001848F7" w:rsidRPr="00A25FC9">
        <w:rPr>
          <w:rFonts w:ascii="Traditional Arabic" w:eastAsia="Times New Roman" w:hAnsi="Times New Roman" w:hint="cs"/>
          <w:vertAlign w:val="baseline"/>
          <w:rtl/>
          <w:lang w:bidi="fa-IR"/>
        </w:rPr>
        <w:t>‏</w:t>
      </w:r>
    </w:p>
    <w:p w:rsidR="001848F7" w:rsidRDefault="001848F7" w:rsidP="00961AD2">
      <w:pPr>
        <w:bidi/>
        <w:spacing w:before="100" w:beforeAutospacing="1" w:after="100" w:afterAutospacing="1" w:line="240" w:lineRule="auto"/>
        <w:jc w:val="both"/>
        <w:rPr>
          <w:rFonts w:ascii="Traditional Arabic" w:eastAsia="Times New Roman" w:hAnsi="Times New Roman"/>
          <w:vertAlign w:val="baseline"/>
          <w:rtl/>
          <w:lang w:bidi="fa-IR"/>
        </w:rPr>
      </w:pPr>
      <w:r w:rsidRPr="00A25FC9">
        <w:rPr>
          <w:rFonts w:ascii="Traditional Arabic" w:eastAsia="Times New Roman" w:hAnsi="Times New Roman" w:hint="cs"/>
          <w:vertAlign w:val="baseline"/>
          <w:rtl/>
          <w:lang w:bidi="fa-IR"/>
        </w:rPr>
        <w:t>خبر متواتر لفظى خبرى است كه الفاظ معين و مشخص به تواتر نقل شود. مثل «من كنت مولاه فهذا على مول</w:t>
      </w:r>
      <w:r w:rsidR="00961AD2" w:rsidRPr="00A25FC9">
        <w:rPr>
          <w:rFonts w:ascii="Traditional Arabic" w:eastAsia="Times New Roman" w:hAnsi="Times New Roman" w:hint="cs"/>
          <w:vertAlign w:val="baseline"/>
          <w:rtl/>
          <w:lang w:bidi="fa-IR"/>
        </w:rPr>
        <w:t xml:space="preserve">اه». (هركه من مولاى اويم پس على </w:t>
      </w:r>
      <w:r w:rsidRPr="00A25FC9">
        <w:rPr>
          <w:rFonts w:ascii="Traditional Arabic" w:eastAsia="Times New Roman" w:hAnsi="Times New Roman" w:hint="cs"/>
          <w:vertAlign w:val="baseline"/>
          <w:rtl/>
          <w:lang w:bidi="fa-IR"/>
        </w:rPr>
        <w:t>مولاى اوست.) كه عين همين عبارت به تواتر از پيامبر (ص) نقل گرديده است.</w:t>
      </w:r>
    </w:p>
    <w:p w:rsidR="00BE4DFE" w:rsidRPr="00A25FC9" w:rsidRDefault="00BE4DFE" w:rsidP="00BE4DFE">
      <w:pPr>
        <w:bidi/>
        <w:spacing w:before="100" w:beforeAutospacing="1" w:after="100" w:afterAutospacing="1" w:line="240" w:lineRule="auto"/>
        <w:jc w:val="both"/>
        <w:rPr>
          <w:rFonts w:ascii="Times New Roman" w:eastAsia="Times New Roman" w:hAnsi="Times New Roman"/>
          <w:vertAlign w:val="baseline"/>
          <w:rtl/>
          <w:lang w:bidi="fa-IR"/>
        </w:rPr>
      </w:pPr>
    </w:p>
    <w:p w:rsidR="001848F7" w:rsidRPr="00A25FC9" w:rsidRDefault="001848F7" w:rsidP="00961AD2">
      <w:pPr>
        <w:bidi/>
        <w:spacing w:before="100" w:beforeAutospacing="1" w:after="100" w:afterAutospacing="1" w:line="240" w:lineRule="auto"/>
        <w:jc w:val="both"/>
        <w:rPr>
          <w:rFonts w:ascii="Times New Roman" w:eastAsia="Times New Roman" w:hAnsi="Times New Roman"/>
          <w:vertAlign w:val="baseline"/>
          <w:rtl/>
          <w:lang w:bidi="fa-IR"/>
        </w:rPr>
      </w:pPr>
      <w:r w:rsidRPr="00A25FC9">
        <w:rPr>
          <w:rFonts w:ascii="Traditional Arabic" w:eastAsia="Times New Roman" w:hAnsi="Times New Roman" w:hint="cs"/>
          <w:vertAlign w:val="baseline"/>
          <w:rtl/>
          <w:lang w:bidi="fa-IR"/>
        </w:rPr>
        <w:t>خبر متواتر معنوى‏</w:t>
      </w:r>
    </w:p>
    <w:p w:rsidR="001848F7" w:rsidRPr="00A25FC9" w:rsidRDefault="001848F7" w:rsidP="00961AD2">
      <w:pPr>
        <w:bidi/>
        <w:spacing w:before="100" w:beforeAutospacing="1" w:after="100" w:afterAutospacing="1" w:line="240" w:lineRule="auto"/>
        <w:jc w:val="both"/>
        <w:rPr>
          <w:rFonts w:ascii="Times New Roman" w:eastAsia="Times New Roman" w:hAnsi="Times New Roman"/>
          <w:vertAlign w:val="baseline"/>
          <w:rtl/>
          <w:lang w:bidi="fa-IR"/>
        </w:rPr>
      </w:pPr>
      <w:r w:rsidRPr="00A25FC9">
        <w:rPr>
          <w:rFonts w:ascii="Traditional Arabic" w:eastAsia="Times New Roman" w:hAnsi="Times New Roman" w:hint="cs"/>
          <w:vertAlign w:val="baseline"/>
          <w:rtl/>
          <w:lang w:bidi="fa-IR"/>
        </w:rPr>
        <w:t>خبر متواتر معنوى خبرى است كه با الفاظ مختلف بيان شود، اما همگى مفيد يك معنى باشند.</w:t>
      </w:r>
    </w:p>
    <w:p w:rsidR="001848F7" w:rsidRPr="00A25FC9" w:rsidRDefault="001848F7" w:rsidP="00925165">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imes New Roman" w:hint="cs"/>
          <w:vertAlign w:val="baseline"/>
          <w:rtl/>
          <w:lang w:bidi="fa-IR"/>
        </w:rPr>
        <w:t>همانند روايات بسيارى كه در مورد جنگ‏هاى على (ع) و شجاعت‏هايى كه آن حضرت در صحنه‏هاى مختلف نبرد و غير نبرد از خود نشان داد، همگى پرده از يك حقيقت برمى‏دارند، و آن شجاعت على (ع) است.</w:t>
      </w:r>
    </w:p>
    <w:p w:rsidR="00F95C89" w:rsidRPr="00A25FC9" w:rsidRDefault="00925165" w:rsidP="00F95C89">
      <w:pPr>
        <w:rPr>
          <w:bCs/>
          <w:vertAlign w:val="baseline"/>
          <w:rtl/>
          <w:lang w:bidi="fa-IR"/>
        </w:rPr>
      </w:pPr>
      <w:r w:rsidRPr="00A25FC9">
        <w:rPr>
          <w:rFonts w:hint="cs"/>
          <w:bCs/>
          <w:vertAlign w:val="baseline"/>
          <w:rtl/>
          <w:lang w:bidi="fa-IR"/>
        </w:rPr>
        <w:t>خبر واحد</w:t>
      </w:r>
    </w:p>
    <w:p w:rsidR="00B564E3" w:rsidRDefault="00F95C89" w:rsidP="00F95C89">
      <w:pPr>
        <w:rPr>
          <w:rFonts w:ascii="Traditional Arabic" w:eastAsia="Times New Roman" w:hAnsi="Traditional Arabic"/>
          <w:vertAlign w:val="baseline"/>
          <w:rtl/>
          <w:lang w:bidi="fa-IR"/>
        </w:rPr>
      </w:pPr>
      <w:r w:rsidRPr="00A25FC9">
        <w:rPr>
          <w:rFonts w:ascii="Traditional Arabic" w:eastAsia="Times New Roman" w:hAnsi="Traditional Arabic" w:hint="cs"/>
          <w:vertAlign w:val="baseline"/>
          <w:rtl/>
          <w:lang w:bidi="fa-IR"/>
        </w:rPr>
        <w:t>خبر غير متواتر و غير يقين‏آور خبر واحد، كه مقابل خبر متواتر مى‏باشد، به حديثى گفته مى‏شود كه به نفسه با نظر به ذاتش و بدون كمك گرفتن از خارج علم‏آور نبوده و تعداد راويان آن به حد تواتر نرسد، چه راوى آن يك نفر باشد يا چند نفر و چه غير مستفيض باشد يا مستفيض؛ به عبارت ديگر، خبر واحد، خبرى است كه به حد تواتر نرسيده يا همراه آن قرائن قطع‏آور نباشد.</w:t>
      </w:r>
    </w:p>
    <w:p w:rsidR="00F95C89" w:rsidRPr="00A25FC9" w:rsidRDefault="00B564E3" w:rsidP="00B564E3">
      <w:pPr>
        <w:jc w:val="left"/>
        <w:rPr>
          <w:rFonts w:ascii="Traditional Arabic" w:eastAsia="Times New Roman" w:hAnsi="Traditional Arabic"/>
          <w:vertAlign w:val="baseline"/>
          <w:rtl/>
          <w:lang w:bidi="fa-IR"/>
        </w:rPr>
      </w:pPr>
      <w:r>
        <w:rPr>
          <w:rFonts w:ascii="Traditional Arabic" w:eastAsia="Times New Roman" w:hAnsi="Traditional Arabic"/>
          <w:vertAlign w:val="baseline"/>
          <w:rtl/>
          <w:lang w:bidi="fa-IR"/>
        </w:rPr>
        <w:br w:type="page"/>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lang w:bidi="fa-IR"/>
        </w:rPr>
      </w:pPr>
      <w:r w:rsidRPr="00A25FC9">
        <w:rPr>
          <w:rFonts w:ascii="Traditional Arabic" w:eastAsia="Times New Roman" w:hAnsi="Traditional Arabic" w:hint="cs"/>
          <w:vertAlign w:val="baseline"/>
          <w:rtl/>
          <w:lang w:bidi="fa-IR"/>
        </w:rPr>
        <w:lastRenderedPageBreak/>
        <w:t>نكته اول:</w:t>
      </w:r>
    </w:p>
    <w:p w:rsidR="00F95C89" w:rsidRPr="00A25FC9" w:rsidRDefault="00F95C89" w:rsidP="00961AD2">
      <w:pPr>
        <w:bidi/>
        <w:spacing w:before="100" w:beforeAutospacing="1" w:after="100" w:afterAutospacing="1" w:line="240" w:lineRule="auto"/>
        <w:jc w:val="both"/>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اگر راويان خبر واحد كمتر از سه- و به قولى دو- نفر باشند به آن، خبر واحد غير مستفيض، و اگر سه- و به قولى دو- نفر يا بيشتر باشند به آن، خبر واحد مستفيض مى‏گويند.</w:t>
      </w:r>
    </w:p>
    <w:p w:rsidR="00F95C89" w:rsidRPr="00A25FC9" w:rsidRDefault="00F95C89" w:rsidP="00F95C89">
      <w:pPr>
        <w:bidi/>
        <w:spacing w:before="100" w:beforeAutospacing="1" w:after="100" w:afterAutospacing="1" w:line="240" w:lineRule="auto"/>
        <w:jc w:val="left"/>
        <w:rPr>
          <w:rFonts w:ascii="Traditional Arabic" w:eastAsia="Times New Roman" w:hAnsi="Traditional Arabic"/>
          <w:vertAlign w:val="baseline"/>
          <w:rtl/>
          <w:lang w:bidi="fa-IR"/>
        </w:rPr>
      </w:pPr>
      <w:r w:rsidRPr="00A25FC9">
        <w:rPr>
          <w:rFonts w:ascii="Traditional Arabic" w:eastAsia="Times New Roman" w:hAnsi="Traditional Arabic" w:hint="cs"/>
          <w:vertAlign w:val="baseline"/>
          <w:rtl/>
          <w:lang w:bidi="fa-IR"/>
        </w:rPr>
        <w:t>نكته دوم:</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خبر واحد به اعتبار راوى، چهار نوع است: خبر صحيح؛ خبر حسن؛ خبر موثق؛ خبر ضعيف.</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lang w:bidi="fa-IR"/>
        </w:rPr>
      </w:pPr>
      <w:r w:rsidRPr="00A25FC9">
        <w:rPr>
          <w:rFonts w:ascii="Traditional Arabic" w:eastAsia="Times New Roman" w:hAnsi="Traditional Arabic" w:hint="cs"/>
          <w:vertAlign w:val="baseline"/>
          <w:rtl/>
          <w:lang w:bidi="fa-IR"/>
        </w:rPr>
        <w:t>خبر صحيح‏</w:t>
      </w:r>
    </w:p>
    <w:p w:rsidR="00F95C89" w:rsidRPr="00A25FC9" w:rsidRDefault="00F95C89" w:rsidP="00117C51">
      <w:pPr>
        <w:bidi/>
        <w:spacing w:before="100" w:beforeAutospacing="1" w:after="100" w:afterAutospacing="1" w:line="240" w:lineRule="auto"/>
        <w:jc w:val="left"/>
        <w:rPr>
          <w:rFonts w:ascii="Traditional Arabic" w:eastAsia="Times New Roman" w:hAnsi="Traditional Arabic"/>
          <w:vertAlign w:val="baseline"/>
          <w:rtl/>
          <w:lang w:bidi="fa-IR"/>
        </w:rPr>
      </w:pPr>
      <w:r w:rsidRPr="00A25FC9">
        <w:rPr>
          <w:rFonts w:ascii="Traditional Arabic" w:eastAsia="Times New Roman" w:hAnsi="Traditional Arabic" w:hint="cs"/>
          <w:vertAlign w:val="baseline"/>
          <w:rtl/>
          <w:lang w:bidi="fa-IR"/>
        </w:rPr>
        <w:t>خبر صحيح قدما، خبر صحيح متأخرين.</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خب</w:t>
      </w:r>
      <w:r w:rsidR="00117C51" w:rsidRPr="00A25FC9">
        <w:rPr>
          <w:rFonts w:ascii="Traditional Arabic" w:eastAsia="Times New Roman" w:hAnsi="Traditional Arabic" w:hint="cs"/>
          <w:vertAlign w:val="baseline"/>
          <w:rtl/>
          <w:lang w:bidi="fa-IR"/>
        </w:rPr>
        <w:t>ر صحيح متقدین</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خبر مطمئن به صدور از جانب معصوم عليه السّلام خبر صحيح قدما، خبرى است كه نسبت به صدور آن از معصوم عليه السّلام اطمينان وجود داشته باشد، چه منشأ اطمينان، وثاقت راوى باشد و چه امارات قطعى يا ظنى ديگر.</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اين اطمينان ممكن است از راه‏هاى ذيل پديد آيد:</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1. وجود حديث در چند اصل از اصول اربعمائه (چهارصد كتاب حديثى مرجع كه به نام اصل معروف بوده است)؛</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2. تكرار حديث در يك يا دو اصل به طرق معتبر؛</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3. وجود حديث در يكى از اصول (كتاب‏هاى روايى مرجع) اصحاب اجماع يا راويانى كه وثاقت آنها يا عمل به اخبار آنها اجماعى است؛</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4. وجود حديث در كتاب‏هايى كه اصحاب ائمه عليهم السّلام نوشته‏اند و بر امام عليه السّلام عرضه گرديده و امام</w:t>
      </w:r>
      <w:r w:rsidR="00D35EF1" w:rsidRPr="00A25FC9">
        <w:rPr>
          <w:rFonts w:ascii="Traditional Arabic" w:eastAsia="Times New Roman" w:hAnsi="Traditional Arabic" w:hint="cs"/>
          <w:vertAlign w:val="baseline"/>
          <w:rtl/>
          <w:lang w:bidi="fa-IR"/>
        </w:rPr>
        <w:t xml:space="preserve"> نيز صحت آنها را تأييد كرده است.</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lastRenderedPageBreak/>
        <w:t>5. وجود حديث در كتاب‏هايى كه نزد پيشينيان از علماى اماميه شهرت داشته و مورد اعتماد بوده است، چه مؤلف آن امامى باشد چه غير امامى.</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تعريف‏هاى ديگرى نيز براى خبر صحيح قدما ذكر شده است، از جمله خبرى كه صدور آن از معصوم عليه السّلام معلوم بوده و معارض اقوايى نيز نداشته باشد، و يا روايتى كه نسبت به صحت مضمون آن قطع وجود دارد، هرچند صدور آن از معصوم عليه السّلام قطعى نباشد.</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نكته:</w:t>
      </w:r>
    </w:p>
    <w:p w:rsidR="00F95C89" w:rsidRPr="0087055F" w:rsidRDefault="00F95C89" w:rsidP="00B564E3">
      <w:pPr>
        <w:bidi/>
        <w:spacing w:before="100" w:beforeAutospacing="1" w:after="100" w:afterAutospacing="1" w:line="240" w:lineRule="auto"/>
        <w:jc w:val="left"/>
        <w:rPr>
          <w:rFonts w:ascii="Traditional Arabic" w:eastAsia="Times New Roman" w:hAnsi="Traditional Arabic"/>
          <w:vertAlign w:val="baseline"/>
          <w:rtl/>
          <w:lang w:bidi="fa-IR"/>
        </w:rPr>
      </w:pPr>
      <w:r w:rsidRPr="00A25FC9">
        <w:rPr>
          <w:rFonts w:ascii="Traditional Arabic" w:eastAsia="Times New Roman" w:hAnsi="Traditional Arabic" w:hint="cs"/>
          <w:vertAlign w:val="baseline"/>
          <w:rtl/>
          <w:lang w:bidi="fa-IR"/>
        </w:rPr>
        <w:t>متأخران، به دلايل مختلفى، از روش قدما عدول نمودند، از جمله اينكه بين صدر سلف و آنان زمان زيادى فاصله شده بود و بعضى از اصول روايى، به دلايلى چون ممنوعيت استفاده از آنها و خوف دستگير شدن توسط حكومت‏هاى ظالم كم‏كم از بين رفت.</w:t>
      </w:r>
    </w:p>
    <w:p w:rsidR="00D35EF1" w:rsidRPr="0087055F" w:rsidRDefault="00F95C89" w:rsidP="00D35EF1">
      <w:pPr>
        <w:bidi/>
        <w:spacing w:before="100" w:beforeAutospacing="1" w:after="100" w:afterAutospacing="1" w:line="240" w:lineRule="auto"/>
        <w:jc w:val="left"/>
        <w:rPr>
          <w:rFonts w:ascii="Traditional Arabic" w:eastAsia="Times New Roman" w:hAnsi="Traditional Arabic"/>
          <w:vertAlign w:val="baseline"/>
          <w:lang w:bidi="fa-IR"/>
        </w:rPr>
      </w:pPr>
      <w:r w:rsidRPr="00A25FC9">
        <w:rPr>
          <w:rFonts w:ascii="Traditional Arabic" w:eastAsia="Times New Roman" w:hAnsi="Traditional Arabic" w:hint="cs"/>
          <w:vertAlign w:val="baseline"/>
          <w:rtl/>
          <w:lang w:bidi="fa-IR"/>
        </w:rPr>
        <w:t>خبر صحيح متأخرين‏</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خبر داراى سلسله راويان امامى مذهب، عادل و ضابط خبر صحيح متأخرين، از اقسام خبر واحد بوده و به خبرى گفته مى‏شود كه راويان آن در تمام سلسله سند، امامى، عادل، ضابط و متصل به معصوم عليه السّلام باشند؛ اين تعريف در نزد بيشتر متأخران پذيرفته شده است.</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تعريف خبر صحيح در ديدگاه قدما با تعريف آن نزد متأخران تفاوت دارد. از نظر قدما، خبر صحيح، خبرى است كه صدور آن از معصوم عليه السّلام از هر راه ممكن ثابت شود.</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نزد قدما، خبر به مقبول و غير مقبول تقسيم مى‏شود. و تقسيم به صحيح، حسن، موثق و ضعيف در كلمات آنها وجود ندارد و در زمان «علامه حلى» يا، استاد ايشان «سيد بن طاوس» اين تقسيم‏بندى به وجود آمد. سه قسم اول صحيح، حسن و موثق نزد قدما خبر مقبول شمرده مى‏شود.</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خبر صحيح نزد اهل سنت نيز تعريف ديگرى دارد.</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lastRenderedPageBreak/>
        <w:t>نكته:</w:t>
      </w:r>
    </w:p>
    <w:p w:rsidR="00F95C89" w:rsidRPr="00A25FC9" w:rsidRDefault="00F95C89" w:rsidP="00F95C89">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حديث صحيح نزد متأخران، به صحيح اعلا، صحيح اوسط و صحيح ادنى تقسيم مى‏شود. همچنين در كتاب‏هاى علم رجال، تقسيم به صحيح لذاته و صحيح لغيره نيز آمده است.</w:t>
      </w:r>
    </w:p>
    <w:p w:rsidR="00420D8A" w:rsidRPr="00A25FC9" w:rsidRDefault="00420D8A" w:rsidP="00420D8A">
      <w:pPr>
        <w:bidi/>
        <w:spacing w:before="100" w:beforeAutospacing="1" w:after="100" w:afterAutospacing="1" w:line="240" w:lineRule="auto"/>
        <w:jc w:val="left"/>
        <w:rPr>
          <w:rFonts w:ascii="Times New Roman" w:eastAsia="Times New Roman" w:hAnsi="Times New Roman"/>
          <w:vertAlign w:val="baseline"/>
          <w:lang w:bidi="fa-IR"/>
        </w:rPr>
      </w:pPr>
      <w:r w:rsidRPr="00A25FC9">
        <w:rPr>
          <w:rFonts w:ascii="Traditional Arabic" w:eastAsia="Times New Roman" w:hAnsi="Traditional Arabic" w:hint="cs"/>
          <w:vertAlign w:val="baseline"/>
          <w:rtl/>
          <w:lang w:bidi="fa-IR"/>
        </w:rPr>
        <w:t>خبر داراى راويان امامى مذهب و ممدوح خبر حسن، به خبر واحدى گفته مى‏شود كه همه راويان آن امامى ولى همه يا بعضى از آنان ممدوح مى‏باشند؛ يعنى نه مذمت مورد قبولى درباره آنها وارد شده و نه عدالتشان ثابت شده است. براى تحقق خبر حسن، اگر بعضى از راويان ممدوح باشند، لازم است بقيه راويان عادل باشند.</w:t>
      </w:r>
    </w:p>
    <w:p w:rsidR="00420D8A" w:rsidRPr="00A25FC9" w:rsidRDefault="00420D8A" w:rsidP="00420D8A">
      <w:pPr>
        <w:bidi/>
        <w:spacing w:before="100" w:beforeAutospacing="1" w:after="100" w:afterAutospacing="1" w:line="240" w:lineRule="auto"/>
        <w:jc w:val="left"/>
        <w:rPr>
          <w:rFonts w:ascii="Traditional Arabic" w:eastAsia="Times New Roman" w:hAnsi="Traditional Arabic"/>
          <w:vertAlign w:val="baseline"/>
          <w:rtl/>
        </w:rPr>
      </w:pPr>
      <w:r w:rsidRPr="00A25FC9">
        <w:rPr>
          <w:rFonts w:ascii="Traditional Arabic" w:eastAsia="Times New Roman" w:hAnsi="Traditional Arabic" w:hint="cs"/>
          <w:vertAlign w:val="baseline"/>
          <w:rtl/>
          <w:lang w:bidi="fa-IR"/>
        </w:rPr>
        <w:t>-</w:t>
      </w:r>
      <w:r w:rsidRPr="00A25FC9">
        <w:rPr>
          <w:rFonts w:ascii="Traditional Arabic" w:eastAsia="Times New Roman" w:hAnsi="Traditional Arabic" w:hint="cs"/>
          <w:vertAlign w:val="baseline"/>
          <w:rtl/>
        </w:rPr>
        <w:t>خبر حسن</w:t>
      </w:r>
    </w:p>
    <w:p w:rsidR="00420D8A" w:rsidRPr="00A25FC9" w:rsidRDefault="00420D8A" w:rsidP="00420D8A">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در تعريف ديگرى آمده است: خبر حسن، خبرى است كه سند آن متصل به معصوم عليه السّلام بوده و همه راويان سند، امامى و مورد مدح باشند، ولى مدح و توصيف آنها به وسيله الفاظى صورت گرفته كه از آنها توثيق فهميده نشود، مانند: «كان من اصحابنا» يا «لا بأس به» يا «له اصل». تعريف‏هاى ديگرى نيز براى خبر حسن است.</w:t>
      </w:r>
    </w:p>
    <w:p w:rsidR="00420D8A" w:rsidRPr="00A25FC9" w:rsidRDefault="00420D8A" w:rsidP="00420D8A">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بنابراين، اركان خبر حسن عبارت است از:</w:t>
      </w:r>
    </w:p>
    <w:p w:rsidR="00420D8A" w:rsidRPr="00A25FC9" w:rsidRDefault="00420D8A" w:rsidP="00420D8A">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أ) سند روايت متصل به معصوم عليه السّلام باشد؛</w:t>
      </w:r>
    </w:p>
    <w:p w:rsidR="00420D8A" w:rsidRPr="00A25FC9" w:rsidRDefault="00420D8A" w:rsidP="00420D8A">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ب) همه راويان امامى باشند؛</w:t>
      </w:r>
    </w:p>
    <w:p w:rsidR="00420D8A" w:rsidRPr="00A25FC9" w:rsidRDefault="00420D8A" w:rsidP="00420D8A">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ج) اتصال سند، اتصال حقيقى باشد نه ظاهرى؛ بنابراين، به خبر معلل خبرى كه در سند آن خلل باشد «حسن» اطلاق نمى‏شود؛</w:t>
      </w:r>
    </w:p>
    <w:p w:rsidR="00420D8A" w:rsidRPr="00B564E3" w:rsidRDefault="00420D8A" w:rsidP="00B564E3">
      <w:pPr>
        <w:jc w:val="left"/>
        <w:rPr>
          <w:rFonts w:ascii="Traditional Arabic" w:eastAsia="Times New Roman" w:hAnsi="Traditional Arabic"/>
          <w:vertAlign w:val="baseline"/>
          <w:rtl/>
          <w:lang w:bidi="fa-IR"/>
        </w:rPr>
      </w:pPr>
      <w:r w:rsidRPr="00A25FC9">
        <w:rPr>
          <w:rFonts w:ascii="Traditional Arabic" w:eastAsia="Times New Roman" w:hAnsi="Traditional Arabic" w:hint="cs"/>
          <w:vertAlign w:val="baseline"/>
          <w:rtl/>
          <w:lang w:bidi="fa-IR"/>
        </w:rPr>
        <w:t>د: بر عدالت راويان سند تنصيص نشده باشد، زيرا در صورت ثبوت عدالت، تحت عنوان خبر صحيح آورده مى‏شود.</w:t>
      </w:r>
    </w:p>
    <w:p w:rsidR="00420D8A" w:rsidRDefault="00420D8A" w:rsidP="00B564E3">
      <w:pPr>
        <w:jc w:val="left"/>
        <w:rPr>
          <w:rFonts w:ascii="Times New Roman" w:eastAsia="Times New Roman" w:hAnsi="Times New Roman"/>
          <w:vertAlign w:val="baseline"/>
          <w:rtl/>
          <w:lang w:bidi="fa-IR"/>
        </w:rPr>
      </w:pPr>
    </w:p>
    <w:p w:rsidR="00B564E3" w:rsidRDefault="00B564E3" w:rsidP="00B564E3">
      <w:pPr>
        <w:jc w:val="left"/>
        <w:rPr>
          <w:rFonts w:ascii="Times New Roman" w:eastAsia="Times New Roman" w:hAnsi="Times New Roman"/>
          <w:vertAlign w:val="baseline"/>
          <w:lang w:bidi="fa-IR"/>
        </w:rPr>
      </w:pPr>
    </w:p>
    <w:p w:rsidR="00B564E3" w:rsidRDefault="00B564E3" w:rsidP="00B564E3">
      <w:pPr>
        <w:jc w:val="left"/>
        <w:rPr>
          <w:rFonts w:ascii="Times New Roman" w:eastAsia="Times New Roman" w:hAnsi="Times New Roman"/>
          <w:vertAlign w:val="baseline"/>
          <w:lang w:bidi="fa-IR"/>
        </w:rPr>
      </w:pPr>
    </w:p>
    <w:p w:rsidR="00B564E3" w:rsidRPr="00A25FC9" w:rsidRDefault="00B564E3" w:rsidP="00B564E3">
      <w:pPr>
        <w:rPr>
          <w:rFonts w:ascii="Times New Roman" w:eastAsia="Times New Roman" w:hAnsi="Times New Roman"/>
          <w:vertAlign w:val="baseline"/>
          <w:rtl/>
          <w:lang w:bidi="fa-IR"/>
        </w:rPr>
      </w:pPr>
      <w:r w:rsidRPr="00B564E3">
        <w:rPr>
          <w:rFonts w:ascii="Times New Roman" w:eastAsia="Times New Roman" w:hAnsi="Times New Roman" w:hint="cs"/>
          <w:vertAlign w:val="baseline"/>
          <w:rtl/>
          <w:lang w:bidi="fa-IR"/>
        </w:rPr>
        <w:lastRenderedPageBreak/>
        <w:t>-خبرضعیف</w:t>
      </w:r>
    </w:p>
    <w:p w:rsidR="00420D8A" w:rsidRPr="00A25FC9" w:rsidRDefault="00420D8A" w:rsidP="00420D8A">
      <w:pPr>
        <w:bidi/>
        <w:spacing w:before="100" w:beforeAutospacing="1" w:after="100" w:afterAutospacing="1" w:line="240" w:lineRule="auto"/>
        <w:jc w:val="left"/>
        <w:rPr>
          <w:rFonts w:ascii="Times New Roman" w:eastAsia="Times New Roman" w:hAnsi="Times New Roman"/>
          <w:vertAlign w:val="baseline"/>
          <w:lang w:bidi="fa-IR"/>
        </w:rPr>
      </w:pPr>
      <w:r w:rsidRPr="00A25FC9">
        <w:rPr>
          <w:rFonts w:ascii="Traditional Arabic" w:eastAsia="Times New Roman" w:hAnsi="Traditional Arabic" w:hint="cs"/>
          <w:vertAlign w:val="baseline"/>
          <w:rtl/>
          <w:lang w:bidi="fa-IR"/>
        </w:rPr>
        <w:t>خبر داراى يك يا چند راوى متهم به فسق يا مجهول الحال خبر ضعيف، از اقسام خبر واحد بوده و در اصطلاح متأخران، به حديثى گفته مى‏شود كه شرايط حديث صحيح، حسن و موثق در آن نباشد، همانند حديثى كه بعضى از راويان آن متهم به فسق شده يا مجهول الحال مى‏باشند، هرچند بقيه راويان حديث عادل باشند؛ به بيان ديگر، خبر ضعيف، خبرى است كه همه سلسله سند و يا يكى از راويان آن مورد مذمت قرار گرفته و يا مجهول الحال باشد.</w:t>
      </w:r>
    </w:p>
    <w:p w:rsidR="00420D8A" w:rsidRPr="00A25FC9" w:rsidRDefault="00420D8A" w:rsidP="00420D8A">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نكته:</w:t>
      </w:r>
    </w:p>
    <w:p w:rsidR="00420D8A" w:rsidRPr="00A25FC9" w:rsidRDefault="00420D8A" w:rsidP="00420D8A">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خبر ضعيف حجت نيست مگر آنكه شهرت عملى همراه آن باشد كه در اين صورت به آن «مقبوله» مى‏گويند، مانند:</w:t>
      </w:r>
    </w:p>
    <w:p w:rsidR="00420D8A" w:rsidRPr="00A25FC9" w:rsidRDefault="00420D8A" w:rsidP="00420D8A">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مقبوله عمر بن حنظله، به خصوص اگر اين اشتهار عملى در ميان قدماى اصحاب باشد. در مستحبات و مكروهات، به خاطر وجود اخبار مستفيضه در اين باره، از جمله «اخبار من بلغ»، مى‏توان به خبر ضعيف استدل</w:t>
      </w:r>
      <w:r w:rsidR="00E96155" w:rsidRPr="00A25FC9">
        <w:rPr>
          <w:rFonts w:ascii="Traditional Arabic" w:eastAsia="Times New Roman" w:hAnsi="Traditional Arabic" w:hint="cs"/>
          <w:vertAlign w:val="baseline"/>
          <w:rtl/>
          <w:lang w:bidi="fa-IR"/>
        </w:rPr>
        <w:t xml:space="preserve">ال نمود. </w:t>
      </w:r>
      <w:r w:rsidR="008F02A4" w:rsidRPr="00A25FC9">
        <w:rPr>
          <w:rFonts w:ascii="Traditional Arabic" w:eastAsia="Times New Roman" w:hAnsi="Traditional Arabic" w:hint="cs"/>
          <w:vertAlign w:val="baseline"/>
          <w:rtl/>
          <w:lang w:bidi="fa-IR"/>
        </w:rPr>
        <w:t>(البته در دلالت</w:t>
      </w:r>
      <w:r w:rsidR="00E96155" w:rsidRPr="00A25FC9">
        <w:rPr>
          <w:rFonts w:ascii="Traditional Arabic" w:eastAsia="Times New Roman" w:hAnsi="Traditional Arabic" w:hint="cs"/>
          <w:vertAlign w:val="baseline"/>
          <w:rtl/>
          <w:lang w:bidi="fa-IR"/>
        </w:rPr>
        <w:t xml:space="preserve"> اخبار</w:t>
      </w:r>
      <w:r w:rsidR="008F02A4" w:rsidRPr="00A25FC9">
        <w:rPr>
          <w:rFonts w:ascii="Traditional Arabic" w:eastAsia="Times New Roman" w:hAnsi="Traditional Arabic" w:hint="cs"/>
          <w:vertAlign w:val="baseline"/>
          <w:rtl/>
          <w:lang w:bidi="fa-IR"/>
        </w:rPr>
        <w:t xml:space="preserve">«اخبار من بلغ»، </w:t>
      </w:r>
      <w:r w:rsidR="00E96155" w:rsidRPr="00A25FC9">
        <w:rPr>
          <w:rFonts w:ascii="Traditional Arabic" w:eastAsia="Times New Roman" w:hAnsi="Traditional Arabic" w:hint="cs"/>
          <w:vertAlign w:val="baseline"/>
          <w:rtl/>
          <w:lang w:bidi="fa-IR"/>
        </w:rPr>
        <w:t xml:space="preserve"> بر </w:t>
      </w:r>
      <w:r w:rsidR="008F02A4" w:rsidRPr="00A25FC9">
        <w:rPr>
          <w:rFonts w:ascii="Traditional Arabic" w:eastAsia="Times New Roman" w:hAnsi="Traditional Arabic" w:hint="cs"/>
          <w:vertAlign w:val="baseline"/>
          <w:rtl/>
          <w:lang w:bidi="fa-IR"/>
        </w:rPr>
        <w:t>تسامح در ادله مستحبات و مکروهات اختلاف وجود دارد که در توان این مختصر نیست و رساله ای جدید را می پذیرد.)</w:t>
      </w:r>
    </w:p>
    <w:p w:rsidR="00E96155" w:rsidRPr="00A25FC9" w:rsidRDefault="00420D8A" w:rsidP="008F02A4">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raditional Arabic" w:eastAsia="Times New Roman" w:hAnsi="Traditional Arabic" w:hint="cs"/>
          <w:vertAlign w:val="baseline"/>
          <w:rtl/>
          <w:lang w:bidi="fa-IR"/>
        </w:rPr>
        <w:t>در اصطلاح قدما، خبر ضعيف به هر خبرى اطلاق مى‏شود كه نتوان به آن اعتماد كرد، چه منشأ عدم اعتماد، عدم نقل آن از اصول روايى معتبر باشد و چه غير آن.</w:t>
      </w:r>
      <w:r w:rsidR="00925165" w:rsidRPr="00A25FC9">
        <w:rPr>
          <w:rFonts w:ascii="Times New Roman" w:eastAsia="Times New Roman" w:hAnsi="Times New Roman" w:hint="cs"/>
          <w:vertAlign w:val="baseline"/>
          <w:rtl/>
          <w:lang w:bidi="fa-IR"/>
        </w:rPr>
        <w:t xml:space="preserve"> (ولائی-عیسی-ص۴۵۹)</w:t>
      </w:r>
    </w:p>
    <w:p w:rsidR="00F302CD" w:rsidRPr="00A25FC9" w:rsidRDefault="008F02A4" w:rsidP="00F302CD">
      <w:pPr>
        <w:bidi/>
        <w:spacing w:before="100" w:beforeAutospacing="1" w:after="100" w:afterAutospacing="1" w:line="240" w:lineRule="auto"/>
        <w:jc w:val="left"/>
        <w:rPr>
          <w:rFonts w:ascii="Times New Roman" w:eastAsia="Times New Roman" w:hAnsi="Times New Roman"/>
          <w:vertAlign w:val="baseline"/>
          <w:rtl/>
          <w:lang w:bidi="fa-IR"/>
        </w:rPr>
      </w:pPr>
      <w:r w:rsidRPr="00A25FC9">
        <w:rPr>
          <w:rFonts w:ascii="Times New Roman" w:eastAsia="Times New Roman" w:hAnsi="Times New Roman" w:hint="cs"/>
          <w:vertAlign w:val="baseline"/>
          <w:rtl/>
          <w:lang w:bidi="fa-IR"/>
        </w:rPr>
        <w:t>اکنون که تمامی اقسام خبر متواتر و واحد را شناختیم و</w:t>
      </w:r>
      <w:r w:rsidR="00F302CD" w:rsidRPr="00A25FC9">
        <w:rPr>
          <w:rFonts w:ascii="Times New Roman" w:eastAsia="Times New Roman" w:hAnsi="Times New Roman" w:hint="cs"/>
          <w:vertAlign w:val="baseline"/>
          <w:rtl/>
          <w:lang w:bidi="fa-IR"/>
        </w:rPr>
        <w:t xml:space="preserve"> تفاوت خبر واحد با متواتر روشن شد</w:t>
      </w:r>
      <w:r w:rsidRPr="00A25FC9">
        <w:rPr>
          <w:rFonts w:ascii="Times New Roman" w:eastAsia="Times New Roman" w:hAnsi="Times New Roman" w:hint="cs"/>
          <w:vertAlign w:val="baseline"/>
          <w:rtl/>
          <w:lang w:bidi="fa-IR"/>
        </w:rPr>
        <w:t xml:space="preserve"> به سراغ بررسی </w:t>
      </w:r>
      <w:r w:rsidR="00F302CD" w:rsidRPr="00A25FC9">
        <w:rPr>
          <w:rFonts w:ascii="Times New Roman" w:eastAsia="Times New Roman" w:hAnsi="Times New Roman" w:hint="cs"/>
          <w:vertAlign w:val="baseline"/>
          <w:rtl/>
          <w:lang w:bidi="fa-IR"/>
        </w:rPr>
        <w:t>حجیت آن می رویم.</w:t>
      </w:r>
    </w:p>
    <w:p w:rsidR="00F302CD" w:rsidRPr="00D61AF9" w:rsidRDefault="00796171" w:rsidP="00D61AF9">
      <w:pPr>
        <w:rPr>
          <w:vertAlign w:val="baseline"/>
          <w:rtl/>
          <w:lang w:bidi="fa-IR"/>
        </w:rPr>
      </w:pPr>
      <w:r w:rsidRPr="00D61AF9">
        <w:rPr>
          <w:rFonts w:hint="cs"/>
          <w:vertAlign w:val="baseline"/>
          <w:rtl/>
          <w:lang w:bidi="fa-IR"/>
        </w:rPr>
        <w:t>-حجیت خبر واحد</w:t>
      </w:r>
    </w:p>
    <w:p w:rsidR="00420D8A" w:rsidRPr="00D61AF9" w:rsidRDefault="00420D8A" w:rsidP="00D61AF9">
      <w:pPr>
        <w:rPr>
          <w:vertAlign w:val="baseline"/>
          <w:rtl/>
          <w:lang w:bidi="fa-IR"/>
        </w:rPr>
      </w:pPr>
      <w:r w:rsidRPr="00D61AF9">
        <w:rPr>
          <w:rFonts w:hint="cs"/>
          <w:vertAlign w:val="baseline"/>
          <w:rtl/>
          <w:lang w:bidi="fa-IR"/>
        </w:rPr>
        <w:t>السنّة في مصطلح فقهاء أهل السنّة هي قول النبي صلى اللّه عليه و آله و سلم أو فعله أو تقريره، و المعصوم من أئمّة أهل البيت عليهم السّلام يجري قوله و فعله و تقريره عندنا مجرى قول النبي صلى اللّه عليه و آله و سلم و فعله و تقريره، و لأجل ذلك تطلق السنّة عند الإمامية على قول المعصوم و فعله و تقريره دون أن تختص بالنبي صلى اللّه عليه و آله و سلم.</w:t>
      </w:r>
      <w:r w:rsidR="00925165" w:rsidRPr="00D61AF9">
        <w:rPr>
          <w:rFonts w:ascii="Calibri" w:eastAsia="Calibri" w:hAnsi="Calibri" w:hint="cs"/>
          <w:vertAlign w:val="baseline"/>
          <w:rtl/>
          <w:lang w:bidi="fa-IR"/>
        </w:rPr>
        <w:t xml:space="preserve"> (سبحانى</w:t>
      </w:r>
      <w:r w:rsidR="00925165" w:rsidRPr="00D61AF9">
        <w:rPr>
          <w:rFonts w:ascii="Calibri" w:eastAsia="Calibri" w:hAnsi="Calibri"/>
          <w:vertAlign w:val="baseline"/>
          <w:rtl/>
          <w:lang w:bidi="fa-IR"/>
        </w:rPr>
        <w:t xml:space="preserve"> </w:t>
      </w:r>
      <w:r w:rsidR="00925165" w:rsidRPr="00D61AF9">
        <w:rPr>
          <w:rFonts w:ascii="Calibri" w:eastAsia="Calibri" w:hAnsi="Calibri" w:hint="cs"/>
          <w:vertAlign w:val="baseline"/>
          <w:rtl/>
          <w:lang w:bidi="fa-IR"/>
        </w:rPr>
        <w:t>تبريزى،</w:t>
      </w:r>
      <w:r w:rsidR="00925165" w:rsidRPr="00D61AF9">
        <w:rPr>
          <w:rFonts w:ascii="Calibri" w:eastAsia="Calibri" w:hAnsi="Calibri"/>
          <w:vertAlign w:val="baseline"/>
          <w:rtl/>
          <w:lang w:bidi="fa-IR"/>
        </w:rPr>
        <w:t xml:space="preserve"> </w:t>
      </w:r>
      <w:r w:rsidR="00925165" w:rsidRPr="00D61AF9">
        <w:rPr>
          <w:rFonts w:ascii="Calibri" w:eastAsia="Calibri" w:hAnsi="Calibri" w:hint="cs"/>
          <w:vertAlign w:val="baseline"/>
          <w:rtl/>
          <w:lang w:bidi="fa-IR"/>
        </w:rPr>
        <w:t>جعفر،</w:t>
      </w:r>
      <w:r w:rsidR="00925165" w:rsidRPr="00D61AF9">
        <w:rPr>
          <w:rFonts w:ascii="Calibri" w:eastAsia="Calibri" w:hAnsi="Calibri"/>
          <w:vertAlign w:val="baseline"/>
          <w:rtl/>
          <w:lang w:bidi="fa-IR"/>
        </w:rPr>
        <w:t xml:space="preserve"> </w:t>
      </w:r>
      <w:r w:rsidR="00925165" w:rsidRPr="00D61AF9">
        <w:rPr>
          <w:rFonts w:ascii="Calibri" w:eastAsia="Calibri" w:hAnsi="Calibri" w:hint="cs"/>
          <w:vertAlign w:val="baseline"/>
          <w:rtl/>
          <w:lang w:bidi="fa-IR"/>
        </w:rPr>
        <w:t>الموجز</w:t>
      </w:r>
      <w:r w:rsidR="00925165" w:rsidRPr="00D61AF9">
        <w:rPr>
          <w:rFonts w:ascii="Calibri" w:eastAsia="Calibri" w:hAnsi="Calibri"/>
          <w:vertAlign w:val="baseline"/>
          <w:rtl/>
          <w:lang w:bidi="fa-IR"/>
        </w:rPr>
        <w:t xml:space="preserve"> </w:t>
      </w:r>
      <w:r w:rsidR="00925165" w:rsidRPr="00D61AF9">
        <w:rPr>
          <w:rFonts w:ascii="Calibri" w:eastAsia="Calibri" w:hAnsi="Calibri" w:hint="cs"/>
          <w:vertAlign w:val="baseline"/>
          <w:rtl/>
          <w:lang w:bidi="fa-IR"/>
        </w:rPr>
        <w:t>في</w:t>
      </w:r>
      <w:r w:rsidR="00925165" w:rsidRPr="00D61AF9">
        <w:rPr>
          <w:rFonts w:ascii="Calibri" w:eastAsia="Calibri" w:hAnsi="Calibri"/>
          <w:vertAlign w:val="baseline"/>
          <w:rtl/>
          <w:lang w:bidi="fa-IR"/>
        </w:rPr>
        <w:t xml:space="preserve"> </w:t>
      </w:r>
      <w:r w:rsidR="00925165" w:rsidRPr="00D61AF9">
        <w:rPr>
          <w:rFonts w:ascii="Calibri" w:eastAsia="Calibri" w:hAnsi="Calibri" w:hint="cs"/>
          <w:vertAlign w:val="baseline"/>
          <w:rtl/>
          <w:lang w:bidi="fa-IR"/>
        </w:rPr>
        <w:t>أصول</w:t>
      </w:r>
      <w:r w:rsidR="00925165" w:rsidRPr="00D61AF9">
        <w:rPr>
          <w:rFonts w:ascii="Calibri" w:eastAsia="Calibri" w:hAnsi="Calibri"/>
          <w:vertAlign w:val="baseline"/>
          <w:rtl/>
          <w:lang w:bidi="fa-IR"/>
        </w:rPr>
        <w:t xml:space="preserve"> </w:t>
      </w:r>
      <w:r w:rsidR="00925165" w:rsidRPr="00D61AF9">
        <w:rPr>
          <w:rFonts w:ascii="Calibri" w:eastAsia="Calibri" w:hAnsi="Calibri" w:hint="cs"/>
          <w:vertAlign w:val="baseline"/>
          <w:rtl/>
          <w:lang w:bidi="fa-IR"/>
        </w:rPr>
        <w:t>الفقه</w:t>
      </w:r>
      <w:r w:rsidR="00925165" w:rsidRPr="00D61AF9">
        <w:rPr>
          <w:rFonts w:ascii="Calibri" w:eastAsia="Calibri" w:hAnsi="Calibri"/>
          <w:vertAlign w:val="baseline"/>
          <w:rtl/>
          <w:lang w:bidi="fa-IR"/>
        </w:rPr>
        <w:t xml:space="preserve"> </w:t>
      </w:r>
      <w:r w:rsidR="00925165" w:rsidRPr="00D61AF9">
        <w:rPr>
          <w:rFonts w:ascii="Times New Roman" w:eastAsia="Calibri" w:hAnsi="Times New Roman" w:cs="Times New Roman" w:hint="cs"/>
          <w:vertAlign w:val="baseline"/>
          <w:rtl/>
          <w:lang w:bidi="fa-IR"/>
        </w:rPr>
        <w:t>–</w:t>
      </w:r>
      <w:r w:rsidR="00925165" w:rsidRPr="00D61AF9">
        <w:rPr>
          <w:rFonts w:ascii="Calibri" w:eastAsia="Calibri" w:hAnsi="Calibri" w:hint="cs"/>
          <w:vertAlign w:val="baseline"/>
          <w:rtl/>
          <w:lang w:bidi="fa-IR"/>
        </w:rPr>
        <w:t>ص</w:t>
      </w:r>
      <w:r w:rsidR="00925165" w:rsidRPr="00BE4DFE">
        <w:rPr>
          <w:rFonts w:hint="cs"/>
          <w:vertAlign w:val="baseline"/>
          <w:rtl/>
        </w:rPr>
        <w:t>۱۶۱-</w:t>
      </w:r>
      <w:r w:rsidR="00925165" w:rsidRPr="00BE4DFE">
        <w:rPr>
          <w:vertAlign w:val="baseline"/>
          <w:rtl/>
        </w:rPr>
        <w:t xml:space="preserve"> </w:t>
      </w:r>
      <w:r w:rsidR="00925165" w:rsidRPr="00BE4DFE">
        <w:rPr>
          <w:rFonts w:hint="cs"/>
          <w:vertAlign w:val="baseline"/>
          <w:rtl/>
        </w:rPr>
        <w:t>قم،</w:t>
      </w:r>
      <w:r w:rsidR="00925165" w:rsidRPr="00BE4DFE">
        <w:rPr>
          <w:vertAlign w:val="baseline"/>
          <w:rtl/>
        </w:rPr>
        <w:t xml:space="preserve"> </w:t>
      </w:r>
      <w:r w:rsidR="00925165" w:rsidRPr="00BE4DFE">
        <w:rPr>
          <w:rFonts w:hint="cs"/>
          <w:vertAlign w:val="baseline"/>
          <w:rtl/>
        </w:rPr>
        <w:t>چاپ</w:t>
      </w:r>
      <w:r w:rsidR="00925165" w:rsidRPr="00BE4DFE">
        <w:rPr>
          <w:vertAlign w:val="baseline"/>
          <w:rtl/>
        </w:rPr>
        <w:t xml:space="preserve">: </w:t>
      </w:r>
      <w:r w:rsidR="00925165" w:rsidRPr="00BE4DFE">
        <w:rPr>
          <w:rFonts w:hint="cs"/>
          <w:vertAlign w:val="baseline"/>
          <w:rtl/>
        </w:rPr>
        <w:t>چهاردهم،</w:t>
      </w:r>
      <w:r w:rsidR="00925165" w:rsidRPr="00BE4DFE">
        <w:rPr>
          <w:vertAlign w:val="baseline"/>
          <w:rtl/>
        </w:rPr>
        <w:t xml:space="preserve"> 1387 </w:t>
      </w:r>
      <w:r w:rsidR="00925165" w:rsidRPr="00BE4DFE">
        <w:rPr>
          <w:rFonts w:hint="cs"/>
          <w:vertAlign w:val="baseline"/>
          <w:rtl/>
        </w:rPr>
        <w:t>ش</w:t>
      </w:r>
      <w:r w:rsidR="00925165" w:rsidRPr="00BE4DFE">
        <w:rPr>
          <w:vertAlign w:val="baseline"/>
          <w:rtl/>
        </w:rPr>
        <w:t>.</w:t>
      </w:r>
      <w:r w:rsidR="00925165" w:rsidRPr="00BE4DFE">
        <w:rPr>
          <w:rFonts w:hint="cs"/>
          <w:vertAlign w:val="baseline"/>
          <w:rtl/>
        </w:rPr>
        <w:t>)</w:t>
      </w:r>
    </w:p>
    <w:p w:rsidR="00796171" w:rsidRPr="00D61AF9" w:rsidRDefault="00796171" w:rsidP="00D61AF9">
      <w:pPr>
        <w:rPr>
          <w:vertAlign w:val="baseline"/>
          <w:rtl/>
          <w:lang w:bidi="fa-IR"/>
        </w:rPr>
      </w:pPr>
      <w:r w:rsidRPr="00D61AF9">
        <w:rPr>
          <w:rFonts w:hint="cs"/>
          <w:vertAlign w:val="baseline"/>
          <w:rtl/>
          <w:lang w:bidi="fa-IR"/>
        </w:rPr>
        <w:lastRenderedPageBreak/>
        <w:t xml:space="preserve">ادله مخالفین </w:t>
      </w:r>
    </w:p>
    <w:p w:rsidR="000853F1" w:rsidRPr="00A25FC9" w:rsidRDefault="000853F1" w:rsidP="00D61AF9">
      <w:pPr>
        <w:rPr>
          <w:vertAlign w:val="baseline"/>
          <w:rtl/>
          <w:lang w:bidi="fa-IR"/>
        </w:rPr>
      </w:pPr>
      <w:r w:rsidRPr="00A25FC9">
        <w:rPr>
          <w:rFonts w:hint="cs"/>
          <w:vertAlign w:val="baseline"/>
          <w:rtl/>
          <w:lang w:bidi="fa-IR"/>
        </w:rPr>
        <w:t>خبر واحد از مباحث مهم علم اصول است و بسیار تاثیرگذار در فضای استنباط می باشد که همیشه معرکه آراء بوده و رکن رکین مبحث ماست تا جایی که کسانی که حجیت خبر واحد را نمی پذیرند به طریق اولویت تخصیص کتاب به خبر واحد را نیز نخواهند پذیرفت.</w:t>
      </w:r>
    </w:p>
    <w:p w:rsidR="000853F1" w:rsidRPr="00A25FC9" w:rsidRDefault="000853F1" w:rsidP="00D61AF9">
      <w:pPr>
        <w:rPr>
          <w:vertAlign w:val="baseline"/>
          <w:rtl/>
          <w:lang w:bidi="fa-IR"/>
        </w:rPr>
      </w:pPr>
      <w:r w:rsidRPr="00A25FC9">
        <w:rPr>
          <w:rFonts w:hint="cs"/>
          <w:vertAlign w:val="baseline"/>
          <w:rtl/>
          <w:lang w:bidi="fa-IR"/>
        </w:rPr>
        <w:t xml:space="preserve">برای وقوف بر ادله موافق و مخالف حجیت خبر واحد به سراغ سخنان آخوند خراسانی در کفایه الاصول می رویم: </w:t>
      </w:r>
    </w:p>
    <w:p w:rsidR="002158CA" w:rsidRPr="00A25FC9" w:rsidRDefault="007747A5" w:rsidP="00D61AF9">
      <w:pPr>
        <w:rPr>
          <w:vertAlign w:val="baseline"/>
          <w:rtl/>
          <w:lang w:bidi="fa-IR"/>
        </w:rPr>
      </w:pPr>
      <w:r w:rsidRPr="00A25FC9">
        <w:rPr>
          <w:rFonts w:hint="cs"/>
          <w:vertAlign w:val="baseline"/>
          <w:rtl/>
          <w:lang w:bidi="fa-IR"/>
        </w:rPr>
        <w:t>«</w:t>
      </w:r>
      <w:r w:rsidR="002158CA" w:rsidRPr="00A25FC9">
        <w:rPr>
          <w:rFonts w:hint="cs"/>
          <w:vertAlign w:val="baseline"/>
          <w:rtl/>
          <w:lang w:bidi="fa-IR"/>
        </w:rPr>
        <w:t>اختلاف نموده‏اند</w:t>
      </w:r>
      <w:r w:rsidRPr="00A25FC9">
        <w:rPr>
          <w:rFonts w:hint="cs"/>
          <w:vertAlign w:val="baseline"/>
          <w:rtl/>
          <w:lang w:bidi="fa-IR"/>
        </w:rPr>
        <w:t xml:space="preserve"> در حجيت خبر واحد</w:t>
      </w:r>
      <w:r w:rsidR="002158CA" w:rsidRPr="00A25FC9">
        <w:rPr>
          <w:rFonts w:hint="cs"/>
          <w:vertAlign w:val="baseline"/>
          <w:rtl/>
          <w:lang w:bidi="fa-IR"/>
        </w:rPr>
        <w:t xml:space="preserve"> </w:t>
      </w:r>
      <w:r w:rsidRPr="00A25FC9">
        <w:rPr>
          <w:rFonts w:hint="cs"/>
          <w:vertAlign w:val="baseline"/>
          <w:rtl/>
          <w:lang w:bidi="fa-IR"/>
        </w:rPr>
        <w:t xml:space="preserve">و </w:t>
      </w:r>
      <w:r w:rsidR="002158CA" w:rsidRPr="00A25FC9">
        <w:rPr>
          <w:rFonts w:hint="cs"/>
          <w:vertAlign w:val="baseline"/>
          <w:rtl/>
          <w:lang w:bidi="fa-IR"/>
        </w:rPr>
        <w:t>بعضى</w:t>
      </w:r>
      <w:r w:rsidRPr="00A25FC9">
        <w:rPr>
          <w:rFonts w:hint="cs"/>
          <w:vertAlign w:val="baseline"/>
          <w:rtl/>
          <w:lang w:bidi="fa-IR"/>
        </w:rPr>
        <w:t xml:space="preserve"> آن را</w:t>
      </w:r>
      <w:r w:rsidR="002158CA" w:rsidRPr="00A25FC9">
        <w:rPr>
          <w:rFonts w:hint="cs"/>
          <w:vertAlign w:val="baseline"/>
          <w:rtl/>
          <w:lang w:bidi="fa-IR"/>
        </w:rPr>
        <w:t xml:space="preserve"> ملحق بقياس نموده‏اند و ادعاى ضرورة برآن نموده‏اند و</w:t>
      </w:r>
      <w:r w:rsidRPr="00A25FC9">
        <w:rPr>
          <w:rFonts w:hint="cs"/>
          <w:vertAlign w:val="baseline"/>
          <w:rtl/>
          <w:lang w:bidi="fa-IR"/>
        </w:rPr>
        <w:t>لی</w:t>
      </w:r>
      <w:r w:rsidR="002158CA" w:rsidRPr="00A25FC9">
        <w:rPr>
          <w:rFonts w:hint="cs"/>
          <w:vertAlign w:val="baseline"/>
          <w:rtl/>
          <w:lang w:bidi="fa-IR"/>
        </w:rPr>
        <w:t xml:space="preserve"> متأخرين از علماء قائل به حجيت آن مى‏باشند و از منكرين مرحوم سيد مرتضى و قاضى </w:t>
      </w:r>
      <w:r w:rsidRPr="00A25FC9">
        <w:rPr>
          <w:rFonts w:hint="cs"/>
          <w:vertAlign w:val="baseline"/>
          <w:rtl/>
          <w:lang w:bidi="fa-IR"/>
        </w:rPr>
        <w:t>ا</w:t>
      </w:r>
      <w:r w:rsidR="002158CA" w:rsidRPr="00A25FC9">
        <w:rPr>
          <w:rFonts w:hint="cs"/>
          <w:vertAlign w:val="baseline"/>
          <w:rtl/>
          <w:lang w:bidi="fa-IR"/>
        </w:rPr>
        <w:t>بن براج و ابن زهره و طبرسى و ابن ادريس و بعض ديگر</w:t>
      </w:r>
      <w:r w:rsidR="000853F1" w:rsidRPr="00A25FC9">
        <w:rPr>
          <w:rFonts w:hint="cs"/>
          <w:vertAlign w:val="baseline"/>
          <w:rtl/>
          <w:lang w:bidi="fa-IR"/>
        </w:rPr>
        <w:t xml:space="preserve"> مى‏باشند و استدلال نموده‏اند بر عدم حجيت خبر واحد به ادله اربعه </w:t>
      </w:r>
      <w:r w:rsidR="002158CA" w:rsidRPr="00A25FC9">
        <w:rPr>
          <w:rFonts w:hint="cs"/>
          <w:vertAlign w:val="baseline"/>
          <w:rtl/>
          <w:lang w:bidi="fa-IR"/>
        </w:rPr>
        <w:t>‏اول آياتى كه ناهى است از اتباع غير علم كقوله تعالى‏ وَ لا تَقْفُ ما لَيْسَ لَكَ بِهِ عِلْمٌ‏ و قوله‏ إِنَّ الظَّنَّ لا يُغْنِي مِنَ الْحَقِّ شَيْئاً.*و قوله تعالى‏ إِنْ يَتَّبِعُونَ إِلَّا الظَّنَّ* و قوله‏ أَنْ تُصِيبُوا قَوْماً بِجَهالَةٍ و غير آنها از آيات ديگر.</w:t>
      </w:r>
    </w:p>
    <w:p w:rsidR="002158CA" w:rsidRPr="00A25FC9" w:rsidRDefault="002158CA" w:rsidP="00D61AF9">
      <w:pPr>
        <w:rPr>
          <w:vertAlign w:val="baseline"/>
          <w:rtl/>
          <w:lang w:bidi="fa-IR"/>
        </w:rPr>
      </w:pPr>
      <w:r w:rsidRPr="00A25FC9">
        <w:rPr>
          <w:rFonts w:hint="cs"/>
          <w:vertAlign w:val="baseline"/>
          <w:rtl/>
          <w:lang w:bidi="fa-IR"/>
        </w:rPr>
        <w:t>دليل دوم سنت است و آن چند طايفه است اول آنكه چيزهائى كه نمى‏دانيد از امام رسيده رد كنيد علم آن را به خود ائمه عليهم السّلام مثل روايتى كه نقل شده در وسائل فى القضاء فى باب وجوه الجمع بين الاحاديث المختلفة من ان محمد بن عيسى كتب الى على بن محمد عليه السّلام يسأله عن العلم المنقول الينا عن آبائك و اجدادك عليهم السّلام قد اختلف علينا فيه فكيف العمل به على اختلافه او الرد عليك فيما اختلف فيه فكتب عليه السّلام ما علمهم انه قولنا فالزموه و ما لم تعلموا فرده الينا.</w:t>
      </w:r>
    </w:p>
    <w:p w:rsidR="002158CA" w:rsidRPr="00A25FC9" w:rsidRDefault="002158CA" w:rsidP="00D61AF9">
      <w:pPr>
        <w:rPr>
          <w:vertAlign w:val="baseline"/>
          <w:rtl/>
          <w:lang w:bidi="fa-IR"/>
        </w:rPr>
      </w:pPr>
      <w:r w:rsidRPr="00A25FC9">
        <w:rPr>
          <w:rFonts w:hint="cs"/>
          <w:vertAlign w:val="baseline"/>
          <w:rtl/>
          <w:lang w:bidi="fa-IR"/>
        </w:rPr>
        <w:t>دوم آنكه خبرى كه شاهد از كتاب دارد بگيريد و الا فلا مثل ما رواه فى الوسائل فى الباب المتقدم مسندا عن ابى جعفر عليه السّلام فى حديث قال اذا جاءكم عنا حديث فوجدتم عليه شاهدا و شاهدين من كتاب اللّه فخذوا به و الا فقفوا عنده حتى يبين لكم.</w:t>
      </w:r>
    </w:p>
    <w:p w:rsidR="002158CA" w:rsidRPr="00A25FC9" w:rsidRDefault="002158CA" w:rsidP="00D61AF9">
      <w:pPr>
        <w:rPr>
          <w:vertAlign w:val="baseline"/>
          <w:rtl/>
          <w:lang w:bidi="fa-IR"/>
        </w:rPr>
      </w:pPr>
      <w:r w:rsidRPr="00A25FC9">
        <w:rPr>
          <w:rFonts w:hint="cs"/>
          <w:vertAlign w:val="baseline"/>
          <w:rtl/>
          <w:lang w:bidi="fa-IR"/>
        </w:rPr>
        <w:t>و مثل ما رواه فى الباب ايضا مسندا عن ابى جعفر قال سألت ابا عبد اللّه عليه السّلام عن اختلاف الحديث يرويه من نثق به و منهم من لا نثق به قال اذا ورد عليكم حديث فوجدتم له شاهدا من كتاب اللّه او من قول رسول اللّه صلّى اللّه عليه و آله فخذوا به و الا فالذى جاءكم به اولى.</w:t>
      </w:r>
    </w:p>
    <w:p w:rsidR="002A3210" w:rsidRPr="00A25FC9" w:rsidRDefault="002158CA" w:rsidP="00D61AF9">
      <w:pPr>
        <w:rPr>
          <w:vertAlign w:val="baseline"/>
          <w:lang w:bidi="fa-IR"/>
        </w:rPr>
      </w:pPr>
      <w:r w:rsidRPr="00A25FC9">
        <w:rPr>
          <w:rFonts w:hint="cs"/>
          <w:vertAlign w:val="baseline"/>
          <w:rtl/>
          <w:lang w:bidi="fa-IR"/>
        </w:rPr>
        <w:lastRenderedPageBreak/>
        <w:t>سوم آنكه اگر روايت موافقت قرآن است بگيريد و الا فلا مثل ما رواه فى الوسائل فى الباب المتقدم مسندا عن ايوب بن راشد عن ابى عبد اللّه عليه السّلام قال ما لم يوافق من الحديث القرآن فهو زخرف و ما رواه ايضا فى الباب مسندا عن</w:t>
      </w:r>
      <w:r w:rsidR="002A3210" w:rsidRPr="00A25FC9">
        <w:rPr>
          <w:rFonts w:hint="cs"/>
          <w:vertAlign w:val="baseline"/>
          <w:rtl/>
          <w:lang w:bidi="fa-IR"/>
        </w:rPr>
        <w:t xml:space="preserve"> جابر عن ابى جعفر عليه السّلام فى حديث قال انظروا امرنا و ما جاءكم عنا فان وجدتموه للقرآن موافقا فخذوه به و ان لم تجدوه موافقا فردوه و ان اشتبه الامر عليكم فقفوه عنده و ردوه الينا حتى نشرح لكم من ذلك ما شرح لنا.</w:t>
      </w:r>
    </w:p>
    <w:p w:rsidR="002A3210" w:rsidRPr="00A25FC9" w:rsidRDefault="002A3210" w:rsidP="00D61AF9">
      <w:pPr>
        <w:rPr>
          <w:vertAlign w:val="baseline"/>
          <w:rtl/>
          <w:lang w:bidi="fa-IR"/>
        </w:rPr>
      </w:pPr>
      <w:r w:rsidRPr="00A25FC9">
        <w:rPr>
          <w:rFonts w:hint="cs"/>
          <w:vertAlign w:val="baseline"/>
          <w:rtl/>
          <w:lang w:bidi="fa-IR"/>
        </w:rPr>
        <w:t>چهارم آنكه اگر كتاب تصديق روايت نكرده آن روايت باطل است مثل ما ذكره الشيخ فى الرسائل فى الباب المتقدم قال و قوله يعنى ابا عبد اللّه عليه السّلام ما جاءكم من حديث لا يصدقه كتاب اللّه فهو باطل.</w:t>
      </w:r>
    </w:p>
    <w:p w:rsidR="002A3210" w:rsidRPr="00A25FC9" w:rsidRDefault="002A3210" w:rsidP="00D61AF9">
      <w:pPr>
        <w:rPr>
          <w:vertAlign w:val="baseline"/>
          <w:rtl/>
          <w:lang w:bidi="fa-IR"/>
        </w:rPr>
      </w:pPr>
      <w:r w:rsidRPr="00A25FC9">
        <w:rPr>
          <w:rFonts w:hint="cs"/>
          <w:vertAlign w:val="baseline"/>
          <w:rtl/>
          <w:lang w:bidi="fa-IR"/>
        </w:rPr>
        <w:t>پنجم آنكه اگر روايت موافق كتاب نباشد زخرف است مثل ما ذكر فى الوسائل مسندا عن ايوب بن الحرب قال سمعت ابا عبد اللّه عليه السّلام يقول كل شى‏ء مردود الى الكتاب و السنة و كل حديث لا يوافق كتاب اللّه فهو زخرف.</w:t>
      </w:r>
    </w:p>
    <w:p w:rsidR="002A3210" w:rsidRPr="00A25FC9" w:rsidRDefault="002A3210" w:rsidP="00D61AF9">
      <w:pPr>
        <w:rPr>
          <w:vertAlign w:val="baseline"/>
          <w:rtl/>
          <w:lang w:bidi="fa-IR"/>
        </w:rPr>
      </w:pPr>
      <w:r w:rsidRPr="00A25FC9">
        <w:rPr>
          <w:rFonts w:hint="cs"/>
          <w:vertAlign w:val="baseline"/>
          <w:rtl/>
          <w:lang w:bidi="fa-IR"/>
        </w:rPr>
        <w:t>ششم آنكه نهى رسيده از قبول حديثى كه موافق كتاب يا سنت نباشد مثل ما ذكره الشيخ فى الرسائل قال و صحيحة هشام بن الحكم عن ابى عبد اللّه عليه السّلام لا تقبلوا علينا حديثا لا ما وافق الكتاب و السنة او تجدون معه شاهدا من احاديثنا المتقدّمة فان المغيرة بن سعد لعنه اللّه دس فى كتب اصحاب ابى احاديث لم يحدث بها ابى فاتقوا اللّه و لا تقبلوا علينا ما خالف قول ربنا و سنة نبينا صلّى اللّه عليه و آله.</w:t>
      </w:r>
    </w:p>
    <w:p w:rsidR="002A3210" w:rsidRPr="00A25FC9" w:rsidRDefault="002A3210" w:rsidP="00D61AF9">
      <w:pPr>
        <w:rPr>
          <w:vertAlign w:val="baseline"/>
          <w:rtl/>
          <w:lang w:bidi="fa-IR"/>
        </w:rPr>
      </w:pPr>
      <w:r w:rsidRPr="00A25FC9">
        <w:rPr>
          <w:rFonts w:hint="cs"/>
          <w:vertAlign w:val="baseline"/>
          <w:rtl/>
          <w:lang w:bidi="fa-IR"/>
        </w:rPr>
        <w:t>و ما رواه فى الوسائل فى الباب المتقدم عن سدير قال قال ابو جعفر و ابو عبد اللّه عليهما السلام لا تصدق علينا الا ما وافق كتاب اللّه و سنة نبيه صلّى اللّه عليه و آله.</w:t>
      </w:r>
    </w:p>
    <w:p w:rsidR="00BE1C37" w:rsidRPr="00A25FC9" w:rsidRDefault="002A3210" w:rsidP="00D61AF9">
      <w:pPr>
        <w:rPr>
          <w:vertAlign w:val="baseline"/>
          <w:lang w:bidi="fa-IR"/>
        </w:rPr>
      </w:pPr>
      <w:r w:rsidRPr="00A25FC9">
        <w:rPr>
          <w:rFonts w:hint="cs"/>
          <w:vertAlign w:val="baseline"/>
          <w:rtl/>
          <w:lang w:bidi="fa-IR"/>
        </w:rPr>
        <w:t>اخبارى كه وارد شده است بر اينكه آن رواياتى كه مخالف سنت است طرح كنيد و اخذ نكنيد و عمده در اين باب آن اخبار است كه ما براى طول كشيدن مطلب زياده از آنها را ذكر نكرديم و از مرحوم شيخ انصارى نقل است كه اخبار مخالف كتاب و سنت آن اخبار متواتره است كه بايد هر روايتى كه مخالف كتاب و سنت است ترك كنيم و اخذ بآن نكنيم.</w:t>
      </w:r>
    </w:p>
    <w:p w:rsidR="00955A57" w:rsidRPr="00A25FC9" w:rsidRDefault="002A3210" w:rsidP="00D61AF9">
      <w:pPr>
        <w:rPr>
          <w:vertAlign w:val="baseline"/>
          <w:rtl/>
          <w:lang w:bidi="fa-IR"/>
        </w:rPr>
      </w:pPr>
      <w:r w:rsidRPr="00A25FC9">
        <w:rPr>
          <w:rFonts w:hint="cs"/>
          <w:vertAlign w:val="baseline"/>
          <w:rtl/>
          <w:lang w:bidi="fa-IR"/>
        </w:rPr>
        <w:t xml:space="preserve">دليل سوم براى آنكه خبر واحد حجت نيست نقل اجماع است از سيد مرتضى قدس سره در مواضع متعدده‏اى بلكه حكايت شده از ايشان كه عمل نكردن بخبر واحد به منزله قياس است همچنان كه عمل نكردن بقياس معروف است </w:t>
      </w:r>
      <w:r w:rsidRPr="00A25FC9">
        <w:rPr>
          <w:rFonts w:hint="cs"/>
          <w:vertAlign w:val="baseline"/>
          <w:rtl/>
          <w:lang w:bidi="fa-IR"/>
        </w:rPr>
        <w:lastRenderedPageBreak/>
        <w:t xml:space="preserve">از مذهب شيعه عمل نكردن بخبر واحد </w:t>
      </w:r>
      <w:r w:rsidR="001F128E">
        <w:rPr>
          <w:rFonts w:hint="cs"/>
          <w:vertAlign w:val="baseline"/>
          <w:rtl/>
          <w:lang w:bidi="fa-IR"/>
        </w:rPr>
        <w:t>نزد</w:t>
      </w:r>
      <w:r w:rsidR="001F128E" w:rsidRPr="001F128E">
        <w:rPr>
          <w:rFonts w:hint="cs"/>
          <w:vertAlign w:val="baseline"/>
          <w:rtl/>
          <w:lang w:bidi="fa-IR"/>
        </w:rPr>
        <w:t xml:space="preserve"> شيعه </w:t>
      </w:r>
      <w:r w:rsidR="00440C67">
        <w:rPr>
          <w:rFonts w:hint="cs"/>
          <w:vertAlign w:val="baseline"/>
          <w:rtl/>
          <w:lang w:bidi="fa-IR"/>
        </w:rPr>
        <w:t>معروف است.</w:t>
      </w:r>
      <w:r w:rsidR="007747A5" w:rsidRPr="00A25FC9">
        <w:rPr>
          <w:rFonts w:hint="cs"/>
          <w:vertAlign w:val="baseline"/>
          <w:rtl/>
          <w:lang w:bidi="fa-IR"/>
        </w:rPr>
        <w:t>»</w:t>
      </w:r>
      <w:r w:rsidR="00BE1C37" w:rsidRPr="00A25FC9">
        <w:rPr>
          <w:rFonts w:hint="cs"/>
          <w:vertAlign w:val="baseline"/>
          <w:rtl/>
        </w:rPr>
        <w:t>(آخوند</w:t>
      </w:r>
      <w:r w:rsidR="00BE1C37" w:rsidRPr="00A25FC9">
        <w:rPr>
          <w:vertAlign w:val="baseline"/>
          <w:rtl/>
        </w:rPr>
        <w:t xml:space="preserve"> </w:t>
      </w:r>
      <w:r w:rsidR="00BE1C37" w:rsidRPr="00A25FC9">
        <w:rPr>
          <w:rFonts w:hint="cs"/>
          <w:vertAlign w:val="baseline"/>
          <w:rtl/>
        </w:rPr>
        <w:t>خراسانى،</w:t>
      </w:r>
      <w:r w:rsidR="00BE1C37" w:rsidRPr="00A25FC9">
        <w:rPr>
          <w:vertAlign w:val="baseline"/>
          <w:rtl/>
        </w:rPr>
        <w:t xml:space="preserve"> </w:t>
      </w:r>
      <w:r w:rsidR="00BE1C37" w:rsidRPr="00A25FC9">
        <w:rPr>
          <w:rFonts w:hint="cs"/>
          <w:vertAlign w:val="baseline"/>
          <w:rtl/>
        </w:rPr>
        <w:t>محمد</w:t>
      </w:r>
      <w:r w:rsidR="00BE1C37" w:rsidRPr="00A25FC9">
        <w:rPr>
          <w:vertAlign w:val="baseline"/>
          <w:rtl/>
        </w:rPr>
        <w:t xml:space="preserve"> </w:t>
      </w:r>
      <w:r w:rsidR="00BE1C37" w:rsidRPr="00A25FC9">
        <w:rPr>
          <w:rFonts w:hint="cs"/>
          <w:vertAlign w:val="baseline"/>
          <w:rtl/>
        </w:rPr>
        <w:t>كاظم</w:t>
      </w:r>
      <w:r w:rsidR="00BE1C37" w:rsidRPr="00A25FC9">
        <w:rPr>
          <w:vertAlign w:val="baseline"/>
          <w:rtl/>
        </w:rPr>
        <w:t xml:space="preserve"> </w:t>
      </w:r>
      <w:r w:rsidR="00BE1C37" w:rsidRPr="00A25FC9">
        <w:rPr>
          <w:rFonts w:hint="cs"/>
          <w:vertAlign w:val="baseline"/>
          <w:rtl/>
        </w:rPr>
        <w:t>بن</w:t>
      </w:r>
      <w:r w:rsidR="00BE1C37" w:rsidRPr="00A25FC9">
        <w:rPr>
          <w:vertAlign w:val="baseline"/>
          <w:rtl/>
        </w:rPr>
        <w:t xml:space="preserve"> </w:t>
      </w:r>
      <w:r w:rsidR="00BE1C37" w:rsidRPr="00A25FC9">
        <w:rPr>
          <w:rFonts w:hint="cs"/>
          <w:vertAlign w:val="baseline"/>
          <w:rtl/>
        </w:rPr>
        <w:t>حسين</w:t>
      </w:r>
      <w:r w:rsidR="00BE1C37" w:rsidRPr="00A25FC9">
        <w:rPr>
          <w:vertAlign w:val="baseline"/>
          <w:rtl/>
        </w:rPr>
        <w:t>-</w:t>
      </w:r>
      <w:r w:rsidR="00BE1C37" w:rsidRPr="00A25FC9">
        <w:rPr>
          <w:rFonts w:hint="cs"/>
          <w:vertAlign w:val="baseline"/>
          <w:rtl/>
        </w:rPr>
        <w:t>کفایه</w:t>
      </w:r>
      <w:r w:rsidR="00BE1C37" w:rsidRPr="00A25FC9">
        <w:rPr>
          <w:vertAlign w:val="baseline"/>
          <w:rtl/>
        </w:rPr>
        <w:t xml:space="preserve"> </w:t>
      </w:r>
      <w:r w:rsidR="00BE1C37" w:rsidRPr="00A25FC9">
        <w:rPr>
          <w:rFonts w:hint="cs"/>
          <w:vertAlign w:val="baseline"/>
          <w:rtl/>
        </w:rPr>
        <w:t>الاصول</w:t>
      </w:r>
      <w:r w:rsidR="00BE1C37" w:rsidRPr="00A25FC9">
        <w:rPr>
          <w:vertAlign w:val="baseline"/>
          <w:rtl/>
        </w:rPr>
        <w:t>-</w:t>
      </w:r>
      <w:r w:rsidR="00BE1C37" w:rsidRPr="00A25FC9">
        <w:rPr>
          <w:rFonts w:hint="cs"/>
          <w:vertAlign w:val="baseline"/>
          <w:rtl/>
          <w:lang w:bidi="fa-IR"/>
        </w:rPr>
        <w:t>ص۲۹۳-</w:t>
      </w:r>
      <w:r w:rsidR="00BE1C37" w:rsidRPr="00A25FC9">
        <w:rPr>
          <w:rFonts w:hint="cs"/>
          <w:vertAlign w:val="baseline"/>
          <w:rtl/>
        </w:rPr>
        <w:t>موسسة</w:t>
      </w:r>
      <w:r w:rsidR="00BE1C37" w:rsidRPr="00A25FC9">
        <w:rPr>
          <w:vertAlign w:val="baseline"/>
          <w:rtl/>
        </w:rPr>
        <w:t xml:space="preserve"> </w:t>
      </w:r>
      <w:r w:rsidR="00BE1C37" w:rsidRPr="00A25FC9">
        <w:rPr>
          <w:rFonts w:hint="cs"/>
          <w:vertAlign w:val="baseline"/>
          <w:rtl/>
        </w:rPr>
        <w:t>آل</w:t>
      </w:r>
      <w:r w:rsidR="00BE1C37" w:rsidRPr="00A25FC9">
        <w:rPr>
          <w:vertAlign w:val="baseline"/>
          <w:rtl/>
        </w:rPr>
        <w:t xml:space="preserve"> </w:t>
      </w:r>
      <w:r w:rsidR="00BE1C37" w:rsidRPr="00A25FC9">
        <w:rPr>
          <w:rFonts w:hint="cs"/>
          <w:vertAlign w:val="baseline"/>
          <w:rtl/>
        </w:rPr>
        <w:t>البيت عليهم</w:t>
      </w:r>
      <w:r w:rsidR="00BE1C37" w:rsidRPr="00A25FC9">
        <w:rPr>
          <w:vertAlign w:val="baseline"/>
          <w:rtl/>
        </w:rPr>
        <w:t xml:space="preserve"> </w:t>
      </w:r>
      <w:r w:rsidR="00BE1C37" w:rsidRPr="00A25FC9">
        <w:rPr>
          <w:rFonts w:hint="cs"/>
          <w:vertAlign w:val="baseline"/>
          <w:rtl/>
        </w:rPr>
        <w:t>السلام‏</w:t>
      </w:r>
      <w:r w:rsidR="00BE1C37" w:rsidRPr="00A25FC9">
        <w:rPr>
          <w:vertAlign w:val="baseline"/>
          <w:rtl/>
        </w:rPr>
        <w:t>-</w:t>
      </w:r>
      <w:r w:rsidR="00BE1C37" w:rsidRPr="00A25FC9">
        <w:rPr>
          <w:rFonts w:hint="cs"/>
          <w:vertAlign w:val="baseline"/>
          <w:rtl/>
        </w:rPr>
        <w:t>اول</w:t>
      </w:r>
      <w:r w:rsidR="00BE1C37" w:rsidRPr="00A25FC9">
        <w:rPr>
          <w:vertAlign w:val="baseline"/>
          <w:rtl/>
        </w:rPr>
        <w:t>-1409</w:t>
      </w:r>
      <w:r w:rsidR="001F128E">
        <w:rPr>
          <w:rFonts w:hint="cs"/>
          <w:vertAlign w:val="baseline"/>
          <w:rtl/>
        </w:rPr>
        <w:t>ه)</w:t>
      </w:r>
      <w:r w:rsidRPr="00A25FC9">
        <w:rPr>
          <w:rFonts w:hint="cs"/>
          <w:vertAlign w:val="baseline"/>
          <w:rtl/>
          <w:lang w:bidi="fa-IR"/>
        </w:rPr>
        <w:t>‏</w:t>
      </w:r>
    </w:p>
    <w:p w:rsidR="00216A4A" w:rsidRPr="00F17029" w:rsidRDefault="00796171" w:rsidP="00D61AF9">
      <w:pPr>
        <w:rPr>
          <w:b/>
          <w:vertAlign w:val="baseline"/>
          <w:lang w:bidi="fa-IR"/>
        </w:rPr>
      </w:pPr>
      <w:r w:rsidRPr="00F17029">
        <w:rPr>
          <w:rFonts w:hint="cs"/>
          <w:b/>
          <w:vertAlign w:val="baseline"/>
          <w:rtl/>
          <w:lang w:bidi="fa-IR"/>
        </w:rPr>
        <w:t>ادله موافقین</w:t>
      </w:r>
    </w:p>
    <w:p w:rsidR="002A3210" w:rsidRPr="00A25FC9" w:rsidRDefault="00216A4A" w:rsidP="00D61AF9">
      <w:pPr>
        <w:rPr>
          <w:vertAlign w:val="baseline"/>
          <w:lang w:bidi="fa-IR"/>
        </w:rPr>
      </w:pPr>
      <w:r w:rsidRPr="00A25FC9">
        <w:rPr>
          <w:rFonts w:hint="cs"/>
          <w:vertAlign w:val="baseline"/>
          <w:rtl/>
          <w:lang w:bidi="fa-IR"/>
        </w:rPr>
        <w:t>امّا تجويزكنندگان عمل به خبر واحد، در حجيّت آن بر ادل</w:t>
      </w:r>
      <w:r w:rsidR="007747A5" w:rsidRPr="00A25FC9">
        <w:rPr>
          <w:rFonts w:hint="cs"/>
          <w:vertAlign w:val="baseline"/>
          <w:rtl/>
          <w:lang w:bidi="fa-IR"/>
        </w:rPr>
        <w:t>ّه اربعه شيعه استدلال نموده‏اند و اینگونه به موافقین پاسخ داده اند:</w:t>
      </w:r>
    </w:p>
    <w:p w:rsidR="002A3210" w:rsidRPr="00A25FC9" w:rsidRDefault="002A3210" w:rsidP="00D61AF9">
      <w:pPr>
        <w:rPr>
          <w:vertAlign w:val="baseline"/>
          <w:rtl/>
          <w:lang w:bidi="fa-IR"/>
        </w:rPr>
      </w:pPr>
      <w:r w:rsidRPr="00A25FC9">
        <w:rPr>
          <w:rFonts w:hint="cs"/>
          <w:vertAlign w:val="baseline"/>
          <w:rtl/>
          <w:lang w:bidi="fa-IR"/>
        </w:rPr>
        <w:t>جواب از آيات آنكه ظهور آنها بلكه متيقن از آنها پيروى غير علم است در اصول دين كما آنكه دلالت مى‏كند برآن صدر آيه در سوره نجم قوله تعالى‏ إِنَّ الَّذِينَ لا يُؤْمِنُونَ بِالْآخِرَةِ لَيُسَمُّونَ الْمَلائِكَةَ تَسْمِيَةَ الْأُنْثى‏ وَ ما لَهُمْ بِهِ مِنْ عِلْمٍ إِنْ يَتَّبِعُونَ إِلَّا الظَّنَّ.</w:t>
      </w:r>
      <w:r w:rsidRPr="00A25FC9">
        <w:rPr>
          <w:rFonts w:hint="cs"/>
          <w:vertAlign w:val="baseline"/>
          <w:rtl/>
          <w:lang w:bidi="fa-IR"/>
        </w:rPr>
        <w:br/>
        <w:t>ظاهر صدر آيه در اصول دين است نه آنكه عموم داشته باشد شامل فروع شرعى هم بشود.</w:t>
      </w:r>
    </w:p>
    <w:p w:rsidR="00942E45" w:rsidRPr="00A25FC9" w:rsidRDefault="00942E45" w:rsidP="00D61AF9">
      <w:pPr>
        <w:rPr>
          <w:vertAlign w:val="baseline"/>
          <w:lang w:bidi="fa-IR"/>
        </w:rPr>
      </w:pPr>
      <w:r w:rsidRPr="00A25FC9">
        <w:rPr>
          <w:rFonts w:hint="cs"/>
          <w:vertAlign w:val="baseline"/>
          <w:rtl/>
          <w:lang w:bidi="fa-IR"/>
        </w:rPr>
        <w:t>اما</w:t>
      </w:r>
      <w:r w:rsidR="00440C67">
        <w:rPr>
          <w:rFonts w:hint="cs"/>
          <w:vertAlign w:val="baseline"/>
          <w:rtl/>
          <w:lang w:bidi="fa-IR"/>
        </w:rPr>
        <w:t xml:space="preserve"> این پاسخ صحیح نیست عموماتی مثل </w:t>
      </w:r>
      <w:r w:rsidRPr="00A25FC9">
        <w:rPr>
          <w:rFonts w:hint="cs"/>
          <w:vertAlign w:val="baseline"/>
          <w:rtl/>
          <w:lang w:bidi="fa-IR"/>
        </w:rPr>
        <w:t>لاتقف ما لیس لک به علم و ان الظن لایغنی عن الحق شیئا که اختصا</w:t>
      </w:r>
      <w:r w:rsidR="00D34F3D" w:rsidRPr="00A25FC9">
        <w:rPr>
          <w:rFonts w:hint="cs"/>
          <w:vertAlign w:val="baseline"/>
          <w:rtl/>
          <w:lang w:bidi="fa-IR"/>
        </w:rPr>
        <w:t>ص دادن شان به اصول دین مشکل است لکن دلیل بر عدم حجیت خبر واحد نمی شود که خواهد آمد.</w:t>
      </w:r>
    </w:p>
    <w:p w:rsidR="002A3210" w:rsidRPr="00A25FC9" w:rsidRDefault="002A3210" w:rsidP="00D61AF9">
      <w:pPr>
        <w:rPr>
          <w:vertAlign w:val="baseline"/>
          <w:rtl/>
          <w:lang w:bidi="fa-IR"/>
        </w:rPr>
      </w:pPr>
      <w:r w:rsidRPr="00A25FC9">
        <w:rPr>
          <w:rFonts w:hint="cs"/>
          <w:vertAlign w:val="baseline"/>
          <w:rtl/>
          <w:lang w:bidi="fa-IR"/>
        </w:rPr>
        <w:t>جو</w:t>
      </w:r>
      <w:r w:rsidR="00942E45" w:rsidRPr="00A25FC9">
        <w:rPr>
          <w:rFonts w:hint="cs"/>
          <w:vertAlign w:val="baseline"/>
          <w:rtl/>
          <w:lang w:bidi="fa-IR"/>
        </w:rPr>
        <w:t>اب دوم از آيات آنكه اگر ما قبول</w:t>
      </w:r>
      <w:r w:rsidRPr="00A25FC9">
        <w:rPr>
          <w:rFonts w:hint="cs"/>
          <w:vertAlign w:val="baseline"/>
          <w:rtl/>
          <w:lang w:bidi="fa-IR"/>
        </w:rPr>
        <w:t xml:space="preserve"> كنيم عموم آيات را</w:t>
      </w:r>
      <w:r w:rsidR="00942E45" w:rsidRPr="00A25FC9">
        <w:rPr>
          <w:rFonts w:hint="cs"/>
          <w:vertAlign w:val="baseline"/>
          <w:rtl/>
          <w:lang w:bidi="fa-IR"/>
        </w:rPr>
        <w:t>،</w:t>
      </w:r>
      <w:r w:rsidRPr="00A25FC9">
        <w:rPr>
          <w:rFonts w:hint="cs"/>
          <w:vertAlign w:val="baseline"/>
          <w:rtl/>
          <w:lang w:bidi="fa-IR"/>
        </w:rPr>
        <w:t xml:space="preserve"> آن</w:t>
      </w:r>
      <w:r w:rsidR="00942E45" w:rsidRPr="00A25FC9">
        <w:rPr>
          <w:rFonts w:hint="cs"/>
          <w:vertAlign w:val="baseline"/>
          <w:rtl/>
          <w:lang w:bidi="fa-IR"/>
        </w:rPr>
        <w:t xml:space="preserve"> </w:t>
      </w:r>
      <w:r w:rsidRPr="00A25FC9">
        <w:rPr>
          <w:rFonts w:hint="cs"/>
          <w:vertAlign w:val="baseline"/>
          <w:rtl/>
          <w:lang w:bidi="fa-IR"/>
        </w:rPr>
        <w:t>آيات تخصيص خورده است به ادله‏اى كه</w:t>
      </w:r>
      <w:r w:rsidR="00D34F3D" w:rsidRPr="00A25FC9">
        <w:rPr>
          <w:rFonts w:hint="cs"/>
          <w:vertAlign w:val="baseline"/>
          <w:rtl/>
          <w:lang w:bidi="fa-IR"/>
        </w:rPr>
        <w:t xml:space="preserve"> حجيت خبر واحد را</w:t>
      </w:r>
      <w:r w:rsidRPr="00A25FC9">
        <w:rPr>
          <w:rFonts w:hint="cs"/>
          <w:vertAlign w:val="baseline"/>
          <w:rtl/>
          <w:lang w:bidi="fa-IR"/>
        </w:rPr>
        <w:t xml:space="preserve"> اثبات مى‏كند چون آيات شريفه اثبات مى‏كند مطلق ظن حجيت ندارد چه ظن در اصول دين و چه در فروع چه ظن از خبر باشد و چه از غير خبر و تخصيص آنها بخبر موثق مى‏باشد.</w:t>
      </w:r>
    </w:p>
    <w:p w:rsidR="002A3210" w:rsidRPr="00A25FC9" w:rsidRDefault="002A3210" w:rsidP="00D61AF9">
      <w:pPr>
        <w:rPr>
          <w:vertAlign w:val="baseline"/>
          <w:rtl/>
          <w:lang w:bidi="fa-IR"/>
        </w:rPr>
      </w:pPr>
      <w:r w:rsidRPr="00A25FC9">
        <w:rPr>
          <w:rFonts w:hint="cs"/>
          <w:vertAlign w:val="baseline"/>
          <w:rtl/>
          <w:lang w:bidi="fa-IR"/>
        </w:rPr>
        <w:t>و جواب ديگرى كه داده شده آنكه عمل بخبر موثق عند العقلاء عمل بعلم است نه عمل بظن پس موضوعا خارج است از آيات و خبر واحد حكومت دارد بر آيات نه مخصص باشد.</w:t>
      </w:r>
    </w:p>
    <w:p w:rsidR="002A3210" w:rsidRPr="00A25FC9" w:rsidRDefault="002A3210" w:rsidP="00D61AF9">
      <w:pPr>
        <w:rPr>
          <w:vertAlign w:val="baseline"/>
          <w:rtl/>
          <w:lang w:bidi="fa-IR"/>
        </w:rPr>
      </w:pPr>
      <w:r w:rsidRPr="00A25FC9">
        <w:rPr>
          <w:rFonts w:hint="cs"/>
          <w:vertAlign w:val="baseline"/>
          <w:rtl/>
          <w:lang w:bidi="fa-IR"/>
        </w:rPr>
        <w:t xml:space="preserve">و اما جواب از روايات استدلال به آنها بر حرمت عمل بخبر واحد خالى از اشكال نيست چون </w:t>
      </w:r>
      <w:r w:rsidR="00306642" w:rsidRPr="00A25FC9">
        <w:rPr>
          <w:rFonts w:hint="cs"/>
          <w:vertAlign w:val="baseline"/>
          <w:rtl/>
          <w:lang w:bidi="fa-IR"/>
        </w:rPr>
        <w:t>نماند تواتر سه قسم است:</w:t>
      </w:r>
    </w:p>
    <w:p w:rsidR="002A3210" w:rsidRPr="00A25FC9" w:rsidRDefault="002A3210" w:rsidP="00D61AF9">
      <w:pPr>
        <w:rPr>
          <w:vertAlign w:val="baseline"/>
          <w:lang w:bidi="fa-IR"/>
        </w:rPr>
      </w:pPr>
      <w:r w:rsidRPr="00A25FC9">
        <w:rPr>
          <w:rFonts w:hint="cs"/>
          <w:vertAlign w:val="baseline"/>
          <w:rtl/>
          <w:lang w:bidi="fa-IR"/>
        </w:rPr>
        <w:t xml:space="preserve">اول تواتر لفظى مثل آنكه بتواتر رسيده از رسول اكرم صلّى اللّه عليه و آله در باب على عليه السّلام </w:t>
      </w:r>
      <w:r w:rsidRPr="00A25FC9">
        <w:rPr>
          <w:rFonts w:hint="cs"/>
          <w:vertAlign w:val="baseline"/>
          <w:rtl/>
          <w:lang w:bidi="fa-IR"/>
        </w:rPr>
        <w:br/>
        <w:t>من كنت مولاه فهذا على مولاه كه اين جمله ب</w:t>
      </w:r>
      <w:r w:rsidR="00306642" w:rsidRPr="00A25FC9">
        <w:rPr>
          <w:rFonts w:hint="cs"/>
          <w:vertAlign w:val="baseline"/>
          <w:rtl/>
          <w:lang w:bidi="fa-IR"/>
        </w:rPr>
        <w:t>ه تواتر از آن حضرت رسيده است.</w:t>
      </w:r>
    </w:p>
    <w:p w:rsidR="002A3210" w:rsidRPr="00A25FC9" w:rsidRDefault="002A3210" w:rsidP="00D61AF9">
      <w:pPr>
        <w:rPr>
          <w:vertAlign w:val="baseline"/>
          <w:rtl/>
          <w:lang w:bidi="fa-IR"/>
        </w:rPr>
      </w:pPr>
      <w:r w:rsidRPr="00A25FC9">
        <w:rPr>
          <w:rFonts w:hint="cs"/>
          <w:vertAlign w:val="baseline"/>
          <w:rtl/>
          <w:lang w:bidi="fa-IR"/>
        </w:rPr>
        <w:lastRenderedPageBreak/>
        <w:t>دوم تواتر معنوى مثل آنكه در جنگ‏هاى متعدد شنيده شده امير المؤمنين عليه السلام هركدام از شجاعان جنگ را به هلاكت رسانيد كه هركدام الفاظ مختلفى دارند در جنگ حضرت ب</w:t>
      </w:r>
      <w:r w:rsidR="00306642" w:rsidRPr="00A25FC9">
        <w:rPr>
          <w:rFonts w:hint="cs"/>
          <w:vertAlign w:val="baseline"/>
          <w:rtl/>
          <w:lang w:bidi="fa-IR"/>
        </w:rPr>
        <w:t xml:space="preserve">ه </w:t>
      </w:r>
      <w:r w:rsidRPr="00A25FC9">
        <w:rPr>
          <w:rFonts w:hint="cs"/>
          <w:vertAlign w:val="baseline"/>
          <w:rtl/>
          <w:lang w:bidi="fa-IR"/>
        </w:rPr>
        <w:t>هلاك رسانيدن آن حضرت كفار را ولى در معنى متفقند و</w:t>
      </w:r>
      <w:r w:rsidR="00306642" w:rsidRPr="00A25FC9">
        <w:rPr>
          <w:rFonts w:hint="cs"/>
          <w:vertAlign w:val="baseline"/>
          <w:rtl/>
          <w:lang w:bidi="fa-IR"/>
        </w:rPr>
        <w:t xml:space="preserve"> شجاعت آن حضرت را مى‏رسانند.</w:t>
      </w:r>
    </w:p>
    <w:p w:rsidR="002A3210" w:rsidRPr="00A25FC9" w:rsidRDefault="002A3210" w:rsidP="00D61AF9">
      <w:pPr>
        <w:rPr>
          <w:vertAlign w:val="baseline"/>
          <w:rtl/>
          <w:lang w:bidi="fa-IR"/>
        </w:rPr>
      </w:pPr>
      <w:r w:rsidRPr="00A25FC9">
        <w:rPr>
          <w:rFonts w:hint="cs"/>
          <w:vertAlign w:val="baseline"/>
          <w:rtl/>
          <w:lang w:bidi="fa-IR"/>
        </w:rPr>
        <w:t>سوم تواتر اجمالى است كه نه تواتر لفظى است و نه تواتر معنوى است مثلا ما نحن فيه كه يقينا يك روايتى بر منع ظن رسيده از خبر از امام عليه السّلام در اين قسم سوم لازم است اخص آن روايات گرفته شود و لذا مصنف مى‏فرمايد.</w:t>
      </w:r>
    </w:p>
    <w:p w:rsidR="002A3210" w:rsidRPr="00A25FC9" w:rsidRDefault="00F302CD" w:rsidP="00D61AF9">
      <w:pPr>
        <w:rPr>
          <w:vertAlign w:val="baseline"/>
          <w:rtl/>
          <w:lang w:bidi="fa-IR"/>
        </w:rPr>
      </w:pPr>
      <w:r w:rsidRPr="00A25FC9">
        <w:rPr>
          <w:rFonts w:hint="cs"/>
          <w:vertAlign w:val="baseline"/>
          <w:rtl/>
          <w:lang w:bidi="fa-IR"/>
        </w:rPr>
        <w:t>و</w:t>
      </w:r>
      <w:r w:rsidR="002A3210" w:rsidRPr="00A25FC9">
        <w:rPr>
          <w:rFonts w:hint="cs"/>
          <w:vertAlign w:val="baseline"/>
          <w:rtl/>
          <w:lang w:bidi="fa-IR"/>
        </w:rPr>
        <w:t>لو تواتر اجمال</w:t>
      </w:r>
      <w:r w:rsidRPr="00A25FC9">
        <w:rPr>
          <w:rFonts w:hint="cs"/>
          <w:vertAlign w:val="baseline"/>
          <w:rtl/>
          <w:lang w:bidi="fa-IR"/>
        </w:rPr>
        <w:t xml:space="preserve">ى در اخبار ناهيه از ظن مى‏باشد </w:t>
      </w:r>
      <w:r w:rsidR="002A3210" w:rsidRPr="00A25FC9">
        <w:rPr>
          <w:rFonts w:hint="cs"/>
          <w:vertAlign w:val="baseline"/>
          <w:rtl/>
          <w:lang w:bidi="fa-IR"/>
        </w:rPr>
        <w:t xml:space="preserve"> فايده‏اى ندارد الا در جائى كه روايت صريحا مخالف كتاب و سنت باشد و اين معنى اثبات سلب كلى نمى‏نما</w:t>
      </w:r>
      <w:r w:rsidR="00306642" w:rsidRPr="00A25FC9">
        <w:rPr>
          <w:rFonts w:hint="cs"/>
          <w:vertAlign w:val="baseline"/>
          <w:rtl/>
          <w:lang w:bidi="fa-IR"/>
        </w:rPr>
        <w:t>يد كه محل نقض و اشکال</w:t>
      </w:r>
      <w:r w:rsidR="002A3210" w:rsidRPr="00A25FC9">
        <w:rPr>
          <w:rFonts w:hint="cs"/>
          <w:vertAlign w:val="baseline"/>
          <w:rtl/>
          <w:lang w:bidi="fa-IR"/>
        </w:rPr>
        <w:t xml:space="preserve"> مى‏باشد چون بحث آنست كه بقول آنها خبر واحد مطلق حجيت ندارد چه مخالف كتاب باشد و چه نباشد چه صحيح و چه غير صحيح.</w:t>
      </w:r>
    </w:p>
    <w:p w:rsidR="00306642" w:rsidRPr="00A25FC9" w:rsidRDefault="002A3210" w:rsidP="00D61AF9">
      <w:pPr>
        <w:rPr>
          <w:vertAlign w:val="baseline"/>
          <w:rtl/>
          <w:lang w:bidi="fa-IR"/>
        </w:rPr>
      </w:pPr>
      <w:r w:rsidRPr="00A25FC9">
        <w:rPr>
          <w:rFonts w:hint="cs"/>
          <w:vertAlign w:val="baseline"/>
          <w:rtl/>
          <w:lang w:bidi="fa-IR"/>
        </w:rPr>
        <w:t>و بنابراين بيانى كه نموديم اثبات مى‏كند عدم حجيت خبر واحدى كه مخالف كتاب و سنت است و آنكه اين قسم خبر حجيت ندارد و التزام به اين قسم از خبر مانعى ندارد بلكه چاره‏اى نداريم ما در مقام معارضه عمل بآن كنيم كما آنكه در محل خودش در باب تعارض خبرين خواهد آمد.</w:t>
      </w:r>
      <w:r w:rsidR="00955A57" w:rsidRPr="00A25FC9">
        <w:rPr>
          <w:rFonts w:hint="cs"/>
          <w:vertAlign w:val="baseline"/>
          <w:rtl/>
          <w:lang w:bidi="fa-IR"/>
        </w:rPr>
        <w:t xml:space="preserve"> </w:t>
      </w:r>
    </w:p>
    <w:p w:rsidR="002A3210" w:rsidRPr="00A25FC9" w:rsidRDefault="002A3210" w:rsidP="00D61AF9">
      <w:pPr>
        <w:rPr>
          <w:vertAlign w:val="baseline"/>
          <w:rtl/>
          <w:lang w:bidi="fa-IR"/>
        </w:rPr>
      </w:pPr>
      <w:r w:rsidRPr="00A25FC9">
        <w:rPr>
          <w:rFonts w:hint="cs"/>
          <w:vertAlign w:val="baseline"/>
          <w:rtl/>
          <w:lang w:bidi="fa-IR"/>
        </w:rPr>
        <w:t xml:space="preserve"> </w:t>
      </w:r>
      <w:r w:rsidR="00306642" w:rsidRPr="00A25FC9">
        <w:rPr>
          <w:rFonts w:hint="cs"/>
          <w:vertAlign w:val="baseline"/>
          <w:rtl/>
          <w:lang w:bidi="fa-IR"/>
        </w:rPr>
        <w:t xml:space="preserve">از اخبار ناهيه </w:t>
      </w:r>
      <w:r w:rsidRPr="00A25FC9">
        <w:rPr>
          <w:rFonts w:hint="cs"/>
          <w:vertAlign w:val="baseline"/>
          <w:rtl/>
          <w:lang w:bidi="fa-IR"/>
        </w:rPr>
        <w:t>جواب</w:t>
      </w:r>
      <w:r w:rsidR="00306642" w:rsidRPr="00A25FC9">
        <w:rPr>
          <w:rFonts w:hint="cs"/>
          <w:vertAlign w:val="baseline"/>
          <w:rtl/>
          <w:lang w:bidi="fa-IR"/>
        </w:rPr>
        <w:t xml:space="preserve"> های</w:t>
      </w:r>
      <w:r w:rsidRPr="00A25FC9">
        <w:rPr>
          <w:rFonts w:hint="cs"/>
          <w:vertAlign w:val="baseline"/>
          <w:rtl/>
          <w:lang w:bidi="fa-IR"/>
        </w:rPr>
        <w:t xml:space="preserve">ى </w:t>
      </w:r>
      <w:r w:rsidR="00306642" w:rsidRPr="00A25FC9">
        <w:rPr>
          <w:rFonts w:hint="cs"/>
          <w:vertAlign w:val="baseline"/>
          <w:rtl/>
          <w:lang w:bidi="fa-IR"/>
        </w:rPr>
        <w:t xml:space="preserve">دیگر نیز </w:t>
      </w:r>
      <w:r w:rsidRPr="00A25FC9">
        <w:rPr>
          <w:rFonts w:hint="cs"/>
          <w:vertAlign w:val="baseline"/>
          <w:rtl/>
          <w:lang w:bidi="fa-IR"/>
        </w:rPr>
        <w:t>داده شده است</w:t>
      </w:r>
      <w:r w:rsidR="00306642" w:rsidRPr="00A25FC9">
        <w:rPr>
          <w:rFonts w:hint="cs"/>
          <w:vertAlign w:val="baseline"/>
          <w:rtl/>
          <w:lang w:bidi="fa-IR"/>
        </w:rPr>
        <w:t>:</w:t>
      </w:r>
    </w:p>
    <w:p w:rsidR="002A3210" w:rsidRPr="00A25FC9" w:rsidRDefault="002A3210" w:rsidP="00D61AF9">
      <w:pPr>
        <w:rPr>
          <w:vertAlign w:val="baseline"/>
          <w:rtl/>
          <w:lang w:bidi="fa-IR"/>
        </w:rPr>
      </w:pPr>
      <w:r w:rsidRPr="00A25FC9">
        <w:rPr>
          <w:rFonts w:hint="cs"/>
          <w:vertAlign w:val="baseline"/>
          <w:rtl/>
          <w:lang w:bidi="fa-IR"/>
        </w:rPr>
        <w:t xml:space="preserve">اول آنكه اين اخبار معارض است به اخبارى كه دال است بر حجيت خبر واحد ثقه </w:t>
      </w:r>
      <w:r w:rsidR="00306642" w:rsidRPr="00A25FC9">
        <w:rPr>
          <w:rFonts w:hint="cs"/>
          <w:vertAlign w:val="baseline"/>
          <w:rtl/>
          <w:lang w:bidi="fa-IR"/>
        </w:rPr>
        <w:t>شد  پس اخبار ناهيه را بايد ح</w:t>
      </w:r>
      <w:r w:rsidR="00F24415" w:rsidRPr="00A25FC9">
        <w:rPr>
          <w:rFonts w:hint="cs"/>
          <w:vertAlign w:val="baseline"/>
          <w:rtl/>
          <w:lang w:bidi="fa-IR"/>
        </w:rPr>
        <w:t xml:space="preserve">مل </w:t>
      </w:r>
      <w:r w:rsidRPr="00A25FC9">
        <w:rPr>
          <w:rFonts w:hint="cs"/>
          <w:vertAlign w:val="baseline"/>
          <w:rtl/>
          <w:lang w:bidi="fa-IR"/>
        </w:rPr>
        <w:t>كنيم به يكى از وجوهى كه ذكر مى‏شود.</w:t>
      </w:r>
    </w:p>
    <w:p w:rsidR="002A3210" w:rsidRPr="00A25FC9" w:rsidRDefault="002A3210" w:rsidP="00D61AF9">
      <w:pPr>
        <w:rPr>
          <w:vertAlign w:val="baseline"/>
          <w:rtl/>
          <w:lang w:bidi="fa-IR"/>
        </w:rPr>
      </w:pPr>
      <w:r w:rsidRPr="00A25FC9">
        <w:rPr>
          <w:rFonts w:hint="cs"/>
          <w:vertAlign w:val="baseline"/>
          <w:rtl/>
          <w:lang w:bidi="fa-IR"/>
        </w:rPr>
        <w:t>اول آنكه هر خبرى كه تباين كلى دارد آن خبر حجيت ندارد نه آنكه مخالفتش با آيات و روايات ديگر عموم و خصوص باشد چون زياد مخصصات و مقيدات از روايات وارد شده است بر عموم قرآن و بر مطلقات آن</w:t>
      </w:r>
      <w:r w:rsidR="006E67F3" w:rsidRPr="00A25FC9">
        <w:rPr>
          <w:rFonts w:hint="cs"/>
          <w:vertAlign w:val="baseline"/>
          <w:rtl/>
          <w:lang w:bidi="fa-IR"/>
        </w:rPr>
        <w:t xml:space="preserve"> </w:t>
      </w:r>
      <w:r w:rsidRPr="00A25FC9">
        <w:rPr>
          <w:rFonts w:hint="cs"/>
          <w:vertAlign w:val="baseline"/>
          <w:rtl/>
          <w:lang w:bidi="fa-IR"/>
        </w:rPr>
        <w:t>مثلا قوله عليه السلام لا ربوا بين الوالد و الولد اين روايت تقييد مى‏كند اطلاق قوله تعالى كه مى‏فرمايد حَرَّمَ الرِّبا و اگر ما خواسته باشيم مطلقات هر روايتى كه مخالف كتاب شريف هست بگيريم لازم مى‏آيد تخصيص اكثر با آنكه سياق اخبار ناهيه آبى و مانع است از تخصيص چون واضح است مستهجن آنكه بفرمايد امام عليه السلام ما خالف قول ربنا لم نقله او زخرف الا فى خمسة موارد.</w:t>
      </w:r>
      <w:r w:rsidR="006E67F3" w:rsidRPr="00A25FC9">
        <w:rPr>
          <w:rFonts w:hint="cs"/>
          <w:vertAlign w:val="baseline"/>
          <w:rtl/>
          <w:lang w:bidi="fa-IR"/>
        </w:rPr>
        <w:t xml:space="preserve"> .(این پاسخ صحیح نیست و در فصل بعد مورد بررسی خواهد گرفت)</w:t>
      </w:r>
    </w:p>
    <w:p w:rsidR="002A3210" w:rsidRPr="00A25FC9" w:rsidRDefault="002A3210" w:rsidP="00D61AF9">
      <w:pPr>
        <w:rPr>
          <w:vertAlign w:val="baseline"/>
          <w:rtl/>
          <w:lang w:bidi="fa-IR"/>
        </w:rPr>
      </w:pPr>
      <w:r w:rsidRPr="00A25FC9">
        <w:rPr>
          <w:rFonts w:hint="cs"/>
          <w:vertAlign w:val="baseline"/>
          <w:rtl/>
          <w:lang w:bidi="fa-IR"/>
        </w:rPr>
        <w:lastRenderedPageBreak/>
        <w:t>اين بيانى كه ما نموديم اشكال مرحوم شيخ انصارى وارد نيست كه ايشان فرموده است كه دساسين و كسانى كه جعل روايات مى‏نمودند اين‏ها رواياتى كه تباين كلى داشته باشد با قرآن شريف آن روايات را جعل نمى‏كردند چون مى‏دانستند آن روايات را روات شيعه از آنها قبول نمى‏كردند- جواب مرحوم شيخ آن</w:t>
      </w:r>
      <w:r w:rsidR="00440C67">
        <w:rPr>
          <w:rFonts w:hint="cs"/>
          <w:vertAlign w:val="baseline"/>
          <w:rtl/>
          <w:lang w:bidi="fa-IR"/>
        </w:rPr>
        <w:t xml:space="preserve"> ا</w:t>
      </w:r>
      <w:r w:rsidRPr="00A25FC9">
        <w:rPr>
          <w:rFonts w:hint="cs"/>
          <w:vertAlign w:val="baseline"/>
          <w:rtl/>
          <w:lang w:bidi="fa-IR"/>
        </w:rPr>
        <w:t>ست كه واضعين و جاعلين روايات را آن روايات را جعل مى‏كردند و جزء كتب ثقات از اصحاب ائمه عليهم السلام قرار مى‏دادند نه آنكه خود آنها جعل كنند بانفراده چون به تنهائى از آنها قبول نمى‏كردند.</w:t>
      </w:r>
    </w:p>
    <w:p w:rsidR="002A3210" w:rsidRPr="00A25FC9" w:rsidRDefault="002A3210" w:rsidP="00D61AF9">
      <w:pPr>
        <w:rPr>
          <w:vertAlign w:val="baseline"/>
          <w:rtl/>
          <w:lang w:bidi="fa-IR"/>
        </w:rPr>
      </w:pPr>
      <w:r w:rsidRPr="00A25FC9">
        <w:rPr>
          <w:rFonts w:hint="cs"/>
          <w:vertAlign w:val="baseline"/>
          <w:rtl/>
          <w:lang w:bidi="fa-IR"/>
        </w:rPr>
        <w:t>و لذا رسيده است از امام صادق عليه السلام كه لعن نموده است مغيره را على ما روى لانه دس فى كتب اصحاب ابيه عليه السلام احاديث كثيرة.</w:t>
      </w:r>
    </w:p>
    <w:p w:rsidR="002A3210" w:rsidRPr="00A25FC9" w:rsidRDefault="002A3210" w:rsidP="00D61AF9">
      <w:pPr>
        <w:rPr>
          <w:vertAlign w:val="baseline"/>
          <w:rtl/>
          <w:lang w:bidi="fa-IR"/>
        </w:rPr>
      </w:pPr>
      <w:r w:rsidRPr="00A25FC9">
        <w:rPr>
          <w:rFonts w:hint="cs"/>
          <w:vertAlign w:val="baseline"/>
          <w:rtl/>
          <w:lang w:bidi="fa-IR"/>
        </w:rPr>
        <w:t>وجه دوم اين اخبار ناهيه حمل شود بر آنچه كه از اصول دين است و از چيزهائى كه موافق مذهب شيعه نيست و اين روايات زياد است لكن فعلا در كتب اربعه و نظائر آن قليل و كم است چون اخبار آنها مهذب و پاك شده است.</w:t>
      </w:r>
    </w:p>
    <w:p w:rsidR="002A3210" w:rsidRPr="00A25FC9" w:rsidRDefault="002A3210" w:rsidP="00D61AF9">
      <w:pPr>
        <w:rPr>
          <w:vertAlign w:val="baseline"/>
          <w:rtl/>
          <w:lang w:bidi="fa-IR"/>
        </w:rPr>
      </w:pPr>
      <w:r w:rsidRPr="00A25FC9">
        <w:rPr>
          <w:rFonts w:hint="cs"/>
          <w:vertAlign w:val="baseline"/>
          <w:rtl/>
          <w:lang w:bidi="fa-IR"/>
        </w:rPr>
        <w:t>وجه سوم آنكه حمل شود اخبار ناهيه در صورت تعارض و در بعض آنها قرينه بر اين بيان ما مى‏باشد و استفاده مى‏شود از آنها حجيت خبر واحد فى حد نفسه.</w:t>
      </w:r>
    </w:p>
    <w:p w:rsidR="002A3210" w:rsidRPr="00A25FC9" w:rsidRDefault="002A3210" w:rsidP="00D61AF9">
      <w:pPr>
        <w:rPr>
          <w:vertAlign w:val="baseline"/>
          <w:rtl/>
          <w:lang w:bidi="fa-IR"/>
        </w:rPr>
      </w:pPr>
      <w:r w:rsidRPr="00A25FC9">
        <w:rPr>
          <w:rFonts w:hint="cs"/>
          <w:vertAlign w:val="baseline"/>
          <w:rtl/>
          <w:lang w:bidi="fa-IR"/>
        </w:rPr>
        <w:t>وجه چهارم آنكه اخبار ناهيه مطلق است و شامل مى‏شود خبر موثق و غير موثق و صحيح و غيره و ادله‏اى كه اثبات مى‏كند حجيت خبر واحد را آن خبر خاص است كه موثق باشد نه آنكه اثبات كند حجيت خبر واحد را مطلقا و از اين جهت ادله‏اى كه اثبات مى‏كند حجيت خبر موثق را تخصيص مى‏دهد آن اخبار ناهيه را.</w:t>
      </w:r>
    </w:p>
    <w:p w:rsidR="002A3210" w:rsidRPr="00A25FC9" w:rsidRDefault="002A3210" w:rsidP="00D61AF9">
      <w:pPr>
        <w:rPr>
          <w:vertAlign w:val="baseline"/>
          <w:rtl/>
          <w:lang w:bidi="fa-IR"/>
        </w:rPr>
      </w:pPr>
      <w:r w:rsidRPr="00A25FC9">
        <w:rPr>
          <w:rFonts w:hint="cs"/>
          <w:vertAlign w:val="baseline"/>
          <w:rtl/>
          <w:lang w:bidi="fa-IR"/>
        </w:rPr>
        <w:t>پنجم جواب ديگرى كه از آيات ناهيه بيان شد در اخبار ناهيه مى‏آيد و آنكه سيره عقلا بر حجيت خبر واحد موثق من باب عمل بعلم است و اصلا موضوعا خارج است از عمل بظن و سيره عقلا حكومت دارد بر اخبار ناهيه كما آنكه گذشت.</w:t>
      </w:r>
    </w:p>
    <w:p w:rsidR="002A3210" w:rsidRPr="00A25FC9" w:rsidRDefault="002A3210" w:rsidP="00D61AF9">
      <w:pPr>
        <w:rPr>
          <w:vertAlign w:val="baseline"/>
          <w:rtl/>
          <w:lang w:bidi="fa-IR"/>
        </w:rPr>
      </w:pPr>
      <w:r w:rsidRPr="00A25FC9">
        <w:rPr>
          <w:rFonts w:hint="cs"/>
          <w:vertAlign w:val="baseline"/>
          <w:rtl/>
          <w:lang w:bidi="fa-IR"/>
        </w:rPr>
        <w:t>مخفى نماند بر آنكه اشكال شده است بر آيات ناهيه از عمل ب</w:t>
      </w:r>
      <w:r w:rsidR="006E67F3" w:rsidRPr="00A25FC9">
        <w:rPr>
          <w:rFonts w:hint="cs"/>
          <w:vertAlign w:val="baseline"/>
          <w:rtl/>
          <w:lang w:bidi="fa-IR"/>
        </w:rPr>
        <w:t xml:space="preserve">ه </w:t>
      </w:r>
      <w:r w:rsidRPr="00A25FC9">
        <w:rPr>
          <w:rFonts w:hint="cs"/>
          <w:vertAlign w:val="baseline"/>
          <w:rtl/>
          <w:lang w:bidi="fa-IR"/>
        </w:rPr>
        <w:t>ظن به آنكه سيره‏اى كه تمسك ب</w:t>
      </w:r>
      <w:r w:rsidR="00457782" w:rsidRPr="00A25FC9">
        <w:rPr>
          <w:rFonts w:hint="cs"/>
          <w:vertAlign w:val="baseline"/>
          <w:rtl/>
          <w:lang w:bidi="fa-IR"/>
        </w:rPr>
        <w:t xml:space="preserve">ه </w:t>
      </w:r>
      <w:r w:rsidRPr="00A25FC9">
        <w:rPr>
          <w:rFonts w:hint="cs"/>
          <w:vertAlign w:val="baseline"/>
          <w:rtl/>
          <w:lang w:bidi="fa-IR"/>
        </w:rPr>
        <w:t>آن شده براى تخصيص آيات حجيت آن سيره اول دعوى است چون تا امضاء شارع برآن نباشد حجيت ندارد و آيات ناهيه ممكن است بر رد آن سيره باشد و تخصيص سيره آيات را موجب دور است.</w:t>
      </w:r>
    </w:p>
    <w:p w:rsidR="002A3210" w:rsidRPr="00A25FC9" w:rsidRDefault="002A3210" w:rsidP="00D61AF9">
      <w:pPr>
        <w:rPr>
          <w:vertAlign w:val="baseline"/>
          <w:rtl/>
          <w:lang w:bidi="fa-IR"/>
        </w:rPr>
      </w:pPr>
      <w:r w:rsidRPr="00A25FC9">
        <w:rPr>
          <w:rFonts w:hint="cs"/>
          <w:vertAlign w:val="baseline"/>
          <w:rtl/>
          <w:lang w:bidi="fa-IR"/>
        </w:rPr>
        <w:lastRenderedPageBreak/>
        <w:t xml:space="preserve">جواب آنكه گذشت عمل به سيره عمل بعلم است كه حكومت دارد بر آيات و برفرض حجيت سيره من باب ظاهر باشد نه عمل بعلم چون سيره متشرعه در ضمن سيره عقلا است از اين جهت علم به حجيّت آن ظن پيدا مى‏شود </w:t>
      </w:r>
      <w:r w:rsidR="00457782" w:rsidRPr="00A25FC9">
        <w:rPr>
          <w:rFonts w:hint="cs"/>
          <w:vertAlign w:val="baseline"/>
          <w:rtl/>
          <w:lang w:bidi="fa-IR"/>
        </w:rPr>
        <w:t xml:space="preserve">چون </w:t>
      </w:r>
      <w:r w:rsidRPr="00A25FC9">
        <w:rPr>
          <w:rFonts w:hint="cs"/>
          <w:vertAlign w:val="baseline"/>
          <w:rtl/>
          <w:lang w:bidi="fa-IR"/>
        </w:rPr>
        <w:t>آن سيره ب</w:t>
      </w:r>
      <w:r w:rsidR="00457782" w:rsidRPr="00A25FC9">
        <w:rPr>
          <w:rFonts w:hint="cs"/>
          <w:vertAlign w:val="baseline"/>
          <w:rtl/>
          <w:lang w:bidi="fa-IR"/>
        </w:rPr>
        <w:t xml:space="preserve">ه </w:t>
      </w:r>
      <w:r w:rsidRPr="00A25FC9">
        <w:rPr>
          <w:rFonts w:hint="cs"/>
          <w:vertAlign w:val="baseline"/>
          <w:rtl/>
          <w:lang w:bidi="fa-IR"/>
        </w:rPr>
        <w:t>زمان النبى صلى اللّه عليه و آله</w:t>
      </w:r>
      <w:r w:rsidR="00457782" w:rsidRPr="00A25FC9">
        <w:rPr>
          <w:rFonts w:hint="cs"/>
          <w:vertAlign w:val="baseline"/>
          <w:rtl/>
          <w:lang w:bidi="fa-IR"/>
        </w:rPr>
        <w:t>،</w:t>
      </w:r>
      <w:r w:rsidRPr="00A25FC9">
        <w:rPr>
          <w:rFonts w:hint="cs"/>
          <w:vertAlign w:val="baseline"/>
          <w:rtl/>
          <w:lang w:bidi="fa-IR"/>
        </w:rPr>
        <w:t xml:space="preserve"> بلكه قبل از آن</w:t>
      </w:r>
      <w:r w:rsidR="00457782" w:rsidRPr="00A25FC9">
        <w:rPr>
          <w:rFonts w:hint="cs"/>
          <w:vertAlign w:val="baseline"/>
          <w:rtl/>
          <w:lang w:bidi="fa-IR"/>
        </w:rPr>
        <w:t xml:space="preserve"> مى‏رسد</w:t>
      </w:r>
      <w:r w:rsidRPr="00A25FC9">
        <w:rPr>
          <w:rFonts w:hint="cs"/>
          <w:vertAlign w:val="baseline"/>
          <w:rtl/>
          <w:lang w:bidi="fa-IR"/>
        </w:rPr>
        <w:t>.</w:t>
      </w:r>
    </w:p>
    <w:p w:rsidR="00457782" w:rsidRPr="00A25FC9" w:rsidRDefault="00457782" w:rsidP="00D61AF9">
      <w:pPr>
        <w:rPr>
          <w:vertAlign w:val="baseline"/>
          <w:rtl/>
          <w:lang w:bidi="fa-IR"/>
        </w:rPr>
      </w:pPr>
      <w:r w:rsidRPr="00A25FC9">
        <w:rPr>
          <w:rFonts w:hint="cs"/>
          <w:vertAlign w:val="baseline"/>
          <w:rtl/>
          <w:lang w:bidi="fa-IR"/>
        </w:rPr>
        <w:t>لکن ما پاسخ دیگری داریم و با مداقه ای که در متن روایاتی که مورد استناد مخالفین بود به این نتیجه رسیدیم که این روایات ناظر به رد مطلق اخبار واحد نیست بلکه برخی از آنها را رد می کند که در ذیل روایت سَأَلْتُ أَبَا عَبْدِ اللَّهِ عَلَيْهِ السَّلَامُ عَنِ اخْتِلَافِ الْحَدِيثِ يَرْوِيهِ مَنْ نَثِقُ بِهِ، وَ مِنْهُمْ مَنْ لَانَثِقُ‏ بِهِ؟ قَالَ: «إِذَا وَرَدَ عَلَيْكُمْ حَدِيثٌ، فَوَجَدْتُمْ لَهُ شَاهِداً مِنْ كِتَابِ اللَّهِ عَزَّ وَ جَلَّ، أَوْ مِنْ قَوْلِ رَسُولِ اللَّهِ صَلَّى اللَّهُ عَلَيْهِ وَ آلِهِ، وَ إِلّا فَالَّذِي جَاءَكُمْ بِهِ أَوْلى‏ بِهِ».توضیح آن می آید.</w:t>
      </w:r>
    </w:p>
    <w:p w:rsidR="00457782" w:rsidRPr="00A25FC9" w:rsidRDefault="00457782" w:rsidP="00D61AF9">
      <w:pPr>
        <w:rPr>
          <w:vertAlign w:val="baseline"/>
          <w:rtl/>
          <w:lang w:bidi="fa-IR"/>
        </w:rPr>
      </w:pPr>
      <w:r w:rsidRPr="00A25FC9">
        <w:rPr>
          <w:rFonts w:hint="cs"/>
          <w:vertAlign w:val="baseline"/>
          <w:rtl/>
          <w:lang w:bidi="fa-IR"/>
        </w:rPr>
        <w:t>بررسی سوال ر</w:t>
      </w:r>
      <w:r w:rsidR="00846C50" w:rsidRPr="00A25FC9">
        <w:rPr>
          <w:rFonts w:hint="cs"/>
          <w:vertAlign w:val="baseline"/>
          <w:rtl/>
          <w:lang w:bidi="fa-IR"/>
        </w:rPr>
        <w:t>او</w:t>
      </w:r>
      <w:r w:rsidRPr="00A25FC9">
        <w:rPr>
          <w:rFonts w:hint="cs"/>
          <w:vertAlign w:val="baseline"/>
          <w:rtl/>
          <w:lang w:bidi="fa-IR"/>
        </w:rPr>
        <w:t>ی :</w:t>
      </w:r>
    </w:p>
    <w:p w:rsidR="00457782" w:rsidRPr="00A25FC9" w:rsidRDefault="00457782" w:rsidP="00D61AF9">
      <w:pPr>
        <w:rPr>
          <w:vertAlign w:val="baseline"/>
          <w:rtl/>
          <w:lang w:bidi="fa-IR"/>
        </w:rPr>
      </w:pPr>
      <w:r w:rsidRPr="00A25FC9">
        <w:rPr>
          <w:rFonts w:hint="cs"/>
          <w:vertAlign w:val="baseline"/>
          <w:rtl/>
          <w:lang w:bidi="fa-IR"/>
        </w:rPr>
        <w:t xml:space="preserve">-سوال راوی از فضای تعارض نیست بلکه </w:t>
      </w:r>
      <w:r w:rsidR="00223489" w:rsidRPr="00A25FC9">
        <w:rPr>
          <w:rFonts w:hint="cs"/>
          <w:vertAlign w:val="baseline"/>
          <w:rtl/>
          <w:lang w:bidi="fa-IR"/>
        </w:rPr>
        <w:t>زیرا نزد عقلاء مروی از ثقه با مروی از غیر ثقه تعارض نمی کند در تعارض مدلول دو روایت با شرایط مذکور بدون</w:t>
      </w:r>
      <w:r w:rsidR="00BC70F1" w:rsidRPr="00A25FC9">
        <w:rPr>
          <w:rFonts w:hint="cs"/>
          <w:vertAlign w:val="baseline"/>
          <w:rtl/>
          <w:lang w:bidi="fa-IR"/>
        </w:rPr>
        <w:t xml:space="preserve"> درنگ به خبر ثقه اخذ می کنند.</w:t>
      </w:r>
      <w:r w:rsidR="00223489" w:rsidRPr="00A25FC9">
        <w:rPr>
          <w:rFonts w:hint="cs"/>
          <w:vertAlign w:val="baseline"/>
          <w:rtl/>
          <w:lang w:bidi="fa-IR"/>
        </w:rPr>
        <w:t xml:space="preserve"> إِذَا وَرَدَ عَلَيْكُمْ حَدِيثٌ</w:t>
      </w:r>
      <w:r w:rsidR="00BC70F1" w:rsidRPr="00A25FC9">
        <w:rPr>
          <w:rFonts w:hint="cs"/>
          <w:vertAlign w:val="baseline"/>
          <w:rtl/>
          <w:lang w:bidi="fa-IR"/>
        </w:rPr>
        <w:t xml:space="preserve"> در پاسخ امام نیز موی</w:t>
      </w:r>
      <w:r w:rsidR="00223489" w:rsidRPr="00A25FC9">
        <w:rPr>
          <w:rFonts w:hint="cs"/>
          <w:vertAlign w:val="baseline"/>
          <w:rtl/>
          <w:lang w:bidi="fa-IR"/>
        </w:rPr>
        <w:t>د این مطلب است.</w:t>
      </w:r>
    </w:p>
    <w:p w:rsidR="00846C50" w:rsidRPr="00A25FC9" w:rsidRDefault="00223489" w:rsidP="00D61AF9">
      <w:pPr>
        <w:rPr>
          <w:vertAlign w:val="baseline"/>
          <w:rtl/>
          <w:lang w:bidi="fa-IR"/>
        </w:rPr>
      </w:pPr>
      <w:r w:rsidRPr="00A25FC9">
        <w:rPr>
          <w:rFonts w:hint="cs"/>
          <w:vertAlign w:val="baseline"/>
          <w:rtl/>
          <w:lang w:bidi="fa-IR"/>
        </w:rPr>
        <w:t>-سوال روای ترکیبی از دو سوال است :</w:t>
      </w:r>
    </w:p>
    <w:p w:rsidR="00223489" w:rsidRPr="00A25FC9" w:rsidRDefault="00223489" w:rsidP="00D61AF9">
      <w:pPr>
        <w:rPr>
          <w:vertAlign w:val="baseline"/>
          <w:rtl/>
          <w:lang w:bidi="fa-IR"/>
        </w:rPr>
      </w:pPr>
      <w:r w:rsidRPr="00A25FC9">
        <w:rPr>
          <w:rFonts w:hint="cs"/>
          <w:vertAlign w:val="baseline"/>
          <w:rtl/>
          <w:lang w:bidi="fa-IR"/>
        </w:rPr>
        <w:t xml:space="preserve"> ۱-وقتی ایشان به یک یا شاید دو روایت که شخص ثقه برای او نقل کرده است برخورد کرده این سوال برای او ایجاد شده که آیا می شود به تک روایتی اخذ کرد آن هم فقط بخاطر اینکه شخص ثقه آن را نقل کرده و محفوف به هیچ قرینه دیگری نیست؟</w:t>
      </w:r>
    </w:p>
    <w:p w:rsidR="00846C50" w:rsidRPr="00A25FC9" w:rsidRDefault="00223489" w:rsidP="00D61AF9">
      <w:pPr>
        <w:rPr>
          <w:vertAlign w:val="baseline"/>
          <w:rtl/>
          <w:lang w:bidi="fa-IR"/>
        </w:rPr>
      </w:pPr>
      <w:r w:rsidRPr="00A25FC9">
        <w:rPr>
          <w:rFonts w:hint="cs"/>
          <w:vertAlign w:val="baseline"/>
          <w:rtl/>
          <w:lang w:bidi="fa-IR"/>
        </w:rPr>
        <w:t xml:space="preserve">۲-از طرفی دیگر برخی احادیث نیز توسط اشخاصی نقل می شود که در نزد ما مذموم نیستند که به توانیم آنها را رد کنیم و از طرفی دیگر </w:t>
      </w:r>
      <w:r w:rsidR="00846C50" w:rsidRPr="00A25FC9">
        <w:rPr>
          <w:rFonts w:hint="cs"/>
          <w:vertAlign w:val="baseline"/>
          <w:rtl/>
          <w:lang w:bidi="fa-IR"/>
        </w:rPr>
        <w:t>نیز ثقه هم نیستند که به راحتی بشود به آنها اخذ کرد و کلام شان منسوب به شما است آیا می شود طرد شان کرد یا خیر؟</w:t>
      </w:r>
    </w:p>
    <w:p w:rsidR="0027664E" w:rsidRPr="00A25FC9" w:rsidRDefault="00846C50" w:rsidP="00D61AF9">
      <w:pPr>
        <w:rPr>
          <w:vertAlign w:val="baseline"/>
          <w:rtl/>
          <w:lang w:bidi="fa-IR"/>
        </w:rPr>
      </w:pPr>
      <w:r w:rsidRPr="00A25FC9">
        <w:rPr>
          <w:rFonts w:hint="cs"/>
          <w:vertAlign w:val="baseline"/>
          <w:rtl/>
          <w:lang w:bidi="fa-IR"/>
        </w:rPr>
        <w:lastRenderedPageBreak/>
        <w:t>إِلّا فَالَّذِي جَاءَكُمْ بِهِ أَوْلى</w:t>
      </w:r>
      <w:r w:rsidR="0027664E" w:rsidRPr="00A25FC9">
        <w:rPr>
          <w:rFonts w:hint="cs"/>
          <w:vertAlign w:val="baseline"/>
          <w:rtl/>
          <w:lang w:bidi="fa-IR"/>
        </w:rPr>
        <w:t xml:space="preserve"> به</w:t>
      </w:r>
      <w:r w:rsidR="00F24415" w:rsidRPr="00A25FC9">
        <w:rPr>
          <w:rFonts w:hint="cs"/>
          <w:vertAlign w:val="baseline"/>
          <w:rtl/>
          <w:lang w:bidi="fa-IR"/>
        </w:rPr>
        <w:t>- فهو زخرف-‏ لا تصدق علينا الا ما وافق كتاب اللّه و سنة-</w:t>
      </w:r>
      <w:r w:rsidR="00BC70F1" w:rsidRPr="00A25FC9">
        <w:rPr>
          <w:rFonts w:hint="cs"/>
          <w:vertAlign w:val="baseline"/>
          <w:rtl/>
          <w:lang w:bidi="fa-IR"/>
        </w:rPr>
        <w:t xml:space="preserve"> </w:t>
      </w:r>
      <w:r w:rsidR="00F24415" w:rsidRPr="00A25FC9">
        <w:rPr>
          <w:rFonts w:hint="cs"/>
          <w:vertAlign w:val="baseline"/>
          <w:rtl/>
          <w:lang w:bidi="fa-IR"/>
        </w:rPr>
        <w:t>فاتقوا اللّه و لا تقبلوا علينا-</w:t>
      </w:r>
      <w:r w:rsidRPr="00A25FC9">
        <w:rPr>
          <w:rFonts w:hint="cs"/>
          <w:vertAlign w:val="baseline"/>
          <w:rtl/>
          <w:lang w:bidi="fa-IR"/>
        </w:rPr>
        <w:t xml:space="preserve">نیزکه از امام صادر شده </w:t>
      </w:r>
      <w:r w:rsidR="0027664E" w:rsidRPr="00A25FC9">
        <w:rPr>
          <w:rFonts w:hint="cs"/>
          <w:vertAlign w:val="baseline"/>
          <w:rtl/>
          <w:lang w:bidi="fa-IR"/>
        </w:rPr>
        <w:t>در واقع حکم روایاتی ست که معلوم نیست که از امام صادر شده اند یا خیر.</w:t>
      </w:r>
    </w:p>
    <w:p w:rsidR="00846C50" w:rsidRPr="00A25FC9" w:rsidRDefault="0027664E" w:rsidP="00D61AF9">
      <w:pPr>
        <w:rPr>
          <w:vertAlign w:val="baseline"/>
          <w:rtl/>
          <w:lang w:bidi="fa-IR"/>
        </w:rPr>
      </w:pPr>
      <w:r w:rsidRPr="00A25FC9">
        <w:rPr>
          <w:rFonts w:hint="cs"/>
          <w:vertAlign w:val="baseline"/>
          <w:rtl/>
          <w:lang w:bidi="fa-IR"/>
        </w:rPr>
        <w:t xml:space="preserve">لذا آنچه از این احکام برداشت می شود اینست که </w:t>
      </w:r>
      <w:r w:rsidR="00846C50" w:rsidRPr="00A25FC9">
        <w:rPr>
          <w:rFonts w:hint="cs"/>
          <w:vertAlign w:val="baseline"/>
          <w:rtl/>
          <w:lang w:bidi="fa-IR"/>
        </w:rPr>
        <w:t>نسبت کذب دادن به روات</w:t>
      </w:r>
      <w:r w:rsidRPr="00A25FC9">
        <w:rPr>
          <w:rFonts w:hint="cs"/>
          <w:vertAlign w:val="baseline"/>
          <w:rtl/>
          <w:lang w:bidi="fa-IR"/>
        </w:rPr>
        <w:t xml:space="preserve"> آن احادیث</w:t>
      </w:r>
      <w:r w:rsidR="00846C50" w:rsidRPr="00A25FC9">
        <w:rPr>
          <w:rFonts w:hint="cs"/>
          <w:vertAlign w:val="baseline"/>
          <w:rtl/>
          <w:lang w:bidi="fa-IR"/>
        </w:rPr>
        <w:t xml:space="preserve"> آسان نیست.</w:t>
      </w:r>
      <w:r w:rsidRPr="00A25FC9">
        <w:rPr>
          <w:rFonts w:hint="cs"/>
          <w:vertAlign w:val="baseline"/>
          <w:rtl/>
          <w:lang w:bidi="fa-IR"/>
        </w:rPr>
        <w:t>(ا</w:t>
      </w:r>
      <w:r w:rsidR="007B520A" w:rsidRPr="00A25FC9">
        <w:rPr>
          <w:rFonts w:hint="cs"/>
          <w:vertAlign w:val="baseline"/>
          <w:rtl/>
          <w:lang w:bidi="fa-IR"/>
        </w:rPr>
        <w:t>لبته در برخی روایات عرض عبارات دیگری نیز وجود دارد که حکم بطلان نیز برداشت می شود ولی مطلب همان است که بیان شد.)</w:t>
      </w:r>
    </w:p>
    <w:p w:rsidR="00B73F0A" w:rsidRPr="00A25FC9" w:rsidRDefault="00B73F0A" w:rsidP="00D61AF9">
      <w:pPr>
        <w:rPr>
          <w:vertAlign w:val="baseline"/>
          <w:rtl/>
          <w:lang w:bidi="fa-IR"/>
        </w:rPr>
      </w:pPr>
      <w:r w:rsidRPr="00A25FC9">
        <w:rPr>
          <w:rFonts w:hint="cs"/>
          <w:vertAlign w:val="baseline"/>
          <w:rtl/>
          <w:lang w:bidi="fa-IR"/>
        </w:rPr>
        <w:t xml:space="preserve">نتیجه آنکه دو نوع روایت </w:t>
      </w:r>
      <w:r w:rsidR="006C1150" w:rsidRPr="00A25FC9">
        <w:rPr>
          <w:rFonts w:hint="cs"/>
          <w:vertAlign w:val="baseline"/>
          <w:rtl/>
          <w:lang w:bidi="fa-IR"/>
        </w:rPr>
        <w:t xml:space="preserve">(به شرط اینکه شاهدی از کتاب و سنت </w:t>
      </w:r>
      <w:r w:rsidR="002F4D2A" w:rsidRPr="00A25FC9">
        <w:rPr>
          <w:rFonts w:hint="cs"/>
          <w:vertAlign w:val="baseline"/>
          <w:rtl/>
          <w:lang w:bidi="fa-IR"/>
        </w:rPr>
        <w:t xml:space="preserve">نداشته باشند) </w:t>
      </w:r>
      <w:r w:rsidRPr="00A25FC9">
        <w:rPr>
          <w:rFonts w:hint="cs"/>
          <w:vertAlign w:val="baseline"/>
          <w:rtl/>
          <w:lang w:bidi="fa-IR"/>
        </w:rPr>
        <w:t xml:space="preserve">توسط </w:t>
      </w:r>
      <w:r w:rsidR="006C1150" w:rsidRPr="00A25FC9">
        <w:rPr>
          <w:rFonts w:hint="cs"/>
          <w:vertAlign w:val="baseline"/>
          <w:rtl/>
          <w:lang w:bidi="fa-IR"/>
        </w:rPr>
        <w:t xml:space="preserve">این اخبار از حجیت ساقط شده اند:۱- مجموع اخباری که از افراد غیر ثقه(ولی غیر مذموم) نقل شده اند. ۲- یک یا شاید دو عدد روایت منقول از افراد ثقه در یک مسئله واحد </w:t>
      </w:r>
    </w:p>
    <w:p w:rsidR="00440C67" w:rsidRDefault="002A3210" w:rsidP="00ED4B9D">
      <w:pPr>
        <w:rPr>
          <w:vertAlign w:val="baseline"/>
          <w:rtl/>
        </w:rPr>
      </w:pPr>
      <w:r w:rsidRPr="00A25FC9">
        <w:rPr>
          <w:rFonts w:hint="cs"/>
          <w:vertAlign w:val="baseline"/>
          <w:rtl/>
          <w:lang w:bidi="fa-IR"/>
        </w:rPr>
        <w:t>اما جواب از اجماع اولا محصل آن براى ما حاصل نيست بلكه خلاف آن‏ معلوم است و برفرض اجماع محصل باشد محتمل است مدرك آن اخبار باشد و اما اجماع منقول قبلا گذشت كه حجيت ندارد</w:t>
      </w:r>
      <w:r w:rsidR="007B520A" w:rsidRPr="00A25FC9">
        <w:rPr>
          <w:rFonts w:hint="cs"/>
          <w:vertAlign w:val="baseline"/>
          <w:rtl/>
          <w:lang w:bidi="fa-IR"/>
        </w:rPr>
        <w:t>. به خصوص</w:t>
      </w:r>
      <w:r w:rsidRPr="00A25FC9">
        <w:rPr>
          <w:rFonts w:hint="cs"/>
          <w:vertAlign w:val="baseline"/>
          <w:rtl/>
          <w:lang w:bidi="fa-IR"/>
        </w:rPr>
        <w:t xml:space="preserve"> مدرك اجماعى ادله خبر واحد است و اثبات آن اول دعوى است علاوه بر آنكه معارض است ب</w:t>
      </w:r>
      <w:r w:rsidR="007B520A" w:rsidRPr="00A25FC9">
        <w:rPr>
          <w:rFonts w:hint="cs"/>
          <w:vertAlign w:val="baseline"/>
          <w:rtl/>
          <w:lang w:bidi="fa-IR"/>
        </w:rPr>
        <w:t xml:space="preserve">ه </w:t>
      </w:r>
      <w:r w:rsidRPr="00A25FC9">
        <w:rPr>
          <w:rFonts w:hint="cs"/>
          <w:vertAlign w:val="baseline"/>
          <w:rtl/>
          <w:lang w:bidi="fa-IR"/>
        </w:rPr>
        <w:t>اجماع</w:t>
      </w:r>
      <w:r w:rsidR="007B520A" w:rsidRPr="00A25FC9">
        <w:rPr>
          <w:rFonts w:hint="cs"/>
          <w:vertAlign w:val="baseline"/>
          <w:rtl/>
          <w:lang w:bidi="fa-IR"/>
        </w:rPr>
        <w:t xml:space="preserve">ی كه </w:t>
      </w:r>
      <w:r w:rsidRPr="00A25FC9">
        <w:rPr>
          <w:rFonts w:hint="cs"/>
          <w:vertAlign w:val="baseline"/>
          <w:rtl/>
          <w:lang w:bidi="fa-IR"/>
        </w:rPr>
        <w:t xml:space="preserve"> شيخ </w:t>
      </w:r>
      <w:r w:rsidR="007B520A" w:rsidRPr="00A25FC9">
        <w:rPr>
          <w:rFonts w:hint="cs"/>
          <w:vertAlign w:val="baseline"/>
          <w:rtl/>
          <w:lang w:bidi="fa-IR"/>
        </w:rPr>
        <w:t>ادعا نموده و ايضا اين اجماع مخدوش است زیرا</w:t>
      </w:r>
      <w:r w:rsidRPr="00A25FC9">
        <w:rPr>
          <w:rFonts w:hint="cs"/>
          <w:vertAlign w:val="baseline"/>
          <w:rtl/>
          <w:lang w:bidi="fa-IR"/>
        </w:rPr>
        <w:t xml:space="preserve"> مشهور برخلاف آن مى‏</w:t>
      </w:r>
      <w:r w:rsidR="00BC70F1" w:rsidRPr="00A25FC9">
        <w:rPr>
          <w:rFonts w:hint="cs"/>
          <w:vertAlign w:val="baseline"/>
          <w:rtl/>
          <w:lang w:bidi="fa-IR"/>
        </w:rPr>
        <w:t>باشند و قائل به حجيت خبر واحدند.</w:t>
      </w:r>
      <w:r w:rsidR="002F4D2A" w:rsidRPr="00A25FC9">
        <w:rPr>
          <w:rFonts w:hint="cs"/>
          <w:vertAlign w:val="baseline"/>
          <w:rtl/>
        </w:rPr>
        <w:t xml:space="preserve"> (آخوند</w:t>
      </w:r>
      <w:r w:rsidR="002F4D2A" w:rsidRPr="00A25FC9">
        <w:rPr>
          <w:vertAlign w:val="baseline"/>
          <w:rtl/>
        </w:rPr>
        <w:t xml:space="preserve"> </w:t>
      </w:r>
      <w:r w:rsidR="002F4D2A" w:rsidRPr="00A25FC9">
        <w:rPr>
          <w:rFonts w:hint="cs"/>
          <w:vertAlign w:val="baseline"/>
          <w:rtl/>
        </w:rPr>
        <w:t>خراسانى،</w:t>
      </w:r>
      <w:r w:rsidR="002F4D2A" w:rsidRPr="00A25FC9">
        <w:rPr>
          <w:vertAlign w:val="baseline"/>
          <w:rtl/>
        </w:rPr>
        <w:t xml:space="preserve"> </w:t>
      </w:r>
      <w:r w:rsidR="002F4D2A" w:rsidRPr="00A25FC9">
        <w:rPr>
          <w:rFonts w:hint="cs"/>
          <w:vertAlign w:val="baseline"/>
          <w:rtl/>
        </w:rPr>
        <w:t>محمد</w:t>
      </w:r>
      <w:r w:rsidR="002F4D2A" w:rsidRPr="00A25FC9">
        <w:rPr>
          <w:vertAlign w:val="baseline"/>
          <w:rtl/>
        </w:rPr>
        <w:t xml:space="preserve"> </w:t>
      </w:r>
      <w:r w:rsidR="002F4D2A" w:rsidRPr="00A25FC9">
        <w:rPr>
          <w:rFonts w:hint="cs"/>
          <w:vertAlign w:val="baseline"/>
          <w:rtl/>
        </w:rPr>
        <w:t>كاظم</w:t>
      </w:r>
      <w:r w:rsidR="002F4D2A" w:rsidRPr="00A25FC9">
        <w:rPr>
          <w:vertAlign w:val="baseline"/>
          <w:rtl/>
        </w:rPr>
        <w:t xml:space="preserve"> </w:t>
      </w:r>
      <w:r w:rsidR="002F4D2A" w:rsidRPr="00A25FC9">
        <w:rPr>
          <w:rFonts w:hint="cs"/>
          <w:vertAlign w:val="baseline"/>
          <w:rtl/>
        </w:rPr>
        <w:t>بن</w:t>
      </w:r>
      <w:r w:rsidR="002F4D2A" w:rsidRPr="00A25FC9">
        <w:rPr>
          <w:vertAlign w:val="baseline"/>
          <w:rtl/>
        </w:rPr>
        <w:t xml:space="preserve"> </w:t>
      </w:r>
      <w:r w:rsidR="002F4D2A" w:rsidRPr="00A25FC9">
        <w:rPr>
          <w:rFonts w:hint="cs"/>
          <w:vertAlign w:val="baseline"/>
          <w:rtl/>
        </w:rPr>
        <w:t>حسين</w:t>
      </w:r>
      <w:r w:rsidR="002F4D2A" w:rsidRPr="00A25FC9">
        <w:rPr>
          <w:vertAlign w:val="baseline"/>
          <w:rtl/>
        </w:rPr>
        <w:t>-</w:t>
      </w:r>
      <w:r w:rsidR="002F4D2A" w:rsidRPr="00A25FC9">
        <w:rPr>
          <w:rFonts w:hint="cs"/>
          <w:vertAlign w:val="baseline"/>
          <w:rtl/>
        </w:rPr>
        <w:t>ص۳۰۰)</w:t>
      </w:r>
    </w:p>
    <w:p w:rsidR="00B95060" w:rsidRDefault="00ED4B9D" w:rsidP="00B95060">
      <w:pPr>
        <w:rPr>
          <w:vertAlign w:val="baseline"/>
          <w:rtl/>
        </w:rPr>
      </w:pPr>
      <w:r>
        <w:rPr>
          <w:rFonts w:hint="cs"/>
          <w:vertAlign w:val="baseline"/>
          <w:rtl/>
        </w:rPr>
        <w:t>اما حجیت خبر واحد چگونه اثبات می شود،ادله بسیاری از کتاب و سنت و اجماع اقامه شده است ولی با تطور علم اصول مبرهن شده که هیچ کدام از این ادله خالی از اشکال نیستند لذا ذکر آنها و ردشان را به مقاله ای دیگر واگذار می کنیم و تنها به ذکر یک دلیل که سیره عقلاء باشد و مهم ترین دلیل برای اثبات حجیت خبر واحد است کفایت می کنیم.</w:t>
      </w:r>
    </w:p>
    <w:p w:rsidR="00B95060" w:rsidRPr="00B95060" w:rsidRDefault="00B95060" w:rsidP="00B95060">
      <w:pPr>
        <w:rPr>
          <w:vertAlign w:val="baseline"/>
          <w:rtl/>
        </w:rPr>
      </w:pPr>
      <w:r>
        <w:rPr>
          <w:rFonts w:hint="cs"/>
          <w:vertAlign w:val="baseline"/>
          <w:rtl/>
        </w:rPr>
        <w:t>شیخ جعفر سبحانی بعد از ذکر تمامی ادله و رد آنها سیره عقلاء را ذکر می کند که قرارداد عقلاء بر عمل به خبر واحد ثقه است و این سیره نیز در مقابل شارع شکل گرفته و ردع نیز بر آن وارد نشده است و این کاشف از رضایت او می باشد</w:t>
      </w:r>
      <w:r w:rsidR="006244AD">
        <w:rPr>
          <w:rFonts w:hint="cs"/>
          <w:vertAlign w:val="baseline"/>
          <w:rtl/>
        </w:rPr>
        <w:t>.</w:t>
      </w:r>
    </w:p>
    <w:p w:rsidR="00B95060" w:rsidRPr="00B95060" w:rsidRDefault="00B95060" w:rsidP="00B95060">
      <w:pPr>
        <w:rPr>
          <w:rFonts w:asciiTheme="minorHAnsi" w:hAnsiTheme="minorHAnsi"/>
          <w:vertAlign w:val="baseline"/>
          <w:rtl/>
          <w:lang w:bidi="fa-IR"/>
        </w:rPr>
      </w:pPr>
      <w:r w:rsidRPr="00B95060">
        <w:rPr>
          <w:rFonts w:asciiTheme="minorHAnsi" w:hAnsiTheme="minorHAnsi" w:hint="cs"/>
          <w:vertAlign w:val="baseline"/>
          <w:rtl/>
          <w:lang w:bidi="fa-IR"/>
        </w:rPr>
        <w:lastRenderedPageBreak/>
        <w:t>إذا تصفّحت حال العقلاء في سلوكهم، تقف على أنّهم مطبقون على ال</w:t>
      </w:r>
      <w:r w:rsidRPr="00B95060">
        <w:rPr>
          <w:rFonts w:asciiTheme="minorHAnsi" w:hAnsiTheme="minorHAnsi" w:hint="cs"/>
          <w:u w:val="single"/>
          <w:vertAlign w:val="baseline"/>
          <w:rtl/>
          <w:lang w:bidi="fa-IR"/>
        </w:rPr>
        <w:t xml:space="preserve">عمل بخبر الثقة </w:t>
      </w:r>
      <w:r w:rsidRPr="00B95060">
        <w:rPr>
          <w:rFonts w:asciiTheme="minorHAnsi" w:hAnsiTheme="minorHAnsi" w:hint="cs"/>
          <w:vertAlign w:val="baseline"/>
          <w:rtl/>
          <w:lang w:bidi="fa-IR"/>
        </w:rPr>
        <w:t>في جميع الأزمان و الأدوار، و يتضح ذلك بملاحظة أمرين:</w:t>
      </w:r>
    </w:p>
    <w:p w:rsidR="00B95060" w:rsidRPr="00B95060" w:rsidRDefault="00B95060" w:rsidP="00B95060">
      <w:pPr>
        <w:rPr>
          <w:rFonts w:asciiTheme="minorHAnsi" w:hAnsiTheme="minorHAnsi"/>
          <w:vertAlign w:val="baseline"/>
          <w:rtl/>
          <w:lang w:bidi="fa-IR"/>
        </w:rPr>
      </w:pPr>
      <w:r w:rsidRPr="00B95060">
        <w:rPr>
          <w:rFonts w:asciiTheme="minorHAnsi" w:hAnsiTheme="minorHAnsi" w:hint="cs"/>
          <w:vertAlign w:val="baseline"/>
          <w:rtl/>
          <w:lang w:bidi="fa-IR"/>
        </w:rPr>
        <w:t>الأوّل: انّ تحصيل العلم القطعي عن طريق الخبر المتواتر أو المحفوف بالقرائن في أكثر الموضوعات أمر صعب.</w:t>
      </w:r>
    </w:p>
    <w:p w:rsidR="00B95060" w:rsidRPr="00B95060" w:rsidRDefault="00B95060" w:rsidP="00B95060">
      <w:pPr>
        <w:rPr>
          <w:rFonts w:asciiTheme="minorHAnsi" w:hAnsiTheme="minorHAnsi"/>
          <w:vertAlign w:val="baseline"/>
          <w:rtl/>
          <w:lang w:bidi="fa-IR"/>
        </w:rPr>
      </w:pPr>
      <w:r w:rsidRPr="00B95060">
        <w:rPr>
          <w:rFonts w:asciiTheme="minorHAnsi" w:hAnsiTheme="minorHAnsi" w:hint="cs"/>
          <w:vertAlign w:val="baseline"/>
          <w:rtl/>
          <w:lang w:bidi="fa-IR"/>
        </w:rPr>
        <w:t>الثاني: حصول الاطمئنان بخبر الثقة عند العرف على وجه يفيد سكونا</w:t>
      </w:r>
    </w:p>
    <w:p w:rsidR="00B95060" w:rsidRPr="00B95060" w:rsidRDefault="00B95060" w:rsidP="00B95060">
      <w:pPr>
        <w:rPr>
          <w:rFonts w:asciiTheme="minorHAnsi" w:hAnsiTheme="minorHAnsi"/>
          <w:vertAlign w:val="baseline"/>
          <w:rtl/>
          <w:lang w:bidi="fa-IR"/>
        </w:rPr>
      </w:pPr>
      <w:r w:rsidRPr="00B95060">
        <w:rPr>
          <w:rFonts w:asciiTheme="minorHAnsi" w:hAnsiTheme="minorHAnsi" w:hint="cs"/>
          <w:vertAlign w:val="baseline"/>
          <w:rtl/>
          <w:lang w:bidi="fa-IR"/>
        </w:rPr>
        <w:t>للنفس، خصوصا إذا كان عدلا، و لو كانت السيرة أمرا غير مرضيّ للشارع كان عليه الردع.</w:t>
      </w:r>
    </w:p>
    <w:p w:rsidR="00B95060" w:rsidRPr="00B95060" w:rsidRDefault="00B95060" w:rsidP="00B95060">
      <w:pPr>
        <w:rPr>
          <w:rFonts w:asciiTheme="minorHAnsi" w:hAnsiTheme="minorHAnsi"/>
          <w:vertAlign w:val="baseline"/>
          <w:rtl/>
          <w:lang w:bidi="fa-IR"/>
        </w:rPr>
      </w:pPr>
      <w:r w:rsidRPr="00B95060">
        <w:rPr>
          <w:rFonts w:asciiTheme="minorHAnsi" w:hAnsiTheme="minorHAnsi" w:hint="cs"/>
          <w:vertAlign w:val="baseline"/>
          <w:rtl/>
          <w:lang w:bidi="fa-IR"/>
        </w:rPr>
        <w:t>و لم يكن عمل المسلمين بخبر الثقة إلّا استلهاما من تلك السيرة العقلائية التي ارتكزت في نفوسهم.</w:t>
      </w:r>
    </w:p>
    <w:p w:rsidR="00B95060" w:rsidRPr="00B95060" w:rsidRDefault="00B95060" w:rsidP="00B95060">
      <w:pPr>
        <w:rPr>
          <w:rFonts w:asciiTheme="minorHAnsi" w:hAnsiTheme="minorHAnsi"/>
          <w:vertAlign w:val="baseline"/>
          <w:rtl/>
          <w:lang w:bidi="fa-IR"/>
        </w:rPr>
      </w:pPr>
      <w:r w:rsidRPr="00B95060">
        <w:rPr>
          <w:rFonts w:asciiTheme="minorHAnsi" w:hAnsiTheme="minorHAnsi" w:hint="cs"/>
          <w:vertAlign w:val="baseline"/>
          <w:rtl/>
          <w:lang w:bidi="fa-IR"/>
        </w:rPr>
        <w:t>و الحاصل: انّه لو كان العمل بأخبار الآحاد الثقات أمرا مرفوضا، لكان على الشارع أن ينهى عنه و ينبه الغافل و يفهم الجاهل. فإذا لم يردع كشف ذلك عن رضاه بتلك السيرة و موافقته لها.</w:t>
      </w:r>
    </w:p>
    <w:p w:rsidR="00F17029" w:rsidRPr="00D27FB3" w:rsidRDefault="00B95060" w:rsidP="00D27FB3">
      <w:pPr>
        <w:rPr>
          <w:rFonts w:asciiTheme="minorHAnsi" w:hAnsiTheme="minorHAnsi"/>
          <w:vertAlign w:val="baseline"/>
          <w:rtl/>
          <w:lang w:bidi="fa-IR"/>
        </w:rPr>
      </w:pPr>
      <w:r w:rsidRPr="00B95060">
        <w:rPr>
          <w:rFonts w:asciiTheme="minorHAnsi" w:hAnsiTheme="minorHAnsi" w:hint="cs"/>
          <w:vertAlign w:val="baseline"/>
          <w:rtl/>
          <w:lang w:bidi="fa-IR"/>
        </w:rPr>
        <w:t>فالاستدلال بسيرة العقلاء على حجّية خبر الواحد من أفضل الأدلّة التي لا سبيل للنقاش فيها، فانّ ثبوت تلك السيرة و كشفها عن رضا الشارع ممّا لا شكّ فيه‏</w:t>
      </w:r>
      <w:r>
        <w:rPr>
          <w:rFonts w:asciiTheme="minorHAnsi" w:hAnsiTheme="minorHAnsi" w:hint="cs"/>
          <w:vertAlign w:val="baseline"/>
          <w:rtl/>
          <w:lang w:bidi="fa-IR"/>
        </w:rPr>
        <w:t>.</w:t>
      </w:r>
      <w:r w:rsidR="006244AD" w:rsidRPr="006244AD">
        <w:rPr>
          <w:rFonts w:asciiTheme="minorHAnsi" w:hAnsiTheme="minorHAnsi" w:hint="cs"/>
          <w:vertAlign w:val="baseline"/>
          <w:rtl/>
          <w:lang w:bidi="fa-IR"/>
        </w:rPr>
        <w:t>(سبحانى</w:t>
      </w:r>
      <w:r w:rsidR="006244AD" w:rsidRPr="006244AD">
        <w:rPr>
          <w:rFonts w:asciiTheme="minorHAnsi" w:hAnsiTheme="minorHAnsi"/>
          <w:vertAlign w:val="baseline"/>
          <w:rtl/>
          <w:lang w:bidi="fa-IR"/>
        </w:rPr>
        <w:t xml:space="preserve"> </w:t>
      </w:r>
      <w:r w:rsidR="00D27FB3">
        <w:rPr>
          <w:rFonts w:asciiTheme="minorHAnsi" w:hAnsiTheme="minorHAnsi" w:hint="cs"/>
          <w:vertAlign w:val="baseline"/>
          <w:rtl/>
          <w:lang w:bidi="fa-IR"/>
        </w:rPr>
        <w:t>تبريزى-</w:t>
      </w:r>
      <w:r w:rsidR="006244AD" w:rsidRPr="006244AD">
        <w:rPr>
          <w:rFonts w:asciiTheme="minorHAnsi" w:hAnsiTheme="minorHAnsi" w:hint="cs"/>
          <w:vertAlign w:val="baseline"/>
          <w:rtl/>
          <w:lang w:bidi="fa-IR"/>
        </w:rPr>
        <w:t>ص</w:t>
      </w:r>
      <w:r w:rsidR="006244AD">
        <w:rPr>
          <w:rFonts w:asciiTheme="minorHAnsi" w:hAnsiTheme="minorHAnsi" w:hint="cs"/>
          <w:vertAlign w:val="baseline"/>
          <w:rtl/>
        </w:rPr>
        <w:t>۱۶۱</w:t>
      </w:r>
      <w:r w:rsidR="006244AD" w:rsidRPr="006244AD">
        <w:rPr>
          <w:rFonts w:asciiTheme="minorHAnsi" w:hAnsiTheme="minorHAnsi" w:hint="cs"/>
          <w:vertAlign w:val="baseline"/>
          <w:rtl/>
        </w:rPr>
        <w:t>)</w:t>
      </w:r>
      <w:r w:rsidR="00D27FB3">
        <w:rPr>
          <w:rFonts w:asciiTheme="minorHAnsi" w:hAnsiTheme="minorHAnsi" w:hint="cs"/>
          <w:vertAlign w:val="baseline"/>
          <w:rtl/>
        </w:rPr>
        <w:t>-</w:t>
      </w:r>
      <w:r w:rsidR="00812854" w:rsidRPr="00D61AF9">
        <w:rPr>
          <w:rFonts w:hint="cs"/>
          <w:vertAlign w:val="baseline"/>
          <w:rtl/>
        </w:rPr>
        <w:t>(آخوند</w:t>
      </w:r>
      <w:r w:rsidR="00812854" w:rsidRPr="00D61AF9">
        <w:rPr>
          <w:vertAlign w:val="baseline"/>
          <w:rtl/>
        </w:rPr>
        <w:t xml:space="preserve"> </w:t>
      </w:r>
      <w:r w:rsidR="00812854" w:rsidRPr="00D61AF9">
        <w:rPr>
          <w:rFonts w:hint="cs"/>
          <w:vertAlign w:val="baseline"/>
          <w:rtl/>
        </w:rPr>
        <w:t>خراسانى،</w:t>
      </w:r>
      <w:r w:rsidR="00812854" w:rsidRPr="00D61AF9">
        <w:rPr>
          <w:vertAlign w:val="baseline"/>
          <w:rtl/>
        </w:rPr>
        <w:t xml:space="preserve"> </w:t>
      </w:r>
      <w:r w:rsidR="00812854" w:rsidRPr="00D61AF9">
        <w:rPr>
          <w:rFonts w:hint="cs"/>
          <w:vertAlign w:val="baseline"/>
          <w:rtl/>
        </w:rPr>
        <w:t>محمد</w:t>
      </w:r>
      <w:r w:rsidR="00812854" w:rsidRPr="00D61AF9">
        <w:rPr>
          <w:vertAlign w:val="baseline"/>
          <w:rtl/>
        </w:rPr>
        <w:t xml:space="preserve"> </w:t>
      </w:r>
      <w:r w:rsidR="00812854" w:rsidRPr="00D61AF9">
        <w:rPr>
          <w:rFonts w:hint="cs"/>
          <w:vertAlign w:val="baseline"/>
          <w:rtl/>
        </w:rPr>
        <w:t>كاظم</w:t>
      </w:r>
      <w:r w:rsidR="00812854" w:rsidRPr="00D61AF9">
        <w:rPr>
          <w:vertAlign w:val="baseline"/>
          <w:rtl/>
        </w:rPr>
        <w:t xml:space="preserve"> </w:t>
      </w:r>
      <w:r w:rsidR="00812854" w:rsidRPr="00D61AF9">
        <w:rPr>
          <w:rFonts w:hint="cs"/>
          <w:vertAlign w:val="baseline"/>
          <w:rtl/>
        </w:rPr>
        <w:t>بن</w:t>
      </w:r>
      <w:r w:rsidR="00812854" w:rsidRPr="00D61AF9">
        <w:rPr>
          <w:vertAlign w:val="baseline"/>
          <w:rtl/>
        </w:rPr>
        <w:t xml:space="preserve"> </w:t>
      </w:r>
      <w:r w:rsidR="00812854" w:rsidRPr="00D61AF9">
        <w:rPr>
          <w:rFonts w:hint="cs"/>
          <w:vertAlign w:val="baseline"/>
          <w:rtl/>
        </w:rPr>
        <w:t>حسين</w:t>
      </w:r>
      <w:r w:rsidR="00812854" w:rsidRPr="00D61AF9">
        <w:rPr>
          <w:vertAlign w:val="baseline"/>
          <w:rtl/>
        </w:rPr>
        <w:t>-</w:t>
      </w:r>
      <w:r w:rsidR="00812854" w:rsidRPr="00D61AF9">
        <w:rPr>
          <w:rFonts w:hint="cs"/>
          <w:vertAlign w:val="baseline"/>
          <w:rtl/>
        </w:rPr>
        <w:t>ص۳۰۵)</w:t>
      </w:r>
      <w:r w:rsidR="00F17029">
        <w:rPr>
          <w:rFonts w:hint="cs"/>
          <w:vertAlign w:val="baseline"/>
          <w:rtl/>
        </w:rPr>
        <w:t>-(</w:t>
      </w:r>
      <w:r w:rsidR="00F17029" w:rsidRPr="00F17029">
        <w:rPr>
          <w:rFonts w:hint="cs"/>
          <w:vertAlign w:val="baseline"/>
          <w:rtl/>
        </w:rPr>
        <w:t>خویی-ابوالقاسم-</w:t>
      </w:r>
      <w:r w:rsidR="00F17029" w:rsidRPr="00F17029">
        <w:rPr>
          <w:rFonts w:hint="cs"/>
          <w:vertAlign w:val="baseline"/>
          <w:rtl/>
          <w:lang w:bidi="fa-IR"/>
        </w:rPr>
        <w:t>مصباح الأ</w:t>
      </w:r>
      <w:r w:rsidR="00F17029" w:rsidRPr="00F17029">
        <w:rPr>
          <w:rFonts w:hint="cs"/>
          <w:vertAlign w:val="baseline"/>
          <w:rtl/>
        </w:rPr>
        <w:t>صول (</w:t>
      </w:r>
      <w:r w:rsidR="00F17029" w:rsidRPr="00F17029">
        <w:rPr>
          <w:rFonts w:hint="cs"/>
          <w:vertAlign w:val="baseline"/>
          <w:rtl/>
          <w:lang w:bidi="fa-IR"/>
        </w:rPr>
        <w:t>تقريرات واعظ حسينى بهسودى، محمد سرور)</w:t>
      </w:r>
      <w:r w:rsidR="00B564E3">
        <w:rPr>
          <w:rFonts w:hint="cs"/>
          <w:vertAlign w:val="baseline"/>
          <w:rtl/>
          <w:lang w:bidi="fa-IR"/>
        </w:rPr>
        <w:t>ص۱۴۱</w:t>
      </w:r>
      <w:r w:rsidR="00F17029" w:rsidRPr="00F17029">
        <w:rPr>
          <w:rFonts w:hint="cs"/>
          <w:vertAlign w:val="baseline"/>
          <w:rtl/>
        </w:rPr>
        <w:t>-مكتبة الداوري-قم</w:t>
      </w:r>
      <w:r w:rsidR="00F17029">
        <w:rPr>
          <w:rFonts w:hint="cs"/>
          <w:vertAlign w:val="baseline"/>
          <w:rtl/>
        </w:rPr>
        <w:t>)- (</w:t>
      </w:r>
      <w:r w:rsidR="00F17029" w:rsidRPr="00F17029">
        <w:rPr>
          <w:rFonts w:hint="cs"/>
          <w:vertAlign w:val="baseline"/>
          <w:rtl/>
          <w:lang w:bidi="fa-IR"/>
        </w:rPr>
        <w:t>نائينى، محمد حسين-</w:t>
      </w:r>
      <w:r w:rsidR="00F17029" w:rsidRPr="00F17029">
        <w:rPr>
          <w:rFonts w:hint="cs"/>
          <w:vertAlign w:val="baseline"/>
          <w:rtl/>
        </w:rPr>
        <w:t>اجو</w:t>
      </w:r>
      <w:r w:rsidR="00F17029" w:rsidRPr="00F17029">
        <w:rPr>
          <w:rFonts w:hint="cs"/>
          <w:vertAlign w:val="baseline"/>
          <w:rtl/>
          <w:lang w:bidi="fa-IR"/>
        </w:rPr>
        <w:t>د التقریرات (تقريرات خويى، ابوالقاسم‏)- مطبعه العرفان-قم</w:t>
      </w:r>
      <w:r w:rsidR="00F17029">
        <w:rPr>
          <w:rFonts w:hint="cs"/>
          <w:vertAlign w:val="baseline"/>
          <w:rtl/>
          <w:lang w:bidi="fa-IR"/>
        </w:rPr>
        <w:t>)-(</w:t>
      </w:r>
      <w:r w:rsidR="00F17029" w:rsidRPr="00F17029">
        <w:rPr>
          <w:rFonts w:hint="cs"/>
          <w:vertAlign w:val="baseline"/>
          <w:rtl/>
          <w:lang w:bidi="fa-IR"/>
        </w:rPr>
        <w:t>خمینی ،روح الله ،تهذیب الاصول(تقریرات جعفر سبحانی)-دارالفکر-قم</w:t>
      </w:r>
      <w:r w:rsidR="00F17029">
        <w:rPr>
          <w:rFonts w:hint="cs"/>
          <w:vertAlign w:val="baseline"/>
          <w:rtl/>
          <w:lang w:bidi="fa-IR"/>
        </w:rPr>
        <w:t>)</w:t>
      </w:r>
      <w:r w:rsidR="00F17029" w:rsidRPr="00F17029">
        <w:rPr>
          <w:rFonts w:hint="cs"/>
          <w:vertAlign w:val="baseline"/>
          <w:rtl/>
          <w:lang w:bidi="fa-IR"/>
        </w:rPr>
        <w:t xml:space="preserve"> ‏</w:t>
      </w:r>
    </w:p>
    <w:p w:rsidR="004142CE" w:rsidRPr="00A25FC9" w:rsidRDefault="004142CE" w:rsidP="00F17029">
      <w:pPr>
        <w:spacing w:after="0" w:line="240" w:lineRule="auto"/>
        <w:rPr>
          <w:rFonts w:ascii="Calibri" w:eastAsia="Times New Roman" w:hAnsi="Calibri"/>
          <w:vertAlign w:val="baseline"/>
          <w:lang w:bidi="fa-IR"/>
        </w:rPr>
      </w:pPr>
    </w:p>
    <w:p w:rsidR="00B564E3" w:rsidRDefault="00812854" w:rsidP="00D61AF9">
      <w:pPr>
        <w:rPr>
          <w:vertAlign w:val="baseline"/>
          <w:rtl/>
          <w:lang w:bidi="fa-IR"/>
        </w:rPr>
      </w:pPr>
      <w:r w:rsidRPr="00A25FC9">
        <w:rPr>
          <w:rFonts w:hint="cs"/>
          <w:vertAlign w:val="baseline"/>
          <w:rtl/>
          <w:lang w:bidi="fa-IR"/>
        </w:rPr>
        <w:t xml:space="preserve">الحمدلله به تفصیل </w:t>
      </w:r>
      <w:r w:rsidR="006244AD">
        <w:rPr>
          <w:rFonts w:hint="cs"/>
          <w:vertAlign w:val="baseline"/>
          <w:rtl/>
          <w:lang w:bidi="fa-IR"/>
        </w:rPr>
        <w:t>از متن کفایه الاصول رد</w:t>
      </w:r>
      <w:r w:rsidR="00496C17" w:rsidRPr="00A25FC9">
        <w:rPr>
          <w:rFonts w:hint="cs"/>
          <w:vertAlign w:val="baseline"/>
          <w:rtl/>
          <w:lang w:bidi="fa-IR"/>
        </w:rPr>
        <w:t xml:space="preserve"> </w:t>
      </w:r>
      <w:r w:rsidR="006244AD">
        <w:rPr>
          <w:rFonts w:hint="cs"/>
          <w:vertAlign w:val="baseline"/>
          <w:rtl/>
          <w:lang w:bidi="fa-IR"/>
        </w:rPr>
        <w:t xml:space="preserve">ادله مخالفین </w:t>
      </w:r>
      <w:r w:rsidR="00496C17" w:rsidRPr="00A25FC9">
        <w:rPr>
          <w:rFonts w:hint="cs"/>
          <w:vertAlign w:val="baseline"/>
          <w:rtl/>
          <w:lang w:bidi="fa-IR"/>
        </w:rPr>
        <w:t>حجیت خبر واحد</w:t>
      </w:r>
      <w:r w:rsidR="006244AD" w:rsidRPr="006244AD">
        <w:rPr>
          <w:rFonts w:hint="cs"/>
          <w:vertAlign w:val="baseline"/>
          <w:rtl/>
          <w:lang w:bidi="fa-IR"/>
        </w:rPr>
        <w:t xml:space="preserve"> </w:t>
      </w:r>
      <w:r w:rsidR="006244AD">
        <w:rPr>
          <w:rFonts w:hint="cs"/>
          <w:vertAlign w:val="baseline"/>
          <w:rtl/>
          <w:lang w:bidi="fa-IR"/>
        </w:rPr>
        <w:t xml:space="preserve">را </w:t>
      </w:r>
      <w:r w:rsidR="006244AD" w:rsidRPr="006244AD">
        <w:rPr>
          <w:rFonts w:hint="cs"/>
          <w:vertAlign w:val="baseline"/>
          <w:rtl/>
          <w:lang w:bidi="fa-IR"/>
        </w:rPr>
        <w:t>آوردیم</w:t>
      </w:r>
      <w:r w:rsidR="00496C17" w:rsidRPr="00A25FC9">
        <w:rPr>
          <w:rFonts w:hint="cs"/>
          <w:vertAlign w:val="baseline"/>
          <w:rtl/>
          <w:lang w:bidi="fa-IR"/>
        </w:rPr>
        <w:t xml:space="preserve"> و به این نتیجه رسیدیم که به جز دو دسته روایت :۱- مجموع اخباری که از افراد غیر ثقه(ولی غیر مذموم) نقل شده اند. ۲- یک یا شاید دو عدد روایت منقو</w:t>
      </w:r>
      <w:r w:rsidR="006244AD">
        <w:rPr>
          <w:rFonts w:hint="cs"/>
          <w:vertAlign w:val="baseline"/>
          <w:rtl/>
          <w:lang w:bidi="fa-IR"/>
        </w:rPr>
        <w:t>ل از افراد ثقه در یک مسئله واحد،</w:t>
      </w:r>
      <w:r w:rsidR="00496C17" w:rsidRPr="00A25FC9">
        <w:rPr>
          <w:rFonts w:hint="cs"/>
          <w:vertAlign w:val="baseline"/>
          <w:rtl/>
          <w:lang w:bidi="fa-IR"/>
        </w:rPr>
        <w:t xml:space="preserve"> بقیه اقسام خبر واحد </w:t>
      </w:r>
      <w:r w:rsidR="006244AD">
        <w:rPr>
          <w:rFonts w:hint="cs"/>
          <w:vertAlign w:val="baseline"/>
          <w:rtl/>
          <w:lang w:bidi="fa-IR"/>
        </w:rPr>
        <w:t xml:space="preserve">به دلیل سیره عقلاء </w:t>
      </w:r>
      <w:r w:rsidR="00496C17" w:rsidRPr="00A25FC9">
        <w:rPr>
          <w:rFonts w:hint="cs"/>
          <w:vertAlign w:val="baseline"/>
          <w:rtl/>
          <w:lang w:bidi="fa-IR"/>
        </w:rPr>
        <w:t xml:space="preserve">حجت است. </w:t>
      </w:r>
    </w:p>
    <w:p w:rsidR="00304EB5" w:rsidRPr="00304EB5" w:rsidRDefault="00B564E3" w:rsidP="00304EB5">
      <w:pPr>
        <w:jc w:val="left"/>
        <w:rPr>
          <w:vertAlign w:val="baseline"/>
          <w:rtl/>
          <w:lang w:bidi="fa-IR"/>
        </w:rPr>
      </w:pPr>
      <w:r>
        <w:rPr>
          <w:vertAlign w:val="baseline"/>
          <w:rtl/>
          <w:lang w:bidi="fa-IR"/>
        </w:rPr>
        <w:br w:type="page"/>
      </w:r>
      <w:bookmarkStart w:id="11" w:name="_Toc35113282"/>
      <w:bookmarkStart w:id="12" w:name="_Toc35246486"/>
    </w:p>
    <w:p w:rsidR="00796171" w:rsidRPr="00C17E89" w:rsidRDefault="00796171" w:rsidP="00C17E89">
      <w:pPr>
        <w:jc w:val="center"/>
        <w:rPr>
          <w:sz w:val="40"/>
          <w:szCs w:val="40"/>
          <w:vertAlign w:val="baseline"/>
          <w:rtl/>
          <w:lang w:bidi="fa-IR"/>
        </w:rPr>
      </w:pPr>
      <w:r w:rsidRPr="00C17E89">
        <w:rPr>
          <w:rFonts w:hint="cs"/>
          <w:sz w:val="40"/>
          <w:szCs w:val="40"/>
          <w:vertAlign w:val="baseline"/>
          <w:rtl/>
          <w:lang w:bidi="fa-IR"/>
        </w:rPr>
        <w:lastRenderedPageBreak/>
        <w:t>فصل دوم) بررسی دیدگاه ها</w:t>
      </w:r>
      <w:bookmarkEnd w:id="11"/>
      <w:bookmarkEnd w:id="12"/>
    </w:p>
    <w:p w:rsidR="00BD7CA6" w:rsidRPr="00A25FC9" w:rsidRDefault="00BD7CA6" w:rsidP="00B564E3">
      <w:pPr>
        <w:rPr>
          <w:vertAlign w:val="baseline"/>
          <w:rtl/>
          <w:lang w:bidi="fa-IR"/>
        </w:rPr>
      </w:pPr>
      <w:r w:rsidRPr="00A25FC9">
        <w:rPr>
          <w:rFonts w:hint="cs"/>
          <w:vertAlign w:val="baseline"/>
          <w:rtl/>
          <w:lang w:bidi="fa-IR"/>
        </w:rPr>
        <w:t>بعد از آنکه</w:t>
      </w:r>
      <w:r w:rsidR="001B3F98" w:rsidRPr="00A25FC9">
        <w:rPr>
          <w:rFonts w:hint="cs"/>
          <w:vertAlign w:val="baseline"/>
          <w:rtl/>
          <w:lang w:bidi="fa-IR"/>
        </w:rPr>
        <w:t xml:space="preserve"> مقدمات را چیدیم </w:t>
      </w:r>
      <w:r w:rsidR="00655581" w:rsidRPr="00A25FC9">
        <w:rPr>
          <w:rFonts w:hint="cs"/>
          <w:vertAlign w:val="baseline"/>
          <w:rtl/>
          <w:lang w:bidi="fa-IR"/>
        </w:rPr>
        <w:t>و</w:t>
      </w:r>
      <w:r w:rsidRPr="00A25FC9">
        <w:rPr>
          <w:rFonts w:hint="cs"/>
          <w:vertAlign w:val="baseline"/>
          <w:rtl/>
          <w:lang w:bidi="fa-IR"/>
        </w:rPr>
        <w:t xml:space="preserve"> </w:t>
      </w:r>
      <w:r w:rsidR="00655581" w:rsidRPr="00A25FC9">
        <w:rPr>
          <w:rFonts w:hint="cs"/>
          <w:vertAlign w:val="baseline"/>
          <w:rtl/>
          <w:lang w:bidi="fa-IR"/>
        </w:rPr>
        <w:t xml:space="preserve">مفاهیم و کلیات بحث را توضیح دادیم </w:t>
      </w:r>
      <w:r w:rsidRPr="00A25FC9">
        <w:rPr>
          <w:rFonts w:hint="cs"/>
          <w:vertAlign w:val="baseline"/>
          <w:rtl/>
          <w:lang w:bidi="fa-IR"/>
        </w:rPr>
        <w:t xml:space="preserve"> و به تشریح در مورد </w:t>
      </w:r>
      <w:r w:rsidR="008D1601" w:rsidRPr="00A25FC9">
        <w:rPr>
          <w:rFonts w:hint="cs"/>
          <w:vertAlign w:val="baseline"/>
          <w:rtl/>
          <w:lang w:bidi="fa-IR"/>
        </w:rPr>
        <w:t>ظواهر کتاب ، تخصیص و خبر واحد قلم فرسایی کردیم اکنون درمورد امکان وقوع تخصیص نص یا ظاهر عام قرآنی بواسطه خاص روایی که مصداق بارزش خبر واحد است بحث را ادامه خواهیم تا دریابیم در فضای مدیریت ادله کدامیک بر دیگری مقدم می شود</w:t>
      </w:r>
      <w:r w:rsidR="00923A15" w:rsidRPr="00A25FC9">
        <w:rPr>
          <w:rFonts w:hint="cs"/>
          <w:vertAlign w:val="baseline"/>
          <w:rtl/>
          <w:lang w:bidi="fa-IR"/>
        </w:rPr>
        <w:t>.</w:t>
      </w:r>
    </w:p>
    <w:p w:rsidR="005675DA" w:rsidRPr="00C17E89" w:rsidRDefault="00796171" w:rsidP="00955A57">
      <w:pPr>
        <w:pStyle w:val="Heading3"/>
        <w:rPr>
          <w:rFonts w:cs="B Badr"/>
          <w:color w:val="auto"/>
          <w:sz w:val="32"/>
          <w:szCs w:val="32"/>
          <w:vertAlign w:val="baseline"/>
          <w:rtl/>
          <w:lang w:bidi="fa-IR"/>
        </w:rPr>
      </w:pPr>
      <w:bookmarkStart w:id="13" w:name="_Toc35113283"/>
      <w:bookmarkStart w:id="14" w:name="_Toc35246487"/>
      <w:r w:rsidRPr="00C17E89">
        <w:rPr>
          <w:rFonts w:cs="B Badr" w:hint="cs"/>
          <w:color w:val="auto"/>
          <w:sz w:val="32"/>
          <w:szCs w:val="32"/>
          <w:vertAlign w:val="baseline"/>
          <w:rtl/>
          <w:lang w:bidi="fa-IR"/>
        </w:rPr>
        <w:t>گفتار اول) ادله مخالفین</w:t>
      </w:r>
      <w:bookmarkEnd w:id="13"/>
      <w:bookmarkEnd w:id="14"/>
    </w:p>
    <w:p w:rsidR="001B3F98" w:rsidRPr="00A25FC9" w:rsidRDefault="001B3F98" w:rsidP="00D61AF9">
      <w:pPr>
        <w:rPr>
          <w:vertAlign w:val="baseline"/>
          <w:rtl/>
          <w:lang w:bidi="fa-IR"/>
        </w:rPr>
      </w:pPr>
      <w:r w:rsidRPr="00A25FC9">
        <w:rPr>
          <w:rFonts w:hint="cs"/>
          <w:vertAlign w:val="baseline"/>
          <w:rtl/>
          <w:lang w:bidi="fa-IR"/>
        </w:rPr>
        <w:t>سبک بحث را چنانچه مرسوم آغاز می کنیم که ابتدا ادله مخالفین را ذکر می کنیم و در ادامه ادله موافقین و رد مخالفین را می آوریم.</w:t>
      </w:r>
    </w:p>
    <w:p w:rsidR="001B3F98" w:rsidRPr="00A25FC9" w:rsidRDefault="001B3F98" w:rsidP="00D61AF9">
      <w:pPr>
        <w:rPr>
          <w:vertAlign w:val="baseline"/>
          <w:rtl/>
          <w:lang w:bidi="fa-IR"/>
        </w:rPr>
      </w:pPr>
      <w:r w:rsidRPr="00A25FC9">
        <w:rPr>
          <w:rFonts w:hint="cs"/>
          <w:vertAlign w:val="baseline"/>
          <w:rtl/>
          <w:lang w:bidi="fa-IR"/>
        </w:rPr>
        <w:t>اما کسانی که این نوع تخصیص را نپذیرفته اند به ادله نقلی و غیر نقلی تمسک کرده اند که به تفصیل می آید</w:t>
      </w:r>
      <w:r w:rsidR="00655581" w:rsidRPr="00A25FC9">
        <w:rPr>
          <w:rFonts w:hint="cs"/>
          <w:vertAlign w:val="baseline"/>
          <w:rtl/>
          <w:lang w:bidi="fa-IR"/>
        </w:rPr>
        <w:t xml:space="preserve"> و مورد بررسی قرار می گیرد .</w:t>
      </w:r>
    </w:p>
    <w:p w:rsidR="00796171" w:rsidRPr="00A25FC9" w:rsidRDefault="00796171" w:rsidP="00D61AF9">
      <w:pPr>
        <w:rPr>
          <w:vertAlign w:val="baseline"/>
          <w:rtl/>
          <w:lang w:bidi="fa-IR"/>
        </w:rPr>
      </w:pPr>
      <w:r w:rsidRPr="00A25FC9">
        <w:rPr>
          <w:rFonts w:hint="cs"/>
          <w:vertAlign w:val="baseline"/>
          <w:rtl/>
          <w:lang w:bidi="fa-IR"/>
        </w:rPr>
        <w:t>-ادله نقلی</w:t>
      </w:r>
    </w:p>
    <w:p w:rsidR="00F82E6D" w:rsidRPr="00A25FC9" w:rsidRDefault="002F035D" w:rsidP="00D61AF9">
      <w:pPr>
        <w:rPr>
          <w:rFonts w:asciiTheme="minorHAnsi" w:hAnsiTheme="minorHAnsi"/>
          <w:vertAlign w:val="baseline"/>
          <w:lang w:bidi="fa-IR"/>
        </w:rPr>
      </w:pPr>
      <w:r w:rsidRPr="00A25FC9">
        <w:rPr>
          <w:rFonts w:asciiTheme="minorHAnsi" w:hAnsiTheme="minorHAnsi" w:hint="cs"/>
          <w:vertAlign w:val="baseline"/>
          <w:rtl/>
          <w:lang w:bidi="fa-IR"/>
        </w:rPr>
        <w:t>دليل سوم</w:t>
      </w:r>
    </w:p>
    <w:p w:rsidR="00F82E6D" w:rsidRPr="00A25FC9" w:rsidRDefault="00F82E6D" w:rsidP="00D61AF9">
      <w:pPr>
        <w:rPr>
          <w:rFonts w:asciiTheme="minorHAnsi" w:hAnsiTheme="minorHAnsi"/>
          <w:vertAlign w:val="baseline"/>
          <w:rtl/>
          <w:lang w:bidi="fa-IR"/>
        </w:rPr>
      </w:pPr>
      <w:r w:rsidRPr="00A25FC9">
        <w:rPr>
          <w:rFonts w:asciiTheme="minorHAnsi" w:hAnsiTheme="minorHAnsi" w:hint="cs"/>
          <w:vertAlign w:val="baseline"/>
          <w:rtl/>
          <w:lang w:bidi="fa-IR"/>
        </w:rPr>
        <w:t>روايات بسيارى وارد شده است كه خبر مخالف قرآن، حجّيت ندارد و معتبر نيست. اين روايات بر چند طايفه‏اند:</w:t>
      </w:r>
    </w:p>
    <w:p w:rsidR="00F82E6D" w:rsidRPr="00A25FC9" w:rsidRDefault="00F82E6D" w:rsidP="00D61AF9">
      <w:pPr>
        <w:rPr>
          <w:rFonts w:asciiTheme="minorHAnsi" w:hAnsiTheme="minorHAnsi"/>
          <w:vertAlign w:val="baseline"/>
          <w:rtl/>
          <w:lang w:bidi="fa-IR"/>
        </w:rPr>
      </w:pPr>
      <w:r w:rsidRPr="00A25FC9">
        <w:rPr>
          <w:rFonts w:asciiTheme="minorHAnsi" w:hAnsiTheme="minorHAnsi" w:hint="cs"/>
          <w:vertAlign w:val="baseline"/>
          <w:rtl/>
          <w:lang w:bidi="fa-IR"/>
        </w:rPr>
        <w:t>1- در برخى از آنها آمده كه طرح خبر مخالف قرآن، لازم است.</w:t>
      </w:r>
    </w:p>
    <w:p w:rsidR="00F82E6D" w:rsidRPr="00A25FC9" w:rsidRDefault="00F82E6D" w:rsidP="00D61AF9">
      <w:pPr>
        <w:rPr>
          <w:rFonts w:asciiTheme="minorHAnsi" w:hAnsiTheme="minorHAnsi"/>
          <w:vertAlign w:val="baseline"/>
          <w:rtl/>
          <w:lang w:bidi="fa-IR"/>
        </w:rPr>
      </w:pPr>
      <w:r w:rsidRPr="00A25FC9">
        <w:rPr>
          <w:rFonts w:asciiTheme="minorHAnsi" w:hAnsiTheme="minorHAnsi" w:hint="cs"/>
          <w:vertAlign w:val="baseline"/>
          <w:rtl/>
          <w:lang w:bidi="fa-IR"/>
        </w:rPr>
        <w:t>2- خبر مخالف قرآن را بايد به ديوار زد.</w:t>
      </w:r>
    </w:p>
    <w:p w:rsidR="00F82E6D" w:rsidRPr="00A25FC9" w:rsidRDefault="00F82E6D" w:rsidP="00D61AF9">
      <w:pPr>
        <w:rPr>
          <w:rFonts w:asciiTheme="minorHAnsi" w:hAnsiTheme="minorHAnsi"/>
          <w:vertAlign w:val="baseline"/>
          <w:rtl/>
          <w:lang w:bidi="fa-IR"/>
        </w:rPr>
      </w:pPr>
      <w:r w:rsidRPr="00A25FC9">
        <w:rPr>
          <w:rFonts w:asciiTheme="minorHAnsi" w:hAnsiTheme="minorHAnsi" w:hint="cs"/>
          <w:vertAlign w:val="baseline"/>
          <w:rtl/>
          <w:lang w:bidi="fa-IR"/>
        </w:rPr>
        <w:t>3- خبر مخالف قرآن، زخرف و باطل است.</w:t>
      </w:r>
    </w:p>
    <w:p w:rsidR="00F82E6D" w:rsidRPr="00A25FC9" w:rsidRDefault="00F82E6D" w:rsidP="00D61AF9">
      <w:pPr>
        <w:rPr>
          <w:rFonts w:asciiTheme="minorHAnsi" w:hAnsiTheme="minorHAnsi"/>
          <w:vertAlign w:val="baseline"/>
          <w:rtl/>
          <w:lang w:bidi="fa-IR"/>
        </w:rPr>
      </w:pPr>
      <w:r w:rsidRPr="00A25FC9">
        <w:rPr>
          <w:rFonts w:asciiTheme="minorHAnsi" w:hAnsiTheme="minorHAnsi" w:hint="cs"/>
          <w:vertAlign w:val="baseline"/>
          <w:rtl/>
          <w:lang w:bidi="fa-IR"/>
        </w:rPr>
        <w:t>4- خبر مخالف قرآن، از سوى امام (ع) صادر نشده است.</w:t>
      </w:r>
    </w:p>
    <w:p w:rsidR="00F82E6D" w:rsidRPr="00A25FC9" w:rsidRDefault="00F82E6D" w:rsidP="00B564E3">
      <w:pPr>
        <w:rPr>
          <w:rFonts w:asciiTheme="minorHAnsi" w:hAnsiTheme="minorHAnsi"/>
          <w:vertAlign w:val="baseline"/>
          <w:lang w:bidi="fa-IR"/>
        </w:rPr>
      </w:pPr>
      <w:r w:rsidRPr="00A25FC9">
        <w:rPr>
          <w:rFonts w:asciiTheme="minorHAnsi" w:hAnsiTheme="minorHAnsi" w:hint="cs"/>
          <w:vertAlign w:val="baseline"/>
          <w:rtl/>
          <w:lang w:bidi="fa-IR"/>
        </w:rPr>
        <w:t>از اين اخبار استفاده مى‏شود كه اگر خبر واحد خاصّى در مقابل عامّ قرآنى پيدا شد، چون مخالف قرآن است (زيرا قرآن بر عموم، و اين خبر بر خصوص دلالت مى‏كند) اعتبار ندارد</w:t>
      </w:r>
      <w:r w:rsidR="00B564E3">
        <w:rPr>
          <w:rFonts w:asciiTheme="minorHAnsi" w:hAnsiTheme="minorHAnsi" w:hint="cs"/>
          <w:vertAlign w:val="baseline"/>
          <w:rtl/>
          <w:lang w:bidi="fa-IR"/>
        </w:rPr>
        <w:t>.</w:t>
      </w:r>
    </w:p>
    <w:p w:rsidR="007E23B4" w:rsidRPr="00A25FC9" w:rsidRDefault="007E23B4" w:rsidP="00D61AF9">
      <w:pPr>
        <w:rPr>
          <w:vertAlign w:val="baseline"/>
          <w:rtl/>
          <w:lang w:bidi="fa-IR"/>
        </w:rPr>
      </w:pPr>
      <w:r w:rsidRPr="00A25FC9">
        <w:rPr>
          <w:rFonts w:hint="cs"/>
          <w:vertAlign w:val="baseline"/>
          <w:rtl/>
          <w:lang w:bidi="fa-IR"/>
        </w:rPr>
        <w:lastRenderedPageBreak/>
        <w:t>-ادله غیر نقلی</w:t>
      </w:r>
    </w:p>
    <w:p w:rsidR="007E23B4" w:rsidRPr="00A25FC9" w:rsidRDefault="007E23B4" w:rsidP="00D61AF9">
      <w:pPr>
        <w:rPr>
          <w:vertAlign w:val="baseline"/>
          <w:rtl/>
          <w:lang w:bidi="fa-IR"/>
        </w:rPr>
      </w:pPr>
      <w:r w:rsidRPr="00A25FC9">
        <w:rPr>
          <w:rFonts w:hint="cs"/>
          <w:vertAlign w:val="baseline"/>
          <w:rtl/>
          <w:lang w:bidi="fa-IR"/>
        </w:rPr>
        <w:t xml:space="preserve">1-عامّ قرآنى از لحاظ سند و صدور، قطعى است ولى سند خبر واحد، ظنّى است و لذا تخصيص قطعى الصدور به </w:t>
      </w:r>
    </w:p>
    <w:p w:rsidR="007E23B4" w:rsidRPr="00A25FC9" w:rsidRDefault="007E23B4" w:rsidP="00D61AF9">
      <w:pPr>
        <w:rPr>
          <w:vertAlign w:val="baseline"/>
          <w:rtl/>
          <w:lang w:bidi="fa-IR"/>
        </w:rPr>
      </w:pPr>
      <w:r w:rsidRPr="00A25FC9">
        <w:rPr>
          <w:rFonts w:hint="cs"/>
          <w:vertAlign w:val="baseline"/>
          <w:rtl/>
          <w:lang w:bidi="fa-IR"/>
        </w:rPr>
        <w:t>واسطه ظنّى الصدور، جايز نيست.</w:t>
      </w:r>
    </w:p>
    <w:p w:rsidR="00F82E6D" w:rsidRPr="00A25FC9" w:rsidRDefault="00F82E6D" w:rsidP="00D61AF9">
      <w:pPr>
        <w:rPr>
          <w:vertAlign w:val="baseline"/>
          <w:lang w:bidi="fa-IR"/>
        </w:rPr>
      </w:pPr>
      <w:r w:rsidRPr="00A25FC9">
        <w:rPr>
          <w:rFonts w:hint="cs"/>
          <w:vertAlign w:val="baseline"/>
          <w:rtl/>
          <w:lang w:bidi="fa-IR"/>
        </w:rPr>
        <w:t>۲-دليل بر اعتبار حجّيّت خبر واحد، اجماع است و چون اجماع، دليل لبّى است، بايد به قدر متيقّن از آن عمل شود و قدر متيقّن از حجّيّت خبر واحد، خبر واحدى است كه قرينه برخلاف آن نباشد. درحالى‏كه عمومات قرآنى، قرينه برخلاف خبر واحد خاصّ هستند. و لذا خبر واحد خاصّ، صلاحيّت تخصيص عمومات قرآنى را ندارد.</w:t>
      </w:r>
    </w:p>
    <w:p w:rsidR="00110D17" w:rsidRPr="00A25FC9" w:rsidRDefault="00110D17" w:rsidP="00D61AF9">
      <w:pPr>
        <w:rPr>
          <w:vertAlign w:val="baseline"/>
          <w:rtl/>
          <w:lang w:bidi="fa-IR"/>
        </w:rPr>
      </w:pPr>
      <w:r w:rsidRPr="00A25FC9">
        <w:rPr>
          <w:rFonts w:hint="cs"/>
          <w:vertAlign w:val="baseline"/>
          <w:rtl/>
          <w:lang w:bidi="fa-IR"/>
        </w:rPr>
        <w:t>۳-بين تخصيص و نسخ، ملازمه است زيرا نسخ نوعى از تخصيص است، با اين تفاوت كه تخصيص به حسب افراد ولى نسخ به حسب ازمان و اوقات است، آنگاه با توجّه به اين ملازمه گفته مى‏شود:</w:t>
      </w:r>
    </w:p>
    <w:p w:rsidR="00C17E89" w:rsidRPr="00A25FC9" w:rsidRDefault="00110D17" w:rsidP="00B564E3">
      <w:pPr>
        <w:rPr>
          <w:vertAlign w:val="baseline"/>
          <w:rtl/>
          <w:lang w:bidi="fa-IR"/>
        </w:rPr>
      </w:pPr>
      <w:r w:rsidRPr="00A25FC9">
        <w:rPr>
          <w:rFonts w:hint="cs"/>
          <w:vertAlign w:val="baseline"/>
          <w:rtl/>
          <w:lang w:bidi="fa-IR"/>
        </w:rPr>
        <w:t>اگر تخصيص عامّ قرآنى به واسطه خبر واحد خاصّ، جايز باشد، بايد نسخ عامّ قرآنى نيز به واسطه اين خبر جايز باشد، و چون كسى در نسخ، به اين مطلب ملتزم نشده، در باب تخصيص هم نمى‏توان گفت خبر واحد</w:t>
      </w:r>
      <w:r w:rsidR="00C17E89">
        <w:rPr>
          <w:rFonts w:hint="cs"/>
          <w:vertAlign w:val="baseline"/>
          <w:rtl/>
          <w:lang w:bidi="fa-IR"/>
        </w:rPr>
        <w:t xml:space="preserve"> مى‏تواند مخصّص عامّ قرآنى باشد.</w:t>
      </w:r>
    </w:p>
    <w:p w:rsidR="00C17E89" w:rsidRPr="00C17E89" w:rsidRDefault="00796171" w:rsidP="00C17E89">
      <w:pPr>
        <w:rPr>
          <w:sz w:val="32"/>
          <w:szCs w:val="32"/>
          <w:vertAlign w:val="baseline"/>
          <w:rtl/>
          <w:lang w:bidi="fa-IR"/>
        </w:rPr>
      </w:pPr>
      <w:bookmarkStart w:id="15" w:name="_Toc35113284"/>
      <w:bookmarkStart w:id="16" w:name="_Toc35246488"/>
      <w:r w:rsidRPr="00C17E89">
        <w:rPr>
          <w:rFonts w:hint="cs"/>
          <w:sz w:val="32"/>
          <w:szCs w:val="32"/>
          <w:vertAlign w:val="baseline"/>
          <w:rtl/>
          <w:lang w:bidi="fa-IR"/>
        </w:rPr>
        <w:t>گفتار دوم) ادله موافقین</w:t>
      </w:r>
      <w:bookmarkEnd w:id="15"/>
      <w:bookmarkEnd w:id="16"/>
    </w:p>
    <w:p w:rsidR="00796171" w:rsidRPr="00A25FC9" w:rsidRDefault="00796171" w:rsidP="00D61AF9">
      <w:pPr>
        <w:rPr>
          <w:vertAlign w:val="baseline"/>
          <w:rtl/>
          <w:lang w:bidi="fa-IR"/>
        </w:rPr>
      </w:pPr>
      <w:r w:rsidRPr="00A25FC9">
        <w:rPr>
          <w:rFonts w:hint="cs"/>
          <w:vertAlign w:val="baseline"/>
          <w:rtl/>
          <w:lang w:bidi="fa-IR"/>
        </w:rPr>
        <w:t>-ادله</w:t>
      </w:r>
      <w:r w:rsidR="007605A7">
        <w:rPr>
          <w:rFonts w:hint="cs"/>
          <w:vertAlign w:val="baseline"/>
          <w:rtl/>
          <w:lang w:bidi="fa-IR"/>
        </w:rPr>
        <w:t xml:space="preserve"> نقلی و</w:t>
      </w:r>
      <w:r w:rsidRPr="00A25FC9">
        <w:rPr>
          <w:rFonts w:hint="cs"/>
          <w:vertAlign w:val="baseline"/>
          <w:rtl/>
          <w:lang w:bidi="fa-IR"/>
        </w:rPr>
        <w:t xml:space="preserve"> غیر نقلی</w:t>
      </w:r>
    </w:p>
    <w:p w:rsidR="00E51CF0" w:rsidRPr="00A25FC9" w:rsidRDefault="00E51CF0" w:rsidP="00D61AF9">
      <w:pPr>
        <w:rPr>
          <w:vertAlign w:val="baseline"/>
          <w:lang w:bidi="fa-IR"/>
        </w:rPr>
      </w:pPr>
      <w:r w:rsidRPr="00A25FC9">
        <w:rPr>
          <w:rFonts w:hint="cs"/>
          <w:vertAlign w:val="baseline"/>
          <w:rtl/>
          <w:lang w:bidi="fa-IR"/>
        </w:rPr>
        <w:t xml:space="preserve">دليل اول </w:t>
      </w:r>
    </w:p>
    <w:p w:rsidR="00E51CF0" w:rsidRPr="00A25FC9" w:rsidRDefault="00E51CF0" w:rsidP="00D61AF9">
      <w:pPr>
        <w:rPr>
          <w:vertAlign w:val="baseline"/>
          <w:rtl/>
          <w:lang w:bidi="fa-IR"/>
        </w:rPr>
      </w:pPr>
      <w:r w:rsidRPr="00A25FC9">
        <w:rPr>
          <w:rFonts w:hint="cs"/>
          <w:vertAlign w:val="baseline"/>
          <w:rtl/>
          <w:lang w:bidi="fa-IR"/>
        </w:rPr>
        <w:t>سيره فقها از زمان ما تا زمان معصوم (ع) بر اين بوده كه عامّ قرآنى را به واسطه خبر واحد معتبر، تخصيص مى‏زدند.</w:t>
      </w:r>
    </w:p>
    <w:p w:rsidR="00E51CF0" w:rsidRPr="00A25FC9" w:rsidRDefault="00E51CF0" w:rsidP="00D61AF9">
      <w:pPr>
        <w:rPr>
          <w:vertAlign w:val="baseline"/>
          <w:lang w:bidi="fa-IR"/>
        </w:rPr>
      </w:pPr>
      <w:r w:rsidRPr="00A25FC9">
        <w:rPr>
          <w:rFonts w:hint="cs"/>
          <w:vertAlign w:val="baseline"/>
          <w:rtl/>
          <w:lang w:bidi="fa-IR"/>
        </w:rPr>
        <w:t>اين عبارت دفع اشكال مقدّر است، به اين بيان:</w:t>
      </w:r>
    </w:p>
    <w:p w:rsidR="00E51CF0" w:rsidRPr="00A25FC9" w:rsidRDefault="00E51CF0" w:rsidP="00D61AF9">
      <w:pPr>
        <w:rPr>
          <w:vertAlign w:val="baseline"/>
          <w:rtl/>
          <w:lang w:bidi="fa-IR"/>
        </w:rPr>
      </w:pPr>
      <w:r w:rsidRPr="00A25FC9">
        <w:rPr>
          <w:rFonts w:hint="cs"/>
          <w:vertAlign w:val="baseline"/>
          <w:rtl/>
          <w:lang w:bidi="fa-IR"/>
        </w:rPr>
        <w:t>اشكال- احتمال دارد كه سيره اصحاب و عمل آنها به اخبار آحاد، به واسطه قرينه قطعيّه بوده باشد، و لذا ثابت نمى‏شود كه عامّ كتابى را مى‏توان به واسطه خبر واحد معتبرى كه محفوف به قرينه نيست، تخصيص زد.</w:t>
      </w:r>
    </w:p>
    <w:p w:rsidR="00E51CF0" w:rsidRPr="00A25FC9" w:rsidRDefault="00E51CF0" w:rsidP="00D61AF9">
      <w:pPr>
        <w:rPr>
          <w:vertAlign w:val="baseline"/>
          <w:rtl/>
          <w:lang w:bidi="fa-IR"/>
        </w:rPr>
      </w:pPr>
      <w:r w:rsidRPr="00A25FC9">
        <w:rPr>
          <w:rFonts w:hint="cs"/>
          <w:vertAlign w:val="baseline"/>
          <w:rtl/>
          <w:lang w:bidi="fa-IR"/>
        </w:rPr>
        <w:lastRenderedPageBreak/>
        <w:t>جواب اشكال- بطلان اين احتمال، واضح است، زيرا اگرچه برخى از اخبار آحاد با قرينه همراه مى‏باشند، ولى بسيارى از آنها بدون قرينه هستند.</w:t>
      </w:r>
    </w:p>
    <w:p w:rsidR="00E51CF0" w:rsidRPr="00A25FC9" w:rsidRDefault="00E51CF0" w:rsidP="00D61AF9">
      <w:pPr>
        <w:rPr>
          <w:vertAlign w:val="baseline"/>
          <w:rtl/>
          <w:lang w:bidi="fa-IR"/>
        </w:rPr>
      </w:pPr>
      <w:r w:rsidRPr="00A25FC9">
        <w:rPr>
          <w:rFonts w:hint="cs"/>
          <w:vertAlign w:val="baseline"/>
          <w:rtl/>
          <w:lang w:bidi="fa-IR"/>
        </w:rPr>
        <w:t xml:space="preserve">دليل دوم </w:t>
      </w:r>
    </w:p>
    <w:p w:rsidR="00E51CF0" w:rsidRPr="00A25FC9" w:rsidRDefault="00E51CF0" w:rsidP="00D61AF9">
      <w:pPr>
        <w:rPr>
          <w:vertAlign w:val="baseline"/>
          <w:lang w:bidi="fa-IR"/>
        </w:rPr>
      </w:pPr>
      <w:r w:rsidRPr="00A25FC9">
        <w:rPr>
          <w:rFonts w:hint="cs"/>
          <w:vertAlign w:val="baseline"/>
          <w:rtl/>
          <w:lang w:bidi="fa-IR"/>
        </w:rPr>
        <w:t>اگر تخصيص عمومات قرآنى به واسطه خبر واحد معتبر، جايز نباشد، تالى فاسدش آن است كه خبر واحد به طور كلّى الغا شود، زيرا خبر واحدى نداريم كه عمومات قرآنى برخلاف آن نباشد، و يا اگر بپذيريم كه در چند مورد، خبر واحدى يافت مى‏شود كه برخلافش عموم كتابى نيست، در غالب موارد، لغويّت خبر واحد لازم مى‏آيد، زيرا چيزى كه نادر باشد، در حكم معدوم است.</w:t>
      </w:r>
    </w:p>
    <w:p w:rsidR="00E51CF0" w:rsidRPr="00A25FC9" w:rsidRDefault="00E51CF0" w:rsidP="00D61AF9">
      <w:pPr>
        <w:rPr>
          <w:vertAlign w:val="baseline"/>
          <w:rtl/>
          <w:lang w:bidi="fa-IR"/>
        </w:rPr>
      </w:pPr>
      <w:r w:rsidRPr="00A25FC9">
        <w:rPr>
          <w:rFonts w:hint="cs"/>
          <w:vertAlign w:val="baseline"/>
          <w:rtl/>
          <w:lang w:bidi="fa-IR"/>
        </w:rPr>
        <w:t>پس اوّلا قبول نداريم خبر واحدى فرض شود كه عموم كتاب برخلافش نباشد و لذا از عدم جواز تخصيص كتاب به خبر واحد، لازم مى‏آيد كه خبر واحد به طور كلّى الغا شود.</w:t>
      </w:r>
    </w:p>
    <w:p w:rsidR="00545A9B" w:rsidRPr="00A25FC9" w:rsidRDefault="00E51CF0" w:rsidP="00D61AF9">
      <w:pPr>
        <w:rPr>
          <w:vertAlign w:val="baseline"/>
          <w:rtl/>
          <w:lang w:bidi="fa-IR"/>
        </w:rPr>
      </w:pPr>
      <w:r w:rsidRPr="00A25FC9">
        <w:rPr>
          <w:rFonts w:hint="cs"/>
          <w:vertAlign w:val="baseline"/>
          <w:rtl/>
          <w:lang w:bidi="fa-IR"/>
        </w:rPr>
        <w:t>و ثانيا اگر در موارد نادرى، خبر واحدى باشد كه عموم كتاب برخلافش نباشد، چون آن موارد نادر در حكم معدوم هستند، در غالب موارد، الغاى خبر واحد لازم مى‏آيد.</w:t>
      </w:r>
    </w:p>
    <w:p w:rsidR="00545A9B" w:rsidRPr="00A25FC9" w:rsidRDefault="00545A9B" w:rsidP="00D61AF9">
      <w:pPr>
        <w:rPr>
          <w:vertAlign w:val="baseline"/>
          <w:rtl/>
          <w:lang w:bidi="fa-IR"/>
        </w:rPr>
      </w:pPr>
      <w:r w:rsidRPr="00A25FC9">
        <w:rPr>
          <w:rFonts w:hint="cs"/>
          <w:vertAlign w:val="baseline"/>
          <w:rtl/>
          <w:lang w:bidi="fa-IR"/>
        </w:rPr>
        <w:t xml:space="preserve">مجوزین تخصیص در پاسخ به دلیل اولین مانعین که تخصيص قطعى الصدور به واسطه ظنّى الصدور، جايز نيست </w:t>
      </w:r>
    </w:p>
    <w:p w:rsidR="00545A9B" w:rsidRPr="00A25FC9" w:rsidRDefault="00545A9B" w:rsidP="00D61AF9">
      <w:pPr>
        <w:rPr>
          <w:vertAlign w:val="baseline"/>
          <w:rtl/>
          <w:lang w:bidi="fa-IR"/>
        </w:rPr>
      </w:pPr>
      <w:r w:rsidRPr="00A25FC9">
        <w:rPr>
          <w:rFonts w:hint="cs"/>
          <w:vertAlign w:val="baseline"/>
          <w:rtl/>
          <w:lang w:bidi="fa-IR"/>
        </w:rPr>
        <w:t>گفته اند که «همه قبول دارند كه خبر متواتر عامّ را مى‏توان به واسطه خبر واحد خاصّ، تخصيص زد، با اينكه عامّ متواتر، قطعى الصدور، و خبر واحد خاصّ، ظنّى الصدور است، پس اگر قطعيّت صدور، مانع از تخصيص عامّ به واسطه خاصّ ظنّى الصدور باشد، نبايد تخصيص خبر متواتر عامّ به واسطه خبر واحد خاصّ، جايز باشد، درحالى‏كه چنين تخصيصى جايز است.</w:t>
      </w:r>
    </w:p>
    <w:p w:rsidR="00545A9B" w:rsidRPr="00A25FC9" w:rsidRDefault="00545A9B" w:rsidP="00D61AF9">
      <w:pPr>
        <w:rPr>
          <w:vertAlign w:val="baseline"/>
          <w:rtl/>
          <w:lang w:bidi="fa-IR"/>
        </w:rPr>
      </w:pPr>
      <w:r w:rsidRPr="00A25FC9">
        <w:rPr>
          <w:rFonts w:hint="cs"/>
          <w:vertAlign w:val="baseline"/>
          <w:rtl/>
          <w:lang w:bidi="fa-IR"/>
        </w:rPr>
        <w:t>بنابراين وقتى تخصيص خبر متواتر به واسطه خبر واحد جايز است، تخصيص عامّ كتابى به واسطه خبر واحد خاصّ نيز بايد جايز باشد.</w:t>
      </w:r>
    </w:p>
    <w:p w:rsidR="00545A9B" w:rsidRPr="00A25FC9" w:rsidRDefault="00F82E6D" w:rsidP="00D61AF9">
      <w:pPr>
        <w:rPr>
          <w:vertAlign w:val="baseline"/>
          <w:rtl/>
          <w:lang w:bidi="fa-IR"/>
        </w:rPr>
      </w:pPr>
      <w:r w:rsidRPr="00A25FC9">
        <w:rPr>
          <w:rFonts w:hint="cs"/>
          <w:vertAlign w:val="baseline"/>
          <w:rtl/>
          <w:lang w:bidi="fa-IR"/>
        </w:rPr>
        <w:t xml:space="preserve"> و نیز </w:t>
      </w:r>
      <w:r w:rsidR="00545A9B" w:rsidRPr="00A25FC9">
        <w:rPr>
          <w:rFonts w:hint="cs"/>
          <w:vertAlign w:val="baseline"/>
          <w:rtl/>
          <w:lang w:bidi="fa-IR"/>
        </w:rPr>
        <w:t xml:space="preserve">در دوران بين عامّ كتاب و خبر واحد، بين سندها تعارضى نيست تا گفته شود خبر واحد چون ظنّى الصدور است نمى‏تواند با عامّ كتابى كه قطعى الصدور است، معارضه كند، بلكه دوران بين اصالة العموم عامّ قرآنى و دليل </w:t>
      </w:r>
      <w:r w:rsidR="00545A9B" w:rsidRPr="00A25FC9">
        <w:rPr>
          <w:rFonts w:hint="cs"/>
          <w:vertAlign w:val="baseline"/>
          <w:rtl/>
          <w:lang w:bidi="fa-IR"/>
        </w:rPr>
        <w:lastRenderedPageBreak/>
        <w:t>حجّيّت خبر واحد است و بايد توجّه داشت كه عموم عامّ قرآنى، دلالت است و دلالت قرآن برخلاف سند آن، قطعى نيست بلكه چون از ظهورات است، دلالت ظنّى دارد.</w:t>
      </w:r>
    </w:p>
    <w:p w:rsidR="00545A9B" w:rsidRPr="00A25FC9" w:rsidRDefault="00545A9B" w:rsidP="00D61AF9">
      <w:pPr>
        <w:rPr>
          <w:vertAlign w:val="baseline"/>
          <w:rtl/>
          <w:lang w:bidi="fa-IR"/>
        </w:rPr>
      </w:pPr>
      <w:r w:rsidRPr="00A25FC9">
        <w:rPr>
          <w:rFonts w:hint="cs"/>
          <w:vertAlign w:val="baseline"/>
          <w:rtl/>
          <w:lang w:bidi="fa-IR"/>
        </w:rPr>
        <w:t>پس در يك طرف، دلالت ظنّى عامّ در عموم است و در طرف ديگر، دلالت ظنّى خاصّ در خصوص. و در اين صورت چون ظهور خاصّ در خصوص، اقوى و اظهر از ظهور عامّ در عموم است، عامّ كتابى به واسطه خبر واحد خاصّ، تخصيص مى‏خورد.</w:t>
      </w:r>
    </w:p>
    <w:p w:rsidR="00545A9B" w:rsidRPr="00A25FC9" w:rsidRDefault="00545A9B" w:rsidP="00D61AF9">
      <w:pPr>
        <w:rPr>
          <w:vertAlign w:val="baseline"/>
          <w:rtl/>
          <w:lang w:bidi="fa-IR"/>
        </w:rPr>
      </w:pPr>
      <w:r w:rsidRPr="00A25FC9">
        <w:rPr>
          <w:rFonts w:hint="cs"/>
          <w:vertAlign w:val="baseline"/>
          <w:rtl/>
          <w:lang w:bidi="fa-IR"/>
        </w:rPr>
        <w:t>يعنى در مورد مذكور، اظهر بر ظاهر مقدّم شده و اين ربطى به سند ندارد تا گفته شود چون سند قرآن، قطعى است، نمى‏تواند به واسطه خبر واحد، تخصيص بخورد.</w:t>
      </w:r>
    </w:p>
    <w:p w:rsidR="00545A9B" w:rsidRPr="00B564E3" w:rsidRDefault="00545A9B" w:rsidP="00B564E3">
      <w:pPr>
        <w:rPr>
          <w:vertAlign w:val="baseline"/>
          <w:rtl/>
          <w:lang w:bidi="fa-IR"/>
        </w:rPr>
      </w:pPr>
      <w:r w:rsidRPr="00A25FC9">
        <w:rPr>
          <w:rFonts w:hint="cs"/>
          <w:vertAlign w:val="baseline"/>
          <w:rtl/>
          <w:lang w:bidi="fa-IR"/>
        </w:rPr>
        <w:t>به عبارت ديگر: در دوران بين عامّ كتاب و خبر واحد، دوران امر است بين اينكه از اصالة العموم عامّ دست برداريم و خاصّى را كه سندش قطعى است (زيرا ادلّه حجّيّت خبر واحد، قرآن كريم، سنّت و بناى عقلاست) بر عامّ قرآنى مقدّم كنيم (به اين صورت كه عامّ به واسطه اين خاصّ، تخصيص بخورد)، و يا اينكه به عموم عامّ كه دلالت و ظهورش ظنّى است (اگرچه صدورش قطعى است) عمل كنيم و از دلالت خاصّ و ادلّه</w:t>
      </w:r>
      <w:r w:rsidR="00F82E6D" w:rsidRPr="00A25FC9">
        <w:rPr>
          <w:rFonts w:hint="cs"/>
          <w:vertAlign w:val="baseline"/>
          <w:rtl/>
          <w:lang w:bidi="fa-IR"/>
        </w:rPr>
        <w:t xml:space="preserve"> حجّيّت آن دست برداريم.</w:t>
      </w:r>
    </w:p>
    <w:p w:rsidR="00545A9B" w:rsidRPr="00A25FC9" w:rsidRDefault="00545A9B" w:rsidP="00D61AF9">
      <w:pPr>
        <w:rPr>
          <w:vertAlign w:val="baseline"/>
          <w:rtl/>
          <w:lang w:bidi="fa-IR"/>
        </w:rPr>
      </w:pPr>
      <w:r w:rsidRPr="00A25FC9">
        <w:rPr>
          <w:rFonts w:hint="cs"/>
          <w:vertAlign w:val="baseline"/>
          <w:rtl/>
          <w:lang w:bidi="fa-IR"/>
        </w:rPr>
        <w:t>واضح است كه عمل به خاصّ و دست كشيدن از عموم عامّ، بهتر است از اينكه به عموم عامّ عمل شود و خبر واحد خاصّ به طور كلّى كنار گذاشته شود، زيرا عموم، ظهور است و ظهور عموم تا وقتى منعقد است كه قرينه‏اى برخلاف نباشد، درحالى‏كه خبر واحد خاصّ، قرينه برخلاف است و لذا مى‏توان با اين قرينه، اصالة العموم عامّ كتاب را كنار گذاشت.</w:t>
      </w:r>
    </w:p>
    <w:p w:rsidR="00545A9B" w:rsidRPr="00A25FC9" w:rsidRDefault="00545A9B" w:rsidP="00D61AF9">
      <w:pPr>
        <w:rPr>
          <w:vertAlign w:val="baseline"/>
          <w:rtl/>
          <w:lang w:bidi="fa-IR"/>
        </w:rPr>
      </w:pPr>
      <w:r w:rsidRPr="00A25FC9">
        <w:rPr>
          <w:rFonts w:hint="cs"/>
          <w:vertAlign w:val="baseline"/>
          <w:rtl/>
          <w:lang w:bidi="fa-IR"/>
        </w:rPr>
        <w:t>نتيجه: خبر واحد خاصّ، هم از جهت دلالت (كه اقوى و اظهر از دلالت عموم است) و هم از جهت سند (كه قطعى است) صلاحيّت قرينيّت براى تصرّف در اصالة العموم را دارد، به‏خلاف اصالة العموم كه براى رفع يد از دليل اعتبار و حجّيّت خبر واحد (كتاب، سنّت و سيره عقلا كه قطعى السند هستند) صلاحيّت قرينيّت را ندارد، زيرا اصالة العموم كه ظهورش ظنّى است، توانايى مقابله با ادلّه حجّيّت خبر واحد را كه قطعى است، ندارد.</w:t>
      </w:r>
      <w:r w:rsidR="00F82E6D" w:rsidRPr="00A25FC9">
        <w:rPr>
          <w:rFonts w:hint="cs"/>
          <w:vertAlign w:val="baseline"/>
          <w:rtl/>
          <w:lang w:bidi="fa-IR"/>
        </w:rPr>
        <w:t>»</w:t>
      </w:r>
    </w:p>
    <w:p w:rsidR="00F82E6D" w:rsidRPr="00A25FC9" w:rsidRDefault="00F82E6D" w:rsidP="00D61AF9">
      <w:pPr>
        <w:rPr>
          <w:vertAlign w:val="baseline"/>
          <w:rtl/>
          <w:lang w:bidi="fa-IR"/>
        </w:rPr>
      </w:pPr>
      <w:r w:rsidRPr="00A25FC9">
        <w:rPr>
          <w:rFonts w:hint="cs"/>
          <w:vertAlign w:val="baseline"/>
          <w:rtl/>
          <w:lang w:bidi="fa-IR"/>
        </w:rPr>
        <w:t>اما در پاسخ به دلیل دوم که در دلیل لبی باید اخذ به قدر متیقن کرد صاحب کفایه اینگونه پاسخ داده گفته اند که</w:t>
      </w:r>
    </w:p>
    <w:p w:rsidR="00F82E6D" w:rsidRPr="00A25FC9" w:rsidRDefault="00F82E6D" w:rsidP="00D61AF9">
      <w:pPr>
        <w:rPr>
          <w:vertAlign w:val="baseline"/>
          <w:lang w:bidi="fa-IR"/>
        </w:rPr>
      </w:pPr>
      <w:r w:rsidRPr="00A25FC9">
        <w:rPr>
          <w:rFonts w:hint="cs"/>
          <w:vertAlign w:val="baseline"/>
          <w:rtl/>
          <w:lang w:bidi="fa-IR"/>
        </w:rPr>
        <w:lastRenderedPageBreak/>
        <w:t>«</w:t>
      </w:r>
      <w:r w:rsidRPr="00A25FC9">
        <w:rPr>
          <w:rFonts w:ascii="Traditional Arabic" w:eastAsia="Times New Roman" w:hAnsi="Times New Roman" w:hint="cs"/>
          <w:vertAlign w:val="baseline"/>
          <w:rtl/>
          <w:lang w:bidi="fa-IR"/>
        </w:rPr>
        <w:t xml:space="preserve"> </w:t>
      </w:r>
      <w:r w:rsidRPr="00A25FC9">
        <w:rPr>
          <w:rFonts w:hint="cs"/>
          <w:vertAlign w:val="baseline"/>
          <w:rtl/>
          <w:lang w:bidi="fa-IR"/>
        </w:rPr>
        <w:t>اوّلا: دليل بر اعتبار حجّيّت خبر واحد، منحصر به اجماع نيست، بلكه آيات و روايات نيز بر حجّيّت و اعتبار خبر دلالت دارند، و اين ادلّه چون لفظى هستند، اطلاق دارند و در نتيجه خبر واحد خاصّ، حجّت خواهد بود، خواه عامّ كتاب برخلاف آن باشد و خواه نباشد.</w:t>
      </w:r>
    </w:p>
    <w:p w:rsidR="00F82E6D" w:rsidRPr="00A25FC9" w:rsidRDefault="00F82E6D" w:rsidP="00D61AF9">
      <w:pPr>
        <w:rPr>
          <w:vertAlign w:val="baseline"/>
          <w:rtl/>
          <w:lang w:bidi="fa-IR"/>
        </w:rPr>
      </w:pPr>
      <w:r w:rsidRPr="00A25FC9">
        <w:rPr>
          <w:rFonts w:hint="cs"/>
          <w:vertAlign w:val="baseline"/>
          <w:rtl/>
          <w:lang w:bidi="fa-IR"/>
        </w:rPr>
        <w:t>ثانيا: يكى از ادلّه حجّيّت خبر واحد، سيره اصحاب است به اين صورت كه سيره‏ مستمرّه اصحاب بر عمل به خبر واحد در قبال عمومات كتاب بوده است، بنابراين اشكال ندارد كه عامّ قرآنى به واسطه خبر واحد خاصّ معتبر، تخصيص بخورد.»</w:t>
      </w:r>
    </w:p>
    <w:p w:rsidR="00F82E6D" w:rsidRPr="00A25FC9" w:rsidRDefault="00F82E6D" w:rsidP="00D61AF9">
      <w:pPr>
        <w:rPr>
          <w:vertAlign w:val="baseline"/>
          <w:rtl/>
          <w:lang w:bidi="fa-IR"/>
        </w:rPr>
      </w:pPr>
      <w:r w:rsidRPr="00A25FC9">
        <w:rPr>
          <w:rFonts w:hint="cs"/>
          <w:vertAlign w:val="baseline"/>
          <w:rtl/>
          <w:lang w:bidi="fa-IR"/>
        </w:rPr>
        <w:t>در جواب به ادله نقلی مانعین نیز آخوند خراسانی قلم فرسایی کرده و به تفصیل پاسخ داده است «اوّل خبر واحد خاصّ در مقابل عامّ قرآنى، تخصّصا و موضوعا از اخبار مخالف كتاب، خارج است زيرا اطلاق عنوان «مخالف» بر خاصّ، عرفا ثابت نيست، يعنى در نظر عرف به خاصّ در مقابل عامّ، مخالف گفته نمى‏شود، بلكه به چيزى كه مباين باشد، مخالف اطلاق مى‏شود، مثل اينكه قرآن در موردى حكم به وجوب كند، ولى خبر واحد در همان مورد، حكم به حرمت كند.</w:t>
      </w:r>
    </w:p>
    <w:p w:rsidR="00F82E6D" w:rsidRPr="00A25FC9" w:rsidRDefault="00F82E6D" w:rsidP="00D61AF9">
      <w:pPr>
        <w:rPr>
          <w:vertAlign w:val="baseline"/>
          <w:rtl/>
          <w:lang w:bidi="fa-IR"/>
        </w:rPr>
      </w:pPr>
      <w:r w:rsidRPr="00A25FC9">
        <w:rPr>
          <w:rFonts w:hint="cs"/>
          <w:vertAlign w:val="baseline"/>
          <w:rtl/>
          <w:lang w:bidi="fa-IR"/>
        </w:rPr>
        <w:t>به بيان ديگر: عرفا مخالفت بين دو چيز، در جايى است كه وقتى به عرف عرضه مى‏شود، در جمع بين آنها متحيّر بماند و نتواند بين آنها توفيق دهد. درحالى‏كه عرف تعارض بين عامّ و خاصّ را بدوى مى‏داند و لذا با تأمّل اندكى آنها را جمع مى‏كند به اين صورت كه عامّ را به واسطه خاصّ، تخصيص مى‏زند.</w:t>
      </w:r>
    </w:p>
    <w:p w:rsidR="00F82E6D" w:rsidRPr="00A25FC9" w:rsidRDefault="00F82E6D" w:rsidP="00B564E3">
      <w:pPr>
        <w:rPr>
          <w:vertAlign w:val="baseline"/>
          <w:rtl/>
          <w:lang w:bidi="fa-IR"/>
        </w:rPr>
      </w:pPr>
      <w:r w:rsidRPr="00A25FC9">
        <w:rPr>
          <w:rFonts w:hint="cs"/>
          <w:vertAlign w:val="baseline"/>
          <w:rtl/>
          <w:lang w:bidi="fa-IR"/>
        </w:rPr>
        <w:t>نتيجه: بر خبر واحد خاصّى كه در مقابل عامّ قرآنى قرار گرفته، عرفا عنوان مخالف، منطبق نمى‏باشد و از روايات دالّه بر عدم اعتبار خبر مخالف قرآن، تخصّصا و موضوعا خارج است.</w:t>
      </w:r>
    </w:p>
    <w:p w:rsidR="00F82E6D" w:rsidRPr="00A25FC9" w:rsidRDefault="00F82E6D" w:rsidP="00D61AF9">
      <w:pPr>
        <w:rPr>
          <w:vertAlign w:val="baseline"/>
          <w:rtl/>
          <w:lang w:bidi="fa-IR"/>
        </w:rPr>
      </w:pPr>
      <w:r w:rsidRPr="00A25FC9">
        <w:rPr>
          <w:rFonts w:hint="cs"/>
          <w:vertAlign w:val="baseline"/>
          <w:rtl/>
          <w:lang w:bidi="fa-IR"/>
        </w:rPr>
        <w:t>دوم</w:t>
      </w:r>
    </w:p>
    <w:p w:rsidR="00F82E6D" w:rsidRPr="00A25FC9" w:rsidRDefault="00F82E6D" w:rsidP="00D61AF9">
      <w:pPr>
        <w:rPr>
          <w:vertAlign w:val="baseline"/>
          <w:rtl/>
          <w:lang w:bidi="fa-IR"/>
        </w:rPr>
      </w:pPr>
      <w:r w:rsidRPr="00A25FC9">
        <w:rPr>
          <w:rFonts w:hint="cs"/>
          <w:vertAlign w:val="baseline"/>
          <w:rtl/>
          <w:lang w:bidi="fa-IR"/>
        </w:rPr>
        <w:t>اگر بپذيريم كه عرفا عنوان مخالفت بر «خاصّ در مقابل عامّ قرآنى»، صادق است، مورد بحث از تحت روايات دالّه بر عدم اعتبار أخبار مخالف قرآن، تخصيصا و حكما خارج است، زيرا اخبار بسيارى از سوى أئمّه (ع) صادر شده كه اتّفاقا خاصّ هستند و در مقابل عامّ قرآنى قرار دارند، بنابراين نمى‏توان تمام اين اخبار را به صرف اينكه خاصّ و مخالف با عامّ قرآنى هستند، طرح نمود، بلكه با آنها، عامّ قرآنى تخصيص مى‏خورد.</w:t>
      </w:r>
    </w:p>
    <w:p w:rsidR="00F82E6D" w:rsidRPr="00A25FC9" w:rsidRDefault="00F82E6D" w:rsidP="00D61AF9">
      <w:pPr>
        <w:rPr>
          <w:vertAlign w:val="baseline"/>
          <w:rtl/>
          <w:lang w:bidi="fa-IR"/>
        </w:rPr>
      </w:pPr>
      <w:r w:rsidRPr="00A25FC9">
        <w:rPr>
          <w:rFonts w:hint="cs"/>
          <w:vertAlign w:val="baseline"/>
          <w:rtl/>
          <w:lang w:bidi="fa-IR"/>
        </w:rPr>
        <w:lastRenderedPageBreak/>
        <w:t xml:space="preserve">سوم </w:t>
      </w:r>
    </w:p>
    <w:p w:rsidR="00F82E6D" w:rsidRPr="00A25FC9" w:rsidRDefault="00F82E6D" w:rsidP="00D61AF9">
      <w:pPr>
        <w:rPr>
          <w:vertAlign w:val="baseline"/>
          <w:rtl/>
          <w:lang w:bidi="fa-IR"/>
        </w:rPr>
      </w:pPr>
      <w:r w:rsidRPr="00A25FC9">
        <w:rPr>
          <w:rFonts w:hint="cs"/>
          <w:vertAlign w:val="baseline"/>
          <w:rtl/>
          <w:lang w:bidi="fa-IR"/>
        </w:rPr>
        <w:t>مقصود أئمّه از اينكه خبر مخالف قرآن، از سوى ما صادر نشده، اين است كه خبرى را كه واقعا مخالف با قرآن باشد، نگفته‏ايم، امّا مخالف ظاهرى، به عنوان بيان و تفسير كلام خدا، فراوان صادر شده است. و معلوم است كه خبر خاصّ، در واقع با حكم خدا، مخالف نيست و فقط با ظاهر قرآن كه عموم دارد، مخالفت مى‏كند. به بيان ديگر:</w:t>
      </w:r>
    </w:p>
    <w:p w:rsidR="00110D17" w:rsidRPr="00A25FC9" w:rsidRDefault="00F82E6D" w:rsidP="00D61AF9">
      <w:pPr>
        <w:rPr>
          <w:vertAlign w:val="baseline"/>
          <w:rtl/>
          <w:lang w:bidi="fa-IR"/>
        </w:rPr>
      </w:pPr>
      <w:r w:rsidRPr="00A25FC9">
        <w:rPr>
          <w:rFonts w:hint="cs"/>
          <w:vertAlign w:val="baseline"/>
          <w:rtl/>
          <w:lang w:bidi="fa-IR"/>
        </w:rPr>
        <w:t>عامّ قرآنى ظهور دارد در اينكه عموم مراد است، ولى خبر خاصّ، به عنوان مفسّر و مبيّن كلام الهى نظر دارد به اينكه اين عموم، مراد جدّى نيست، بلكه مراد واقعى خداوند، همان خصوص است. بنابراين عموم، مراد جدّى و واقعى خداوند نيست تا گفته شود خبر واحد خاصّ، مخالف قرآن است، بلكه از ابتدا مقصود واقعى همان خصوص بوده است و خبر واحد خاصّ به عنوان مفسّر و مبيّن كلام خداوند، دلالت بر اين خصوص مى‏كند. در نتيجه: بين اين خبر و آن عامّ قرآنى از ابتدا مخالفتى وجود ندارد.»</w:t>
      </w:r>
      <w:r w:rsidRPr="00A25FC9">
        <w:rPr>
          <w:rtl/>
          <w:lang w:bidi="fa-IR"/>
        </w:rPr>
        <w:footnoteReference w:id="4"/>
      </w:r>
    </w:p>
    <w:p w:rsidR="0087055F" w:rsidRDefault="00110D17" w:rsidP="00C17E89">
      <w:pPr>
        <w:rPr>
          <w:vertAlign w:val="baseline"/>
          <w:rtl/>
          <w:lang w:bidi="fa-IR"/>
        </w:rPr>
      </w:pPr>
      <w:r w:rsidRPr="00A25FC9">
        <w:rPr>
          <w:rFonts w:hint="cs"/>
          <w:vertAlign w:val="baseline"/>
          <w:rtl/>
          <w:lang w:bidi="fa-IR"/>
        </w:rPr>
        <w:t>اما پاسخ به آخرین دلیل مخالفین تخصیص کتاب به خبر واحد مرحوم آخوند می فرمایند که</w:t>
      </w:r>
      <w:r w:rsidRPr="00A25FC9">
        <w:rPr>
          <w:rFonts w:ascii="Traditional Arabic" w:eastAsia="Times New Roman" w:hAnsi="Times New Roman" w:hint="cs"/>
          <w:vertAlign w:val="baseline"/>
          <w:rtl/>
          <w:lang w:bidi="fa-IR"/>
        </w:rPr>
        <w:t xml:space="preserve"> «</w:t>
      </w:r>
      <w:r w:rsidRPr="00A25FC9">
        <w:rPr>
          <w:rFonts w:hint="cs"/>
          <w:vertAlign w:val="baseline"/>
          <w:rtl/>
          <w:lang w:bidi="fa-IR"/>
        </w:rPr>
        <w:t>اگرچه به حسب قاعده ملازمه، بين نسخ و تخصيص فرق نيست، امّا قياس تخصيص به نسخ، مع الفارق است، زيرا در نسخ قرآن به واسطه خبر واحد، اجماع داريم كه جايز نيست، و حال آنكه در مورد تخصيص عامّ قرآنى به واسطه خبر واحد خاصّ، چنين اجماعى وجود ندارد.</w:t>
      </w:r>
    </w:p>
    <w:p w:rsidR="00110D17" w:rsidRPr="00A25FC9" w:rsidRDefault="00AD1BC6" w:rsidP="0087055F">
      <w:pPr>
        <w:rPr>
          <w:vertAlign w:val="baseline"/>
          <w:rtl/>
          <w:lang w:bidi="fa-IR"/>
        </w:rPr>
      </w:pPr>
      <w:r w:rsidRPr="00A25FC9">
        <w:rPr>
          <w:rFonts w:hint="cs"/>
          <w:vertAlign w:val="baseline"/>
          <w:rtl/>
          <w:lang w:bidi="fa-IR"/>
        </w:rPr>
        <w:t>دوّم</w:t>
      </w:r>
    </w:p>
    <w:p w:rsidR="00110D17" w:rsidRPr="00A25FC9" w:rsidRDefault="00110D17" w:rsidP="00D61AF9">
      <w:pPr>
        <w:rPr>
          <w:vertAlign w:val="baseline"/>
          <w:rtl/>
          <w:lang w:bidi="fa-IR"/>
        </w:rPr>
      </w:pPr>
      <w:r w:rsidRPr="00A25FC9">
        <w:rPr>
          <w:rFonts w:hint="cs"/>
          <w:vertAlign w:val="baseline"/>
          <w:rtl/>
          <w:lang w:bidi="fa-IR"/>
        </w:rPr>
        <w:t>يعنى با غمض نظر از اجماع، بين نسخ و تخصيص تفاوت است، به اين بيان: نسخ يك مسئله بسيار مهمّ و خطيرى است، زيرا در آن، برداشتن يك حكم است. و چنانچه عامّى از عمومات قرآن كريم، نسخ مى‏شد، چون انعكاسش زياد بود و انگيزه براى ضبط آن بسيار بود، حتما آن‏قدر نقل مى‏شد تا به حدّ تواتر برسد و ديگر در حدّ خبر واحد باقى نمى‏ماند. درحالى‏كه تخصيص به اندازه نسخ اهمّيّت ندارد، زيرا تخصيص همان توفيق عرفى بين عامّ و خاصّ است به اين صورت كه عامّ بر خاصّ حمل مى‏شود، در نتيجه:</w:t>
      </w:r>
    </w:p>
    <w:p w:rsidR="00110D17" w:rsidRPr="00B564E3" w:rsidRDefault="00110D17" w:rsidP="00B564E3">
      <w:pPr>
        <w:rPr>
          <w:vertAlign w:val="baseline"/>
          <w:rtl/>
          <w:lang w:bidi="fa-IR"/>
        </w:rPr>
      </w:pPr>
      <w:r w:rsidRPr="00A25FC9">
        <w:rPr>
          <w:rFonts w:hint="cs"/>
          <w:vertAlign w:val="baseline"/>
          <w:rtl/>
          <w:lang w:bidi="fa-IR"/>
        </w:rPr>
        <w:lastRenderedPageBreak/>
        <w:t>خبر واحد توان تخصيص زدن عامّ كتابى را دارد، به‏خلاف نسخ كه اگر خبر واحدى دالّ بر نسخ پيدا شود، خود خبر واحد زير سؤال مى‏رود و در اعتبارش، شكّ مى‏شود.»</w:t>
      </w:r>
      <w:r w:rsidR="00AD1BC6" w:rsidRPr="00A25FC9">
        <w:rPr>
          <w:rFonts w:asciiTheme="minorHAnsi" w:hAnsiTheme="minorHAnsi" w:hint="cs"/>
          <w:vertAlign w:val="baseline"/>
          <w:rtl/>
          <w:lang w:bidi="fa-IR"/>
        </w:rPr>
        <w:t xml:space="preserve"> </w:t>
      </w:r>
      <w:r w:rsidR="00AD1BC6" w:rsidRPr="00A25FC9">
        <w:rPr>
          <w:rFonts w:hint="cs"/>
          <w:vertAlign w:val="baseline"/>
          <w:rtl/>
          <w:lang w:bidi="fa-IR"/>
        </w:rPr>
        <w:t>.</w:t>
      </w:r>
      <w:r w:rsidR="00AD1BC6" w:rsidRPr="00A25FC9">
        <w:rPr>
          <w:rFonts w:hint="cs"/>
          <w:vertAlign w:val="baseline"/>
          <w:rtl/>
        </w:rPr>
        <w:t>(آخوند</w:t>
      </w:r>
      <w:r w:rsidR="00AD1BC6" w:rsidRPr="00A25FC9">
        <w:rPr>
          <w:vertAlign w:val="baseline"/>
          <w:rtl/>
        </w:rPr>
        <w:t xml:space="preserve"> </w:t>
      </w:r>
      <w:r w:rsidR="00AD1BC6" w:rsidRPr="00A25FC9">
        <w:rPr>
          <w:rFonts w:hint="cs"/>
          <w:vertAlign w:val="baseline"/>
          <w:rtl/>
        </w:rPr>
        <w:t>خراسانى،</w:t>
      </w:r>
      <w:r w:rsidR="00AD1BC6" w:rsidRPr="00A25FC9">
        <w:rPr>
          <w:vertAlign w:val="baseline"/>
          <w:rtl/>
        </w:rPr>
        <w:t xml:space="preserve"> </w:t>
      </w:r>
      <w:r w:rsidR="00AD1BC6" w:rsidRPr="00A25FC9">
        <w:rPr>
          <w:rFonts w:hint="cs"/>
          <w:vertAlign w:val="baseline"/>
          <w:rtl/>
        </w:rPr>
        <w:t>محمد</w:t>
      </w:r>
      <w:r w:rsidR="00AD1BC6" w:rsidRPr="00A25FC9">
        <w:rPr>
          <w:vertAlign w:val="baseline"/>
          <w:rtl/>
        </w:rPr>
        <w:t xml:space="preserve"> </w:t>
      </w:r>
      <w:r w:rsidR="00AD1BC6" w:rsidRPr="00A25FC9">
        <w:rPr>
          <w:rFonts w:hint="cs"/>
          <w:vertAlign w:val="baseline"/>
          <w:rtl/>
        </w:rPr>
        <w:t>كاظم</w:t>
      </w:r>
      <w:r w:rsidR="00AD1BC6" w:rsidRPr="00A25FC9">
        <w:rPr>
          <w:vertAlign w:val="baseline"/>
          <w:rtl/>
        </w:rPr>
        <w:t xml:space="preserve"> </w:t>
      </w:r>
      <w:r w:rsidR="00AD1BC6" w:rsidRPr="00A25FC9">
        <w:rPr>
          <w:rFonts w:hint="cs"/>
          <w:vertAlign w:val="baseline"/>
          <w:rtl/>
        </w:rPr>
        <w:t>بن</w:t>
      </w:r>
      <w:r w:rsidR="00AD1BC6" w:rsidRPr="00A25FC9">
        <w:rPr>
          <w:vertAlign w:val="baseline"/>
          <w:rtl/>
        </w:rPr>
        <w:t xml:space="preserve"> </w:t>
      </w:r>
      <w:r w:rsidR="00AD1BC6" w:rsidRPr="00A25FC9">
        <w:rPr>
          <w:rFonts w:hint="cs"/>
          <w:vertAlign w:val="baseline"/>
          <w:rtl/>
        </w:rPr>
        <w:t>حسين</w:t>
      </w:r>
      <w:r w:rsidR="00AD1BC6" w:rsidRPr="00A25FC9">
        <w:rPr>
          <w:vertAlign w:val="baseline"/>
          <w:rtl/>
        </w:rPr>
        <w:t>-</w:t>
      </w:r>
      <w:r w:rsidR="00AD1BC6" w:rsidRPr="00A25FC9">
        <w:rPr>
          <w:rFonts w:hint="cs"/>
          <w:vertAlign w:val="baseline"/>
          <w:rtl/>
        </w:rPr>
        <w:t>ص۲۳۵)</w:t>
      </w:r>
      <w:r w:rsidR="00145EB5">
        <w:rPr>
          <w:rFonts w:hint="cs"/>
          <w:vertAlign w:val="baseline"/>
          <w:rtl/>
          <w:lang w:bidi="fa-IR"/>
        </w:rPr>
        <w:t>-</w:t>
      </w:r>
      <w:r w:rsidR="00145EB5" w:rsidRPr="00145EB5">
        <w:rPr>
          <w:rFonts w:hint="cs"/>
          <w:vertAlign w:val="baseline"/>
          <w:rtl/>
        </w:rPr>
        <w:t xml:space="preserve"> </w:t>
      </w:r>
      <w:r w:rsidR="00145EB5">
        <w:rPr>
          <w:rFonts w:hint="cs"/>
          <w:vertAlign w:val="baseline"/>
          <w:rtl/>
        </w:rPr>
        <w:t>(</w:t>
      </w:r>
      <w:r w:rsidR="00145EB5" w:rsidRPr="00145EB5">
        <w:rPr>
          <w:rFonts w:hint="cs"/>
          <w:vertAlign w:val="baseline"/>
          <w:rtl/>
        </w:rPr>
        <w:t>خویی-ابوالقاسم-</w:t>
      </w:r>
      <w:r w:rsidR="00145EB5">
        <w:rPr>
          <w:rFonts w:hint="cs"/>
          <w:vertAlign w:val="baseline"/>
          <w:rtl/>
          <w:lang w:bidi="fa-IR"/>
        </w:rPr>
        <w:t>ص۵۲۵</w:t>
      </w:r>
      <w:r w:rsidR="00145EB5">
        <w:rPr>
          <w:rFonts w:hint="cs"/>
          <w:vertAlign w:val="baseline"/>
          <w:rtl/>
        </w:rPr>
        <w:t>)-(</w:t>
      </w:r>
      <w:r w:rsidR="00145EB5" w:rsidRPr="00145EB5">
        <w:rPr>
          <w:rFonts w:hint="cs"/>
          <w:vertAlign w:val="baseline"/>
          <w:rtl/>
          <w:lang w:bidi="fa-IR"/>
        </w:rPr>
        <w:t>نائينى، محمد حسين-</w:t>
      </w:r>
      <w:r w:rsidR="00145EB5" w:rsidRPr="00145EB5">
        <w:rPr>
          <w:rFonts w:hint="cs"/>
          <w:vertAlign w:val="baseline"/>
          <w:rtl/>
        </w:rPr>
        <w:t>ص۵۰۴</w:t>
      </w:r>
      <w:r w:rsidR="00145EB5">
        <w:rPr>
          <w:rFonts w:hint="cs"/>
          <w:vertAlign w:val="baseline"/>
          <w:rtl/>
          <w:lang w:bidi="fa-IR"/>
        </w:rPr>
        <w:t>)-</w:t>
      </w:r>
      <w:r w:rsidR="00145EB5" w:rsidRPr="00145EB5">
        <w:rPr>
          <w:rFonts w:hint="cs"/>
          <w:vertAlign w:val="baseline"/>
          <w:rtl/>
          <w:lang w:bidi="fa-IR"/>
        </w:rPr>
        <w:t xml:space="preserve"> </w:t>
      </w:r>
      <w:r w:rsidR="00145EB5">
        <w:rPr>
          <w:rFonts w:hint="cs"/>
          <w:vertAlign w:val="baseline"/>
          <w:rtl/>
          <w:lang w:bidi="fa-IR"/>
        </w:rPr>
        <w:t>(</w:t>
      </w:r>
      <w:r w:rsidR="00145EB5" w:rsidRPr="00145EB5">
        <w:rPr>
          <w:rFonts w:hint="cs"/>
          <w:vertAlign w:val="baseline"/>
          <w:rtl/>
          <w:lang w:bidi="fa-IR"/>
        </w:rPr>
        <w:t>خمینی ،روح الله ،ج۲-ص۵۸</w:t>
      </w:r>
    </w:p>
    <w:p w:rsidR="005675DA" w:rsidRPr="00C17E89" w:rsidRDefault="00545A9B" w:rsidP="00955A57">
      <w:pPr>
        <w:pStyle w:val="Heading3"/>
        <w:rPr>
          <w:rFonts w:cs="B Badr"/>
          <w:color w:val="auto"/>
          <w:sz w:val="32"/>
          <w:szCs w:val="32"/>
          <w:rtl/>
        </w:rPr>
      </w:pPr>
      <w:bookmarkStart w:id="17" w:name="_Toc35113285"/>
      <w:bookmarkStart w:id="18" w:name="_Toc35246489"/>
      <w:r w:rsidRPr="00C17E89">
        <w:rPr>
          <w:rFonts w:cs="B Badr" w:hint="cs"/>
          <w:color w:val="auto"/>
          <w:sz w:val="32"/>
          <w:szCs w:val="32"/>
          <w:vertAlign w:val="baseline"/>
          <w:rtl/>
          <w:lang w:bidi="fa-IR"/>
        </w:rPr>
        <w:t>گفتار سوم) دیدگاه محقق</w:t>
      </w:r>
      <w:bookmarkEnd w:id="17"/>
      <w:bookmarkEnd w:id="18"/>
    </w:p>
    <w:p w:rsidR="004A505F" w:rsidRPr="00A25FC9" w:rsidRDefault="00923A15" w:rsidP="00D61AF9">
      <w:pPr>
        <w:rPr>
          <w:vertAlign w:val="baseline"/>
          <w:rtl/>
          <w:lang w:bidi="fa-IR"/>
        </w:rPr>
      </w:pPr>
      <w:r w:rsidRPr="00A25FC9">
        <w:rPr>
          <w:rFonts w:hint="cs"/>
          <w:vertAlign w:val="baseline"/>
          <w:rtl/>
          <w:lang w:bidi="fa-IR"/>
        </w:rPr>
        <w:t xml:space="preserve">اگر ادله دو طرف را مختصر بیان کردیم بخاطر این نبود که از فحص عاجز بودیم بلکه قریب به یکسال ادله دوطرف را در کتب مختلف جویا شدیم  وآنها را مورد بررسی قرار دادیم و در نهایت یافتیم که اهم ادله همان است که در </w:t>
      </w:r>
    </w:p>
    <w:p w:rsidR="00E859BA" w:rsidRPr="00A25FC9" w:rsidRDefault="00E859BA" w:rsidP="00D61AF9">
      <w:pPr>
        <w:rPr>
          <w:vertAlign w:val="baseline"/>
          <w:rtl/>
          <w:lang w:bidi="fa-IR"/>
        </w:rPr>
      </w:pPr>
      <w:r w:rsidRPr="00A25FC9">
        <w:rPr>
          <w:rFonts w:hint="cs"/>
          <w:vertAlign w:val="baseline"/>
          <w:rtl/>
          <w:lang w:bidi="fa-IR"/>
        </w:rPr>
        <w:t>گفتارهای قبل ذکر شد.</w:t>
      </w:r>
    </w:p>
    <w:p w:rsidR="00923A15" w:rsidRPr="00A25FC9" w:rsidRDefault="00AD1BC6" w:rsidP="00D61AF9">
      <w:pPr>
        <w:rPr>
          <w:vertAlign w:val="baseline"/>
          <w:rtl/>
          <w:lang w:bidi="fa-IR"/>
        </w:rPr>
      </w:pPr>
      <w:r w:rsidRPr="00A25FC9">
        <w:rPr>
          <w:rFonts w:hint="cs"/>
          <w:vertAlign w:val="baseline"/>
          <w:rtl/>
          <w:lang w:bidi="fa-IR"/>
        </w:rPr>
        <w:t xml:space="preserve">و </w:t>
      </w:r>
      <w:r w:rsidR="004A505F" w:rsidRPr="00A25FC9">
        <w:rPr>
          <w:rFonts w:hint="cs"/>
          <w:vertAlign w:val="baseline"/>
          <w:rtl/>
          <w:lang w:bidi="fa-IR"/>
        </w:rPr>
        <w:t>حقیقت دیگر اینکه تمامی فصول و گفتارها بهانه ای بود برای رسیدن به این گفتار</w:t>
      </w:r>
      <w:r w:rsidR="00E859BA" w:rsidRPr="00A25FC9">
        <w:rPr>
          <w:rFonts w:hint="cs"/>
          <w:vertAlign w:val="baseline"/>
          <w:rtl/>
          <w:lang w:bidi="fa-IR"/>
        </w:rPr>
        <w:t>،</w:t>
      </w:r>
      <w:r w:rsidR="004A505F" w:rsidRPr="00A25FC9">
        <w:rPr>
          <w:rFonts w:hint="cs"/>
          <w:vertAlign w:val="baseline"/>
          <w:rtl/>
          <w:lang w:bidi="fa-IR"/>
        </w:rPr>
        <w:t xml:space="preserve"> چرا که </w:t>
      </w:r>
      <w:r w:rsidR="00923A15" w:rsidRPr="00A25FC9">
        <w:rPr>
          <w:rFonts w:hint="cs"/>
          <w:vertAlign w:val="baseline"/>
          <w:rtl/>
          <w:lang w:bidi="fa-IR"/>
        </w:rPr>
        <w:t xml:space="preserve">ما </w:t>
      </w:r>
      <w:r w:rsidR="00E859BA" w:rsidRPr="00A25FC9">
        <w:rPr>
          <w:rFonts w:hint="cs"/>
          <w:vertAlign w:val="baseline"/>
          <w:rtl/>
          <w:lang w:bidi="fa-IR"/>
        </w:rPr>
        <w:t xml:space="preserve">بحث را به نحوه </w:t>
      </w:r>
      <w:r w:rsidR="00923A15" w:rsidRPr="00A25FC9">
        <w:rPr>
          <w:rFonts w:hint="cs"/>
          <w:vertAlign w:val="baseline"/>
          <w:rtl/>
          <w:lang w:bidi="fa-IR"/>
        </w:rPr>
        <w:t>دیگری پیش خواهیم برد</w:t>
      </w:r>
      <w:r w:rsidR="004A505F" w:rsidRPr="00A25FC9">
        <w:rPr>
          <w:rFonts w:hint="cs"/>
          <w:vertAlign w:val="baseline"/>
          <w:rtl/>
          <w:lang w:bidi="fa-IR"/>
        </w:rPr>
        <w:t xml:space="preserve"> و  قصد داریم روایتگری تازه ای از این مبحث داشته باشیم</w:t>
      </w:r>
      <w:r w:rsidR="00E859BA" w:rsidRPr="00A25FC9">
        <w:rPr>
          <w:rFonts w:hint="cs"/>
          <w:vertAlign w:val="baseline"/>
          <w:rtl/>
          <w:lang w:bidi="fa-IR"/>
        </w:rPr>
        <w:t xml:space="preserve"> و </w:t>
      </w:r>
      <w:r w:rsidR="004A505F" w:rsidRPr="00A25FC9">
        <w:rPr>
          <w:rFonts w:hint="cs"/>
          <w:vertAlign w:val="baseline"/>
          <w:rtl/>
          <w:lang w:bidi="fa-IR"/>
        </w:rPr>
        <w:t>آنچه در نهایت برای</w:t>
      </w:r>
      <w:r w:rsidR="00E859BA" w:rsidRPr="00A25FC9">
        <w:rPr>
          <w:rFonts w:hint="cs"/>
          <w:vertAlign w:val="baseline"/>
          <w:rtl/>
          <w:lang w:bidi="fa-IR"/>
        </w:rPr>
        <w:t xml:space="preserve"> ما</w:t>
      </w:r>
      <w:r w:rsidR="004A505F" w:rsidRPr="00A25FC9">
        <w:rPr>
          <w:rFonts w:hint="cs"/>
          <w:vertAlign w:val="baseline"/>
          <w:rtl/>
          <w:lang w:bidi="fa-IR"/>
        </w:rPr>
        <w:t xml:space="preserve"> مهم </w:t>
      </w:r>
    </w:p>
    <w:p w:rsidR="00E859BA" w:rsidRPr="00A25FC9" w:rsidRDefault="00E859BA" w:rsidP="00D61AF9">
      <w:pPr>
        <w:rPr>
          <w:vertAlign w:val="baseline"/>
          <w:rtl/>
          <w:lang w:bidi="fa-IR"/>
        </w:rPr>
      </w:pPr>
      <w:r w:rsidRPr="00A25FC9">
        <w:rPr>
          <w:rFonts w:hint="cs"/>
          <w:vertAlign w:val="baseline"/>
          <w:rtl/>
          <w:lang w:bidi="fa-IR"/>
        </w:rPr>
        <w:t>است ارائه سبکی متفاوت و نو در نگاه به این مسئله است که ما ساختار شکنی را در آن  لازم دیدیم.</w:t>
      </w:r>
    </w:p>
    <w:p w:rsidR="00E51CF0" w:rsidRPr="00A25FC9" w:rsidRDefault="00E51CF0" w:rsidP="00D61AF9">
      <w:pPr>
        <w:rPr>
          <w:vertAlign w:val="baseline"/>
          <w:rtl/>
        </w:rPr>
      </w:pPr>
      <w:r w:rsidRPr="00A25FC9">
        <w:rPr>
          <w:rFonts w:hint="cs"/>
          <w:vertAlign w:val="baseline"/>
          <w:rtl/>
          <w:lang w:bidi="fa-IR"/>
        </w:rPr>
        <w:t>-ادله نقل</w:t>
      </w:r>
      <w:r w:rsidRPr="00A25FC9">
        <w:rPr>
          <w:rFonts w:hint="cs"/>
          <w:vertAlign w:val="baseline"/>
          <w:rtl/>
        </w:rPr>
        <w:t>ي</w:t>
      </w:r>
      <w:r w:rsidR="005D237B" w:rsidRPr="00A25FC9">
        <w:rPr>
          <w:rFonts w:hint="cs"/>
          <w:vertAlign w:val="baseline"/>
          <w:rtl/>
        </w:rPr>
        <w:t xml:space="preserve"> و غیر نقلی </w:t>
      </w:r>
    </w:p>
    <w:p w:rsidR="00452F78" w:rsidRPr="00A25FC9" w:rsidRDefault="003C4598" w:rsidP="00D61AF9">
      <w:pPr>
        <w:rPr>
          <w:vertAlign w:val="baseline"/>
          <w:rtl/>
        </w:rPr>
      </w:pPr>
      <w:r w:rsidRPr="00A25FC9">
        <w:rPr>
          <w:rFonts w:hint="cs"/>
          <w:vertAlign w:val="baseline"/>
          <w:rtl/>
        </w:rPr>
        <w:t>همانطور که در مقدمه ذکر شد اهمیت این مبحث بسیار بالاست تا جایی که اختلاف بر سر تخصیص یا عدم تخصیص کتاب از قرن چهارم هجری که آغاز تدوین علم اصول بوده در کتب اصولی وارد شده و فحول ما از جمله سید مرتضی وشیخ طوسی آن را مورد بحث قرار داده اند.</w:t>
      </w:r>
    </w:p>
    <w:p w:rsidR="00E859BA" w:rsidRPr="00A25FC9" w:rsidRDefault="003C4598" w:rsidP="00D61AF9">
      <w:pPr>
        <w:rPr>
          <w:vertAlign w:val="baseline"/>
          <w:rtl/>
        </w:rPr>
      </w:pPr>
      <w:r w:rsidRPr="00A25FC9">
        <w:rPr>
          <w:rFonts w:hint="cs"/>
          <w:vertAlign w:val="baseline"/>
          <w:rtl/>
        </w:rPr>
        <w:t>لذا ذهن نسبت به این مطلب حساس می شد که آیا مبحثی چنین تاثیر گذار در استنباط آیا پاسخی از قرآن و سنت ندارد و دست ما از دلیل شرعی برای حل این اختلاف دامنه دار خالی است ؟!</w:t>
      </w:r>
    </w:p>
    <w:p w:rsidR="000804D7" w:rsidRPr="00A25FC9" w:rsidRDefault="003C4598" w:rsidP="00D61AF9">
      <w:pPr>
        <w:rPr>
          <w:vertAlign w:val="baseline"/>
          <w:rtl/>
        </w:rPr>
      </w:pPr>
      <w:r w:rsidRPr="00A25FC9">
        <w:rPr>
          <w:rFonts w:hint="cs"/>
          <w:vertAlign w:val="baseline"/>
          <w:rtl/>
        </w:rPr>
        <w:t>البته چنانچه گذشت</w:t>
      </w:r>
      <w:r w:rsidR="000804D7" w:rsidRPr="00A25FC9">
        <w:rPr>
          <w:rFonts w:hint="cs"/>
          <w:vertAlign w:val="baseline"/>
          <w:rtl/>
        </w:rPr>
        <w:t xml:space="preserve"> در ادله</w:t>
      </w:r>
      <w:r w:rsidR="00D67495" w:rsidRPr="00A25FC9">
        <w:rPr>
          <w:rFonts w:hint="cs"/>
          <w:vertAlign w:val="baseline"/>
          <w:rtl/>
        </w:rPr>
        <w:t xml:space="preserve"> طرفین</w:t>
      </w:r>
      <w:r w:rsidRPr="00A25FC9">
        <w:rPr>
          <w:rFonts w:hint="cs"/>
          <w:vertAlign w:val="baseline"/>
          <w:rtl/>
        </w:rPr>
        <w:t xml:space="preserve"> تمسک </w:t>
      </w:r>
      <w:r w:rsidR="000804D7" w:rsidRPr="00A25FC9">
        <w:rPr>
          <w:rFonts w:hint="cs"/>
          <w:vertAlign w:val="baseline"/>
          <w:rtl/>
        </w:rPr>
        <w:t>و تحلیل</w:t>
      </w:r>
      <w:r w:rsidRPr="00A25FC9">
        <w:rPr>
          <w:rFonts w:hint="cs"/>
          <w:vertAlign w:val="baseline"/>
          <w:rtl/>
        </w:rPr>
        <w:t xml:space="preserve"> بر</w:t>
      </w:r>
      <w:r w:rsidR="000804D7" w:rsidRPr="00A25FC9">
        <w:rPr>
          <w:rFonts w:hint="cs"/>
          <w:vertAlign w:val="baseline"/>
          <w:rtl/>
        </w:rPr>
        <w:t xml:space="preserve">خی روایت وجود داشت </w:t>
      </w:r>
      <w:r w:rsidRPr="00A25FC9">
        <w:rPr>
          <w:rFonts w:hint="cs"/>
          <w:vertAlign w:val="baseline"/>
          <w:rtl/>
        </w:rPr>
        <w:t>ولی ب</w:t>
      </w:r>
      <w:r w:rsidR="000804D7" w:rsidRPr="00A25FC9">
        <w:rPr>
          <w:rFonts w:hint="cs"/>
          <w:vertAlign w:val="baseline"/>
          <w:rtl/>
        </w:rPr>
        <w:t xml:space="preserve">ه </w:t>
      </w:r>
      <w:r w:rsidRPr="00A25FC9">
        <w:rPr>
          <w:rFonts w:hint="cs"/>
          <w:vertAlign w:val="baseline"/>
          <w:rtl/>
        </w:rPr>
        <w:t>نظر</w:t>
      </w:r>
      <w:r w:rsidR="000804D7" w:rsidRPr="00A25FC9">
        <w:rPr>
          <w:rFonts w:hint="cs"/>
          <w:vertAlign w:val="baseline"/>
          <w:rtl/>
        </w:rPr>
        <w:t xml:space="preserve"> می رسد</w:t>
      </w:r>
      <w:r w:rsidRPr="00A25FC9">
        <w:rPr>
          <w:rFonts w:hint="cs"/>
          <w:vertAlign w:val="baseline"/>
          <w:rtl/>
        </w:rPr>
        <w:t xml:space="preserve"> </w:t>
      </w:r>
      <w:r w:rsidR="000804D7" w:rsidRPr="00A25FC9">
        <w:rPr>
          <w:rFonts w:hint="cs"/>
          <w:vertAlign w:val="baseline"/>
          <w:rtl/>
        </w:rPr>
        <w:t>جا داشت که</w:t>
      </w:r>
      <w:r w:rsidR="00D67495" w:rsidRPr="00A25FC9">
        <w:rPr>
          <w:rFonts w:hint="cs"/>
          <w:vertAlign w:val="baseline"/>
          <w:rtl/>
        </w:rPr>
        <w:t xml:space="preserve"> با </w:t>
      </w:r>
      <w:r w:rsidR="000804D7" w:rsidRPr="00A25FC9">
        <w:rPr>
          <w:rFonts w:hint="cs"/>
          <w:vertAlign w:val="baseline"/>
          <w:rtl/>
        </w:rPr>
        <w:t>تفصیل بیشتری</w:t>
      </w:r>
      <w:r w:rsidR="00D67495" w:rsidRPr="00A25FC9">
        <w:rPr>
          <w:rFonts w:hint="cs"/>
          <w:vertAlign w:val="baseline"/>
          <w:rtl/>
        </w:rPr>
        <w:t xml:space="preserve"> به</w:t>
      </w:r>
      <w:r w:rsidR="00B06254" w:rsidRPr="00A25FC9">
        <w:rPr>
          <w:rFonts w:hint="cs"/>
          <w:vertAlign w:val="baseline"/>
          <w:rtl/>
        </w:rPr>
        <w:t xml:space="preserve"> سراغ ادله شرعی رفت به همین دلیل ما در ذیل ادله نقلی به ادله غیر نقلی پاسخ دادیم:</w:t>
      </w:r>
    </w:p>
    <w:p w:rsidR="002E3C87" w:rsidRPr="00A25FC9" w:rsidRDefault="000804D7" w:rsidP="00BE31B8">
      <w:pPr>
        <w:rPr>
          <w:vertAlign w:val="baseline"/>
          <w:rtl/>
          <w:lang w:bidi="fa-IR"/>
        </w:rPr>
      </w:pPr>
      <w:r w:rsidRPr="00A25FC9">
        <w:rPr>
          <w:rFonts w:hint="cs"/>
          <w:vertAlign w:val="baseline"/>
          <w:rtl/>
        </w:rPr>
        <w:t xml:space="preserve">ما ابتدا از خود قرآن شروع می کنیم </w:t>
      </w:r>
      <w:r w:rsidR="00705E4F" w:rsidRPr="00A25FC9">
        <w:rPr>
          <w:rFonts w:hint="cs"/>
          <w:vertAlign w:val="baseline"/>
          <w:rtl/>
        </w:rPr>
        <w:t>زیرا اهل بیت به ما یاد داده اند</w:t>
      </w:r>
      <w:r w:rsidRPr="00A25FC9">
        <w:rPr>
          <w:rFonts w:hint="cs"/>
          <w:vertAlign w:val="baseline"/>
          <w:rtl/>
        </w:rPr>
        <w:t>«</w:t>
      </w:r>
      <w:r w:rsidRPr="00A25FC9">
        <w:rPr>
          <w:rFonts w:hint="cs"/>
          <w:vertAlign w:val="baseline"/>
          <w:rtl/>
          <w:lang w:bidi="fa-IR"/>
        </w:rPr>
        <w:t>مَا مِنْ أَمْرٍ يَخْتَلِفُ فِيهِ اثْنَانِ إِلَّا وَ لَهُ أَصْلٌ فِي</w:t>
      </w:r>
      <w:r w:rsidR="00705E4F" w:rsidRPr="00A25FC9">
        <w:rPr>
          <w:rFonts w:hint="cs"/>
          <w:vertAlign w:val="baseline"/>
          <w:rtl/>
          <w:lang w:bidi="fa-IR"/>
        </w:rPr>
        <w:t xml:space="preserve"> كِتَابِ اللَّهِ عَزَّ وَ جَلَّ</w:t>
      </w:r>
      <w:r w:rsidRPr="00A25FC9">
        <w:rPr>
          <w:rFonts w:hint="cs"/>
          <w:vertAlign w:val="baseline"/>
          <w:rtl/>
          <w:lang w:bidi="fa-IR"/>
        </w:rPr>
        <w:t>»</w:t>
      </w:r>
      <w:r w:rsidR="00946DBC" w:rsidRPr="00A25FC9">
        <w:rPr>
          <w:rFonts w:hint="cs"/>
          <w:bCs/>
          <w:vertAlign w:val="baseline"/>
          <w:rtl/>
          <w:lang w:bidi="fa-IR"/>
        </w:rPr>
        <w:t>‏</w:t>
      </w:r>
      <w:r w:rsidR="00705E4F" w:rsidRPr="00A25FC9">
        <w:rPr>
          <w:rFonts w:hint="cs"/>
          <w:bCs/>
          <w:vertAlign w:val="baseline"/>
          <w:rtl/>
          <w:lang w:bidi="fa-IR"/>
        </w:rPr>
        <w:t xml:space="preserve"> </w:t>
      </w:r>
      <w:r w:rsidR="00946DBC" w:rsidRPr="00D61AF9">
        <w:rPr>
          <w:rFonts w:hint="cs"/>
          <w:vertAlign w:val="baseline"/>
          <w:rtl/>
        </w:rPr>
        <w:t>(كلينى، محمد بن يعقوب-ص</w:t>
      </w:r>
      <w:r w:rsidR="00705E4F" w:rsidRPr="00D61AF9">
        <w:rPr>
          <w:rFonts w:hint="cs"/>
          <w:vertAlign w:val="baseline"/>
          <w:rtl/>
        </w:rPr>
        <w:t xml:space="preserve">۱۵۶) به خاطر </w:t>
      </w:r>
      <w:r w:rsidRPr="00D61AF9">
        <w:rPr>
          <w:rFonts w:hint="cs"/>
          <w:vertAlign w:val="baseline"/>
          <w:rtl/>
        </w:rPr>
        <w:t>همین در پاسخ به این سوال که نظر خود قرآن د</w:t>
      </w:r>
      <w:r w:rsidR="00606D8E" w:rsidRPr="00D61AF9">
        <w:rPr>
          <w:rFonts w:hint="cs"/>
          <w:vertAlign w:val="baseline"/>
          <w:rtl/>
        </w:rPr>
        <w:t xml:space="preserve">ر </w:t>
      </w:r>
      <w:r w:rsidR="00606D8E" w:rsidRPr="00D61AF9">
        <w:rPr>
          <w:rFonts w:hint="cs"/>
          <w:vertAlign w:val="baseline"/>
          <w:rtl/>
        </w:rPr>
        <w:lastRenderedPageBreak/>
        <w:t>مورد تخصیص عم</w:t>
      </w:r>
      <w:r w:rsidR="00705E4F" w:rsidRPr="00D61AF9">
        <w:rPr>
          <w:rFonts w:hint="cs"/>
          <w:vertAlign w:val="baseline"/>
          <w:rtl/>
        </w:rPr>
        <w:t xml:space="preserve">وماتش چیست به آیات سوره بقره بر </w:t>
      </w:r>
      <w:r w:rsidR="00606D8E" w:rsidRPr="00D61AF9">
        <w:rPr>
          <w:rFonts w:hint="cs"/>
          <w:vertAlign w:val="baseline"/>
          <w:rtl/>
        </w:rPr>
        <w:t xml:space="preserve">می خوریم </w:t>
      </w:r>
      <w:r w:rsidR="00B860FE" w:rsidRPr="00D61AF9">
        <w:rPr>
          <w:rFonts w:hint="cs"/>
          <w:vertAlign w:val="baseline"/>
          <w:rtl/>
        </w:rPr>
        <w:t>«</w:t>
      </w:r>
      <w:r w:rsidR="00BE31B8" w:rsidRPr="00D61AF9">
        <w:rPr>
          <w:rFonts w:hint="cs"/>
          <w:vertAlign w:val="baseline"/>
          <w:rtl/>
        </w:rPr>
        <w:t>وَ إِذْ قالَ مُوسى‏ لِقَوْمِهِ إِنَّ اللَّهَ يَأْمُرُكُمْ أَنْ تَذْبَحُوا بَقَرَةً قالُوا أَ تَتَّخِذُنا هُزُواً قالَ أَعُوذُ بِاللَّهِ أَنْ أَكُونَ مِنَ الْجاهِلِينَ (67) قالُوا ادْعُ لَنا رَبَّكَ يُبَيِّنْ لَنا ما هِيَ قالَ إِنَّهُ يَقُولُ إِنَّها بَقَرَةٌ لا فارِضٌ‏ وَ لا بِكْرٌ عَوانٌ بَيْنَ ذلِكَ فَافْعَلُوا ما تُؤْمَرُونَ (68) قالُوا ادْعُ لَنا رَبَّكَ يُبَيِّنْ لَنا ما لَوْنُها قالَ إِنَّهُ يَقُولُ إِنَّها بَقَرَةٌ صَفْراءُ فاقِعٌ لَوْنُها تَسُرُّ النَّاظِرِينَ (69) قالُوا ادْعُ لَنا رَبَّكَ يُبَيِّنْ لَنا ما هِيَ إِنَّ الْبَقَرَ تَشابَهَ عَلَيْنا وَ إِنَّا إِنْ شاءَ اللَّهُ لَمُهْتَدُونَ (70) قالَ إِنَّهُ يَقُولُ إِنَّها بَقَرَةٌ لا ذَلُولٌ تُثِيرُ الْأَرْضَ وَ لا تَسْقِي ال</w:t>
      </w:r>
      <w:r w:rsidR="00BE31B8" w:rsidRPr="00A25FC9">
        <w:rPr>
          <w:rFonts w:hint="cs"/>
          <w:vertAlign w:val="baseline"/>
          <w:rtl/>
          <w:lang w:bidi="fa-IR"/>
        </w:rPr>
        <w:t>ْحَرْثَ مُسَلَّمَةٌ لا شِيَةَ فِيها قالُوا الْآنَ جِئْتَ بِالْحَقِّ فَذَبَحُوها وَ ما كادُوا يَفْعَلُونَ (71</w:t>
      </w:r>
      <w:r w:rsidR="00705E4F" w:rsidRPr="00A25FC9">
        <w:rPr>
          <w:rFonts w:hint="cs"/>
          <w:vertAlign w:val="baseline"/>
          <w:rtl/>
          <w:lang w:bidi="fa-IR"/>
        </w:rPr>
        <w:t>بقره</w:t>
      </w:r>
      <w:r w:rsidR="00BE31B8" w:rsidRPr="00A25FC9">
        <w:rPr>
          <w:rFonts w:hint="cs"/>
          <w:vertAlign w:val="baseline"/>
          <w:rtl/>
          <w:lang w:bidi="fa-IR"/>
        </w:rPr>
        <w:t>)</w:t>
      </w:r>
      <w:r w:rsidR="00B860FE">
        <w:rPr>
          <w:rFonts w:hint="cs"/>
          <w:vertAlign w:val="baseline"/>
          <w:rtl/>
          <w:lang w:bidi="fa-IR"/>
        </w:rPr>
        <w:t>»</w:t>
      </w:r>
    </w:p>
    <w:p w:rsidR="000804D7" w:rsidRPr="00A25FC9" w:rsidRDefault="00606D8E" w:rsidP="006E0A15">
      <w:pPr>
        <w:rPr>
          <w:vertAlign w:val="baseline"/>
          <w:rtl/>
          <w:lang w:bidi="fa-IR"/>
        </w:rPr>
      </w:pPr>
      <w:r w:rsidRPr="00A25FC9">
        <w:rPr>
          <w:rFonts w:hint="cs"/>
          <w:vertAlign w:val="baseline"/>
          <w:rtl/>
          <w:lang w:bidi="fa-IR"/>
        </w:rPr>
        <w:t>وقتی که حضرت موسی علیه السلام حکم خدا در مورد ذب</w:t>
      </w:r>
      <w:r w:rsidR="00452F78" w:rsidRPr="00A25FC9">
        <w:rPr>
          <w:rFonts w:hint="cs"/>
          <w:vertAlign w:val="baseline"/>
          <w:rtl/>
          <w:lang w:bidi="fa-IR"/>
        </w:rPr>
        <w:t xml:space="preserve">ح گاو بیان کرد آنها در مورد قیود آن سوال کردند و این به نوعی اهانت به ساحت ربوبی بود انگار سوال کنندگان از قیود،در حکم الهی از خود خداوند محتاط تر بودند بخاطرهمین از قیودی که در ادامه می آید فهمیده می شود که این قیود در ابتدا مد نظر شارع در عالم جعل نبوده اند بلکه عقوبت برای سوال کنندگان است و با هرسوالی که می کنند قیودی می آید که امتثال شان را سخت ترمی کند. </w:t>
      </w:r>
    </w:p>
    <w:p w:rsidR="00BE31B8" w:rsidRPr="00A25FC9" w:rsidRDefault="00BE31B8" w:rsidP="00BE31B8">
      <w:pPr>
        <w:rPr>
          <w:rFonts w:ascii="Cambria" w:hAnsi="Cambria"/>
          <w:vertAlign w:val="baseline"/>
          <w:rtl/>
          <w:lang w:bidi="fa-IR"/>
        </w:rPr>
      </w:pPr>
      <w:r w:rsidRPr="00A25FC9">
        <w:rPr>
          <w:rFonts w:ascii="Cambria" w:hAnsi="Cambria" w:hint="cs"/>
          <w:vertAlign w:val="baseline"/>
          <w:rtl/>
          <w:lang w:bidi="fa-IR"/>
        </w:rPr>
        <w:t>اما آنچه از این آیات استفاده می شود</w:t>
      </w:r>
      <w:r w:rsidR="00710C64" w:rsidRPr="00A25FC9">
        <w:rPr>
          <w:rFonts w:ascii="Cambria" w:hAnsi="Cambria" w:hint="cs"/>
          <w:vertAlign w:val="baseline"/>
          <w:rtl/>
          <w:lang w:bidi="fa-IR"/>
        </w:rPr>
        <w:t>:</w:t>
      </w:r>
    </w:p>
    <w:p w:rsidR="00BE31B8" w:rsidRPr="00A25FC9" w:rsidRDefault="00BE31B8" w:rsidP="00BE31B8">
      <w:pPr>
        <w:rPr>
          <w:rFonts w:ascii="Cambria" w:hAnsi="Cambria"/>
          <w:vertAlign w:val="baseline"/>
          <w:rtl/>
          <w:lang w:bidi="fa-IR"/>
        </w:rPr>
      </w:pPr>
      <w:r w:rsidRPr="00A25FC9">
        <w:rPr>
          <w:rFonts w:ascii="Cambria" w:hAnsi="Cambria" w:hint="cs"/>
          <w:vertAlign w:val="baseline"/>
          <w:rtl/>
          <w:lang w:bidi="fa-IR"/>
        </w:rPr>
        <w:t>-نص و ظاهر عام یا مطلق که عقلاء شک مستقر در تخصیص و تقیید آنها ندارند امتشال شان واجب است.</w:t>
      </w:r>
    </w:p>
    <w:p w:rsidR="00BE31B8" w:rsidRPr="00A25FC9" w:rsidRDefault="00BE31B8" w:rsidP="00BE31B8">
      <w:pPr>
        <w:rPr>
          <w:rFonts w:ascii="Cambria" w:hAnsi="Cambria"/>
          <w:vertAlign w:val="baseline"/>
          <w:rtl/>
          <w:lang w:bidi="fa-IR"/>
        </w:rPr>
      </w:pPr>
      <w:r w:rsidRPr="00A25FC9">
        <w:rPr>
          <w:rFonts w:ascii="Cambria" w:hAnsi="Cambria" w:hint="cs"/>
          <w:vertAlign w:val="baseline"/>
          <w:rtl/>
          <w:lang w:bidi="fa-IR"/>
        </w:rPr>
        <w:t>-تعلل در امثال به بهانه تبیین عام به واسطه مخصصات در چنین مواردی اهانت به خدا و رسول زیرا اگر قیدی وجود داشت بیان می کردند و این احتیاط بی جا است.</w:t>
      </w:r>
    </w:p>
    <w:p w:rsidR="00506098" w:rsidRPr="00A25FC9" w:rsidRDefault="00BE31B8" w:rsidP="00506098">
      <w:pPr>
        <w:rPr>
          <w:rFonts w:ascii="Cambria" w:hAnsi="Cambria"/>
          <w:vertAlign w:val="baseline"/>
          <w:rtl/>
          <w:lang w:bidi="fa-IR"/>
        </w:rPr>
      </w:pPr>
      <w:r w:rsidRPr="00A25FC9">
        <w:rPr>
          <w:rFonts w:ascii="Cambria" w:hAnsi="Cambria" w:hint="cs"/>
          <w:vertAlign w:val="baseline"/>
          <w:rtl/>
          <w:lang w:bidi="fa-IR"/>
        </w:rPr>
        <w:t>-</w:t>
      </w:r>
      <w:r w:rsidR="00506098" w:rsidRPr="00A25FC9">
        <w:rPr>
          <w:rFonts w:ascii="Cambria" w:hAnsi="Cambria" w:hint="cs"/>
          <w:vertAlign w:val="baseline"/>
          <w:rtl/>
          <w:lang w:bidi="fa-IR"/>
        </w:rPr>
        <w:t>قاعده اخذ به عام قبل از فحص از مخصصات جایز نیست که مورد قبول علمای اصول است به صورت مطلق صحیح نیست و محتاج به تفصیل است.</w:t>
      </w:r>
    </w:p>
    <w:p w:rsidR="00B11A41" w:rsidRPr="00A25FC9" w:rsidRDefault="00B11A41" w:rsidP="00B11A41">
      <w:pPr>
        <w:rPr>
          <w:vertAlign w:val="baseline"/>
          <w:rtl/>
          <w:lang w:bidi="fa-IR"/>
        </w:rPr>
      </w:pPr>
      <w:r w:rsidRPr="00A25FC9">
        <w:rPr>
          <w:rFonts w:hint="cs"/>
          <w:vertAlign w:val="baseline"/>
          <w:rtl/>
          <w:lang w:bidi="fa-IR"/>
        </w:rPr>
        <w:t xml:space="preserve">در آیاتی دیگر بر این مطلب تصریح می شود </w:t>
      </w:r>
      <w:r w:rsidR="00B860FE">
        <w:rPr>
          <w:rFonts w:hint="cs"/>
          <w:vertAlign w:val="baseline"/>
          <w:rtl/>
          <w:lang w:bidi="fa-IR"/>
        </w:rPr>
        <w:t>«</w:t>
      </w:r>
      <w:r w:rsidRPr="00A25FC9">
        <w:rPr>
          <w:rFonts w:hint="cs"/>
          <w:vertAlign w:val="baseline"/>
          <w:rtl/>
          <w:lang w:bidi="fa-IR"/>
        </w:rPr>
        <w:t xml:space="preserve">يا أَيُّهَا الَّذينَ آمَنُوا لاتَسْئَلُوا عَنْ أَشْياءَ إِنْ تُبْدَ لَكُمْ تَسُؤْكُمْ وَ إِنْ تَسْئَلُوا عَنْها </w:t>
      </w:r>
      <w:r w:rsidRPr="00A25FC9">
        <w:rPr>
          <w:rFonts w:hint="cs"/>
          <w:u w:val="single"/>
          <w:vertAlign w:val="baseline"/>
          <w:rtl/>
          <w:lang w:bidi="fa-IR"/>
        </w:rPr>
        <w:t xml:space="preserve">حينَ يُنَزَّلُ الْقُرْآنُ </w:t>
      </w:r>
      <w:r w:rsidRPr="00A25FC9">
        <w:rPr>
          <w:rFonts w:hint="cs"/>
          <w:vertAlign w:val="baseline"/>
          <w:rtl/>
          <w:lang w:bidi="fa-IR"/>
        </w:rPr>
        <w:t>تُبْدَ لَكُمْ عَفَا اللَّهُ عَنْها وَ اللَّهُ غَفُورٌ حَليم- أَمْ تُرِيدُونَ أَنْ تَسْئَلُوا</w:t>
      </w:r>
      <w:r w:rsidRPr="00A25FC9">
        <w:rPr>
          <w:rFonts w:hint="cs"/>
          <w:u w:val="single"/>
          <w:vertAlign w:val="baseline"/>
          <w:rtl/>
          <w:lang w:bidi="fa-IR"/>
        </w:rPr>
        <w:t xml:space="preserve"> رَسُولَكُمْ كَما سُئِلَ مُوسى‏</w:t>
      </w:r>
      <w:r w:rsidRPr="00A25FC9">
        <w:rPr>
          <w:rFonts w:hint="cs"/>
          <w:vertAlign w:val="baseline"/>
          <w:rtl/>
          <w:lang w:bidi="fa-IR"/>
        </w:rPr>
        <w:t xml:space="preserve"> مِنْ‏ قَبْلُ‏ وَ مَنْ يَتَبَدَّلِ الْكُفْرَ بِالْإِيمانِ فَقَدْ ضَلَّ سَواءَ السَّبِيل</w:t>
      </w:r>
      <w:r w:rsidR="00B860FE">
        <w:rPr>
          <w:rFonts w:hint="cs"/>
          <w:vertAlign w:val="baseline"/>
          <w:rtl/>
          <w:lang w:bidi="fa-IR"/>
        </w:rPr>
        <w:t>»</w:t>
      </w:r>
    </w:p>
    <w:p w:rsidR="0037076A" w:rsidRPr="00A25FC9" w:rsidRDefault="00B11A41" w:rsidP="00B11A41">
      <w:pPr>
        <w:rPr>
          <w:b/>
          <w:i/>
          <w:vertAlign w:val="baseline"/>
          <w:rtl/>
        </w:rPr>
      </w:pPr>
      <w:r w:rsidRPr="00A25FC9">
        <w:rPr>
          <w:rFonts w:hint="cs"/>
          <w:vertAlign w:val="baseline"/>
          <w:rtl/>
          <w:lang w:bidi="fa-IR"/>
        </w:rPr>
        <w:lastRenderedPageBreak/>
        <w:t xml:space="preserve">پس </w:t>
      </w:r>
      <w:r w:rsidR="006E0A15" w:rsidRPr="00A25FC9">
        <w:rPr>
          <w:rFonts w:hint="cs"/>
          <w:vertAlign w:val="baseline"/>
          <w:rtl/>
        </w:rPr>
        <w:t xml:space="preserve">آنچه که به دست </w:t>
      </w:r>
      <w:r w:rsidRPr="00A25FC9">
        <w:rPr>
          <w:rFonts w:hint="cs"/>
          <w:vertAlign w:val="baseline"/>
          <w:rtl/>
        </w:rPr>
        <w:t>می آید از آیات صریح قرآنی این است که نه تنها فحص از مخصصات برای</w:t>
      </w:r>
      <w:r w:rsidR="0037076A" w:rsidRPr="00A25FC9">
        <w:rPr>
          <w:rFonts w:hint="cs"/>
          <w:vertAlign w:val="baseline"/>
          <w:rtl/>
        </w:rPr>
        <w:t xml:space="preserve"> عام</w:t>
      </w:r>
      <w:r w:rsidRPr="00A25FC9">
        <w:rPr>
          <w:rFonts w:hint="cs"/>
          <w:vertAlign w:val="baseline"/>
          <w:rtl/>
        </w:rPr>
        <w:t xml:space="preserve"> نص یا ظاهر لازم نیست </w:t>
      </w:r>
      <w:r w:rsidR="0037076A" w:rsidRPr="00A25FC9">
        <w:rPr>
          <w:rFonts w:hint="cs"/>
          <w:vertAlign w:val="baseline"/>
          <w:rtl/>
        </w:rPr>
        <w:t>ب</w:t>
      </w:r>
      <w:r w:rsidR="0037076A" w:rsidRPr="00A25FC9">
        <w:rPr>
          <w:rFonts w:hint="cs"/>
          <w:i/>
          <w:vertAlign w:val="baseline"/>
          <w:rtl/>
        </w:rPr>
        <w:t>لکه</w:t>
      </w:r>
      <w:r w:rsidR="0037076A" w:rsidRPr="00A25FC9">
        <w:rPr>
          <w:rFonts w:hint="cs"/>
          <w:b/>
          <w:i/>
          <w:vertAlign w:val="baseline"/>
          <w:rtl/>
        </w:rPr>
        <w:t xml:space="preserve"> فحص از مخصصات و</w:t>
      </w:r>
      <w:r w:rsidR="00D15311" w:rsidRPr="00A25FC9">
        <w:rPr>
          <w:rFonts w:hint="cs"/>
          <w:b/>
          <w:i/>
          <w:vertAlign w:val="baseline"/>
          <w:rtl/>
        </w:rPr>
        <w:t xml:space="preserve"> امتثال</w:t>
      </w:r>
      <w:r w:rsidR="0037076A" w:rsidRPr="00A25FC9">
        <w:rPr>
          <w:rFonts w:hint="cs"/>
          <w:b/>
          <w:i/>
          <w:vertAlign w:val="baseline"/>
          <w:rtl/>
        </w:rPr>
        <w:t xml:space="preserve"> نکردن عام به بهانه فحص از مخصصات هر دو منهی شارع است.</w:t>
      </w:r>
    </w:p>
    <w:p w:rsidR="00D15311" w:rsidRPr="00A25FC9" w:rsidRDefault="0037076A" w:rsidP="006E0A15">
      <w:pPr>
        <w:rPr>
          <w:b/>
          <w:i/>
          <w:vertAlign w:val="baseline"/>
          <w:rtl/>
          <w:lang w:bidi="fa-IR"/>
        </w:rPr>
      </w:pPr>
      <w:r w:rsidRPr="00A25FC9">
        <w:rPr>
          <w:rFonts w:hint="cs"/>
          <w:b/>
          <w:i/>
          <w:vertAlign w:val="baseline"/>
          <w:rtl/>
          <w:lang w:bidi="fa-IR"/>
        </w:rPr>
        <w:t xml:space="preserve">اما باید به </w:t>
      </w:r>
      <w:r w:rsidR="006E0A15" w:rsidRPr="00A25FC9">
        <w:rPr>
          <w:rFonts w:hint="cs"/>
          <w:b/>
          <w:i/>
          <w:vertAlign w:val="baseline"/>
          <w:rtl/>
          <w:lang w:bidi="fa-IR"/>
        </w:rPr>
        <w:t xml:space="preserve">دو </w:t>
      </w:r>
      <w:r w:rsidRPr="00A25FC9">
        <w:rPr>
          <w:rFonts w:hint="cs"/>
          <w:b/>
          <w:i/>
          <w:vertAlign w:val="baseline"/>
          <w:rtl/>
          <w:lang w:bidi="fa-IR"/>
        </w:rPr>
        <w:t>نکته توجه داشت که</w:t>
      </w:r>
      <w:r w:rsidR="006E0A15" w:rsidRPr="00A25FC9">
        <w:rPr>
          <w:rFonts w:hint="cs"/>
          <w:b/>
          <w:i/>
          <w:vertAlign w:val="baseline"/>
          <w:rtl/>
          <w:lang w:bidi="fa-IR"/>
        </w:rPr>
        <w:t xml:space="preserve"> اولا</w:t>
      </w:r>
      <w:r w:rsidRPr="00A25FC9">
        <w:rPr>
          <w:rFonts w:hint="cs"/>
          <w:b/>
          <w:i/>
          <w:vertAlign w:val="baseline"/>
          <w:rtl/>
          <w:lang w:bidi="fa-IR"/>
        </w:rPr>
        <w:t xml:space="preserve"> این آیات سبب نمی شود که ما به هر عام روایی یا قرآنی که رسیدیم به آن عمل کنیم</w:t>
      </w:r>
      <w:r w:rsidR="00D15311" w:rsidRPr="00A25FC9">
        <w:rPr>
          <w:rFonts w:hint="cs"/>
          <w:b/>
          <w:i/>
          <w:vertAlign w:val="baseline"/>
          <w:rtl/>
          <w:lang w:bidi="fa-IR"/>
        </w:rPr>
        <w:t xml:space="preserve"> چون با توجه به حينَ يُنَزَّلُ الْقُرْآنُ</w:t>
      </w:r>
      <w:r w:rsidR="003F0599" w:rsidRPr="00A25FC9">
        <w:rPr>
          <w:rFonts w:hint="cs"/>
          <w:b/>
          <w:i/>
          <w:vertAlign w:val="baseline"/>
          <w:rtl/>
          <w:lang w:bidi="fa-IR"/>
        </w:rPr>
        <w:t xml:space="preserve"> معلوم می شود که این حکم مختص به</w:t>
      </w:r>
      <w:r w:rsidR="006E0A15" w:rsidRPr="00A25FC9">
        <w:rPr>
          <w:rFonts w:hint="cs"/>
          <w:b/>
          <w:i/>
          <w:vertAlign w:val="baseline"/>
          <w:rtl/>
          <w:lang w:bidi="fa-IR"/>
        </w:rPr>
        <w:t xml:space="preserve"> مسلمانان عصر نزول آیه است </w:t>
      </w:r>
      <w:r w:rsidRPr="00A25FC9">
        <w:rPr>
          <w:rFonts w:hint="cs"/>
          <w:b/>
          <w:i/>
          <w:vertAlign w:val="baseline"/>
          <w:rtl/>
          <w:lang w:bidi="fa-IR"/>
        </w:rPr>
        <w:t xml:space="preserve"> </w:t>
      </w:r>
      <w:r w:rsidR="00D15311" w:rsidRPr="00A25FC9">
        <w:rPr>
          <w:rFonts w:hint="cs"/>
          <w:b/>
          <w:i/>
          <w:vertAlign w:val="baseline"/>
          <w:rtl/>
          <w:lang w:bidi="fa-IR"/>
        </w:rPr>
        <w:t>از این آیات ت</w:t>
      </w:r>
      <w:r w:rsidR="00710C64" w:rsidRPr="00A25FC9">
        <w:rPr>
          <w:rFonts w:hint="cs"/>
          <w:b/>
          <w:i/>
          <w:vertAlign w:val="baseline"/>
          <w:rtl/>
          <w:lang w:bidi="fa-IR"/>
        </w:rPr>
        <w:t xml:space="preserve">نها استفاده می شود که ما </w:t>
      </w:r>
      <w:r w:rsidRPr="00A25FC9">
        <w:rPr>
          <w:rFonts w:hint="cs"/>
          <w:b/>
          <w:i/>
          <w:vertAlign w:val="baseline"/>
          <w:rtl/>
          <w:lang w:bidi="fa-IR"/>
        </w:rPr>
        <w:t>در قرآن</w:t>
      </w:r>
      <w:r w:rsidR="00710C64" w:rsidRPr="00A25FC9">
        <w:rPr>
          <w:rFonts w:hint="cs"/>
          <w:b/>
          <w:i/>
          <w:vertAlign w:val="baseline"/>
          <w:rtl/>
          <w:lang w:bidi="fa-IR"/>
        </w:rPr>
        <w:t xml:space="preserve"> عام</w:t>
      </w:r>
      <w:r w:rsidRPr="00A25FC9">
        <w:rPr>
          <w:rFonts w:hint="cs"/>
          <w:b/>
          <w:i/>
          <w:vertAlign w:val="baseline"/>
          <w:rtl/>
          <w:lang w:bidi="fa-IR"/>
        </w:rPr>
        <w:t xml:space="preserve"> نص یا ظاهری که تخصیص خورده با</w:t>
      </w:r>
      <w:r w:rsidR="00710C64" w:rsidRPr="00A25FC9">
        <w:rPr>
          <w:rFonts w:hint="cs"/>
          <w:b/>
          <w:i/>
          <w:vertAlign w:val="baseline"/>
          <w:rtl/>
          <w:lang w:bidi="fa-IR"/>
        </w:rPr>
        <w:t xml:space="preserve">شد نداریم ولی احتمال وجود ناسخ خاص قرآنی بالاست. </w:t>
      </w:r>
    </w:p>
    <w:p w:rsidR="00BC79EA" w:rsidRPr="00A25FC9" w:rsidRDefault="0081279C" w:rsidP="00B64BA9">
      <w:pPr>
        <w:rPr>
          <w:rFonts w:asciiTheme="minorHAnsi" w:eastAsiaTheme="minorEastAsia" w:hAnsiTheme="minorHAnsi"/>
          <w:vertAlign w:val="baseline"/>
          <w:rtl/>
          <w:lang w:bidi="fa-IR"/>
        </w:rPr>
      </w:pPr>
      <w:r w:rsidRPr="00A25FC9">
        <w:rPr>
          <w:rFonts w:hint="cs"/>
          <w:vertAlign w:val="baseline"/>
          <w:rtl/>
          <w:lang w:bidi="fa-IR"/>
        </w:rPr>
        <w:t>حال به سراغ روایات می رویم</w:t>
      </w:r>
      <w:r w:rsidR="00705E4F" w:rsidRPr="00A25FC9">
        <w:rPr>
          <w:rFonts w:hint="cs"/>
          <w:vertAlign w:val="baseline"/>
          <w:rtl/>
          <w:lang w:bidi="fa-IR"/>
        </w:rPr>
        <w:t>:</w:t>
      </w:r>
      <w:r w:rsidR="00AD25A5" w:rsidRPr="00A25FC9">
        <w:rPr>
          <w:rFonts w:asciiTheme="minorHAnsi" w:eastAsiaTheme="minorEastAsia" w:hAnsiTheme="minorHAnsi" w:hint="cs"/>
          <w:vertAlign w:val="baseline"/>
          <w:rtl/>
          <w:lang w:bidi="fa-IR"/>
        </w:rPr>
        <w:t xml:space="preserve"> </w:t>
      </w:r>
    </w:p>
    <w:p w:rsidR="00E21E56" w:rsidRPr="00A25FC9" w:rsidRDefault="00E859DA" w:rsidP="00BD6A2B">
      <w:pPr>
        <w:rPr>
          <w:vertAlign w:val="baseline"/>
          <w:rtl/>
          <w:lang w:bidi="fa-IR"/>
        </w:rPr>
      </w:pPr>
      <w:r w:rsidRPr="00A25FC9">
        <w:rPr>
          <w:rFonts w:hint="cs"/>
          <w:vertAlign w:val="baseline"/>
          <w:rtl/>
          <w:lang w:bidi="fa-IR"/>
        </w:rPr>
        <w:t xml:space="preserve"> با فحص</w:t>
      </w:r>
      <w:r w:rsidR="00BC79EA" w:rsidRPr="00A25FC9">
        <w:rPr>
          <w:rFonts w:hint="cs"/>
          <w:vertAlign w:val="baseline"/>
          <w:rtl/>
          <w:lang w:bidi="fa-IR"/>
        </w:rPr>
        <w:t xml:space="preserve"> و جستجویی</w:t>
      </w:r>
      <w:r w:rsidRPr="00A25FC9">
        <w:rPr>
          <w:rFonts w:hint="cs"/>
          <w:vertAlign w:val="baseline"/>
          <w:rtl/>
          <w:lang w:bidi="fa-IR"/>
        </w:rPr>
        <w:t xml:space="preserve"> که کردیم به هیچ روایتی دست نیا</w:t>
      </w:r>
      <w:r w:rsidR="00BC79EA" w:rsidRPr="00A25FC9">
        <w:rPr>
          <w:rFonts w:hint="cs"/>
          <w:vertAlign w:val="baseline"/>
          <w:rtl/>
          <w:lang w:bidi="fa-IR"/>
        </w:rPr>
        <w:t>فتیم که نهی از اخذ به عمومات قرآنی قبل از فحص از مخصصات آن در سنت نبوی</w:t>
      </w:r>
      <w:r w:rsidRPr="00A25FC9">
        <w:rPr>
          <w:rFonts w:hint="cs"/>
          <w:vertAlign w:val="baseline"/>
          <w:rtl/>
          <w:lang w:bidi="fa-IR"/>
        </w:rPr>
        <w:t xml:space="preserve"> کند</w:t>
      </w:r>
      <w:r w:rsidR="00BC79EA" w:rsidRPr="00A25FC9">
        <w:rPr>
          <w:rFonts w:hint="cs"/>
          <w:vertAlign w:val="baseline"/>
          <w:rtl/>
          <w:lang w:bidi="fa-IR"/>
        </w:rPr>
        <w:t xml:space="preserve"> </w:t>
      </w:r>
      <w:r w:rsidR="003A53B1" w:rsidRPr="00A25FC9">
        <w:rPr>
          <w:rFonts w:hint="cs"/>
          <w:vertAlign w:val="baseline"/>
          <w:rtl/>
          <w:lang w:bidi="fa-IR"/>
        </w:rPr>
        <w:t xml:space="preserve">یا این که حکایت کند وقتی آیه ای عامی نازل شد پیامبرمخصصاتی برای آن ذ کر کرد و مردم را از اخذ به عموم آیه نهی کرد. </w:t>
      </w:r>
      <w:r w:rsidR="00BC79EA" w:rsidRPr="00A25FC9">
        <w:rPr>
          <w:rFonts w:hint="cs"/>
          <w:vertAlign w:val="baseline"/>
          <w:rtl/>
          <w:lang w:bidi="fa-IR"/>
        </w:rPr>
        <w:t xml:space="preserve">در صورتی که ادعای موافقین تخصیص این است که کثیری از اخبار واحد مخصص عمومات قرآن هستند </w:t>
      </w:r>
      <w:r w:rsidR="00016EC4" w:rsidRPr="00A25FC9">
        <w:rPr>
          <w:rFonts w:hint="cs"/>
          <w:vertAlign w:val="baseline"/>
          <w:rtl/>
          <w:lang w:bidi="fa-IR"/>
        </w:rPr>
        <w:t xml:space="preserve">با این وجود </w:t>
      </w:r>
      <w:r w:rsidR="00BC79EA" w:rsidRPr="00A25FC9">
        <w:rPr>
          <w:rFonts w:hint="cs"/>
          <w:vertAlign w:val="baseline"/>
          <w:rtl/>
          <w:lang w:bidi="fa-IR"/>
        </w:rPr>
        <w:t>آیا جا نداشت که مسئله ای به این مهمی از طرف ائمه که بانیان شریعت اند تذکر داده می شد</w:t>
      </w:r>
      <w:r w:rsidR="00B64BA9" w:rsidRPr="00A25FC9">
        <w:rPr>
          <w:rFonts w:hint="cs"/>
          <w:vertAlign w:val="baseline"/>
          <w:rtl/>
          <w:lang w:bidi="fa-IR"/>
        </w:rPr>
        <w:t xml:space="preserve">؟ </w:t>
      </w:r>
    </w:p>
    <w:p w:rsidR="00E21E56" w:rsidRPr="00A25FC9" w:rsidRDefault="00B64BA9" w:rsidP="00BD6A2B">
      <w:pPr>
        <w:rPr>
          <w:vertAlign w:val="baseline"/>
          <w:rtl/>
          <w:lang w:bidi="fa-IR"/>
        </w:rPr>
      </w:pPr>
      <w:r w:rsidRPr="00A25FC9">
        <w:rPr>
          <w:rFonts w:hint="cs"/>
          <w:vertAlign w:val="baseline"/>
          <w:rtl/>
          <w:lang w:bidi="fa-IR"/>
        </w:rPr>
        <w:t>بر فرض اینکه اخبار آحادی وجود داشته باشد که نهی از اخذ به عمومات کند باز هم کافی نیست زیرا چنین مسئله مهمی باید با بیانات مختلف در حد تواتر از طرف شارع مطرح شود زیرا مسئله عام البلواء د</w:t>
      </w:r>
      <w:r w:rsidR="001126AA" w:rsidRPr="00A25FC9">
        <w:rPr>
          <w:rFonts w:hint="cs"/>
          <w:vertAlign w:val="baseline"/>
          <w:rtl/>
          <w:lang w:bidi="fa-IR"/>
        </w:rPr>
        <w:t>لیل عام البلواء می خواهد</w:t>
      </w:r>
      <w:r w:rsidR="00E21E56" w:rsidRPr="00A25FC9">
        <w:rPr>
          <w:rFonts w:hint="cs"/>
          <w:vertAlign w:val="baseline"/>
          <w:rtl/>
          <w:lang w:bidi="fa-IR"/>
        </w:rPr>
        <w:t>.</w:t>
      </w:r>
    </w:p>
    <w:p w:rsidR="00BD6A2B" w:rsidRPr="00A25FC9" w:rsidRDefault="001126AA" w:rsidP="00BD6A2B">
      <w:pPr>
        <w:rPr>
          <w:vertAlign w:val="baseline"/>
          <w:rtl/>
          <w:lang w:bidi="fa-IR"/>
        </w:rPr>
      </w:pPr>
      <w:r w:rsidRPr="00A25FC9">
        <w:rPr>
          <w:rFonts w:hint="cs"/>
          <w:vertAlign w:val="baseline"/>
          <w:rtl/>
          <w:lang w:bidi="fa-IR"/>
        </w:rPr>
        <w:t xml:space="preserve"> اگر کسی اشکال کند که اخبار آحاد کثیری که به عنوان مخصص برای عمومات قرآن ذکر شده اند دلالت بر تواتر معنوی دارند که باید مخصص عام قرآنی را از روایت گرفت همین پاسخ را می دهیم که آیه ای که در بین تمامی مسلمین به نحو عام موجود می باشد و آنها به آن عمل می کنند اگر مخصصی داشته باشد باید به تواتر نقل شده باشد یا اینکه خبر واحدی باشد که محفوف به قرائن قطعیه باشد نه صرفا قرینه ظنی اطمینان آور زیرا در تعارض قطعی الصدور</w:t>
      </w:r>
      <w:r w:rsidR="00D077C4" w:rsidRPr="00A25FC9">
        <w:rPr>
          <w:rFonts w:hint="cs"/>
          <w:vertAlign w:val="baseline"/>
          <w:rtl/>
          <w:lang w:bidi="fa-IR"/>
        </w:rPr>
        <w:t xml:space="preserve"> با ظنی الصدور این سخن را در فضای مولویت نمی شود پذیرفت که قطعی الدلاله بودن می تواند جابر ظنی الصدور بودن شود زیرا در فضای مولویت عقل حکم به قبح ترک عمومیت کلام قطعی الصدور</w:t>
      </w:r>
      <w:r w:rsidR="002E440E" w:rsidRPr="00A25FC9">
        <w:rPr>
          <w:rFonts w:hint="cs"/>
          <w:vertAlign w:val="baseline"/>
          <w:rtl/>
          <w:lang w:bidi="fa-IR"/>
        </w:rPr>
        <w:t xml:space="preserve"> مولا می کند لذا </w:t>
      </w:r>
      <w:r w:rsidR="002E440E" w:rsidRPr="00A25FC9">
        <w:rPr>
          <w:rFonts w:hint="cs"/>
          <w:vertAlign w:val="baseline"/>
          <w:rtl/>
          <w:lang w:bidi="fa-IR"/>
        </w:rPr>
        <w:lastRenderedPageBreak/>
        <w:t>این کلام اگر</w:t>
      </w:r>
      <w:r w:rsidR="00E21E56" w:rsidRPr="00A25FC9">
        <w:rPr>
          <w:rFonts w:hint="cs"/>
          <w:vertAlign w:val="baseline"/>
          <w:rtl/>
          <w:lang w:bidi="fa-IR"/>
        </w:rPr>
        <w:t>چه</w:t>
      </w:r>
      <w:r w:rsidR="002E440E" w:rsidRPr="00A25FC9">
        <w:rPr>
          <w:rFonts w:hint="cs"/>
          <w:vertAlign w:val="baseline"/>
          <w:rtl/>
          <w:lang w:bidi="fa-IR"/>
        </w:rPr>
        <w:t xml:space="preserve"> در خارج از فضای مولویت صحیح </w:t>
      </w:r>
      <w:r w:rsidR="00E21E56" w:rsidRPr="00A25FC9">
        <w:rPr>
          <w:rFonts w:hint="cs"/>
          <w:vertAlign w:val="baseline"/>
          <w:rtl/>
          <w:lang w:bidi="fa-IR"/>
        </w:rPr>
        <w:t xml:space="preserve"> می </w:t>
      </w:r>
      <w:r w:rsidR="002E440E" w:rsidRPr="00A25FC9">
        <w:rPr>
          <w:rFonts w:hint="cs"/>
          <w:vertAlign w:val="baseline"/>
          <w:rtl/>
          <w:lang w:bidi="fa-IR"/>
        </w:rPr>
        <w:t>باشد</w:t>
      </w:r>
      <w:r w:rsidR="00E21E56" w:rsidRPr="00A25FC9">
        <w:rPr>
          <w:rFonts w:hint="cs"/>
          <w:vertAlign w:val="baseline"/>
          <w:rtl/>
          <w:lang w:bidi="fa-IR"/>
        </w:rPr>
        <w:t xml:space="preserve"> و ما هم حجیت خبر واحد اطمینان آور را در فصل قبل پذیرفته ایم ولی بی</w:t>
      </w:r>
      <w:r w:rsidR="002E440E" w:rsidRPr="00A25FC9">
        <w:rPr>
          <w:rFonts w:hint="cs"/>
          <w:vertAlign w:val="baseline"/>
          <w:rtl/>
          <w:lang w:bidi="fa-IR"/>
        </w:rPr>
        <w:t xml:space="preserve"> شک در این فضا به حکم عقل مردود است.</w:t>
      </w:r>
    </w:p>
    <w:p w:rsidR="0081123C" w:rsidRPr="00A25FC9" w:rsidRDefault="00BD6A2B" w:rsidP="00E859DA">
      <w:pPr>
        <w:rPr>
          <w:vertAlign w:val="baseline"/>
          <w:rtl/>
          <w:lang w:bidi="fa-IR"/>
        </w:rPr>
      </w:pPr>
      <w:r w:rsidRPr="00A25FC9">
        <w:rPr>
          <w:rFonts w:hint="cs"/>
          <w:vertAlign w:val="baseline"/>
          <w:rtl/>
          <w:lang w:bidi="fa-IR"/>
        </w:rPr>
        <w:t>اما اینکه ادعا شده مواردی یافت شده است که مورد عمل اصحاب بود و عمل اصحاب قرینه ای جابر برای آن است نیز باید بررسی شود که آیا واقعا این</w:t>
      </w:r>
      <w:r w:rsidR="0081123C" w:rsidRPr="00A25FC9">
        <w:rPr>
          <w:rFonts w:hint="cs"/>
          <w:vertAlign w:val="baseline"/>
          <w:rtl/>
          <w:lang w:bidi="fa-IR"/>
        </w:rPr>
        <w:t xml:space="preserve"> مخصصات قرآنی هستند یا روایی و به عبارتی دیگر آیا این </w:t>
      </w:r>
      <w:r w:rsidR="00A8245D" w:rsidRPr="00A25FC9">
        <w:rPr>
          <w:rFonts w:hint="cs"/>
          <w:vertAlign w:val="baseline"/>
          <w:rtl/>
          <w:lang w:bidi="fa-IR"/>
        </w:rPr>
        <w:t>روایات حاکی از یک مخصص قرآنی هستند</w:t>
      </w:r>
      <w:r w:rsidR="0081123C" w:rsidRPr="00A25FC9">
        <w:rPr>
          <w:rFonts w:hint="cs"/>
          <w:vertAlign w:val="baseline"/>
          <w:rtl/>
          <w:lang w:bidi="fa-IR"/>
        </w:rPr>
        <w:t xml:space="preserve"> یا اینکه مخص</w:t>
      </w:r>
      <w:r w:rsidR="00A8245D" w:rsidRPr="00A25FC9">
        <w:rPr>
          <w:rFonts w:hint="cs"/>
          <w:vertAlign w:val="baseline"/>
          <w:rtl/>
          <w:lang w:bidi="fa-IR"/>
        </w:rPr>
        <w:t>ص روایی مستقل و بدون شاهد از قرآن اند</w:t>
      </w:r>
      <w:r w:rsidR="0081123C" w:rsidRPr="00A25FC9">
        <w:rPr>
          <w:rFonts w:hint="cs"/>
          <w:vertAlign w:val="baseline"/>
          <w:rtl/>
          <w:lang w:bidi="fa-IR"/>
        </w:rPr>
        <w:t>؟</w:t>
      </w:r>
    </w:p>
    <w:p w:rsidR="00A8245D" w:rsidRPr="00A25FC9" w:rsidRDefault="0081123C" w:rsidP="00A8245D">
      <w:pPr>
        <w:rPr>
          <w:rFonts w:ascii="Traditional Arabic" w:eastAsia="Times New Roman"/>
          <w:vertAlign w:val="baseline"/>
        </w:rPr>
      </w:pPr>
      <w:r w:rsidRPr="00A25FC9">
        <w:rPr>
          <w:rFonts w:hint="cs"/>
          <w:vertAlign w:val="baseline"/>
          <w:rtl/>
          <w:lang w:bidi="fa-IR"/>
        </w:rPr>
        <w:t>برای مثال سید مرتضی بعد از اینکه تخصیص کتاب به خبر واحد را نمی پذیرد در نهایت بیان می کند که اخبار هستند که اصحاب با آن کتاب را تخصیص زده اند</w:t>
      </w:r>
      <w:r w:rsidR="00D449D1" w:rsidRPr="00A25FC9">
        <w:rPr>
          <w:rFonts w:hint="cs"/>
          <w:vertAlign w:val="baseline"/>
          <w:rtl/>
          <w:lang w:bidi="fa-IR"/>
        </w:rPr>
        <w:t xml:space="preserve"> :</w:t>
      </w:r>
      <w:r w:rsidR="00D449D1" w:rsidRPr="00A25FC9">
        <w:rPr>
          <w:rFonts w:ascii="Traditional Arabic" w:eastAsia="Times New Roman" w:hAnsi="Traditional Arabic" w:hint="cs"/>
          <w:vertAlign w:val="baseline"/>
          <w:rtl/>
          <w:lang w:bidi="fa-IR"/>
        </w:rPr>
        <w:t xml:space="preserve"> </w:t>
      </w:r>
      <w:r w:rsidR="00D449D1" w:rsidRPr="00A25FC9">
        <w:rPr>
          <w:rFonts w:hint="cs"/>
          <w:vertAlign w:val="baseline"/>
          <w:rtl/>
          <w:lang w:bidi="fa-IR"/>
        </w:rPr>
        <w:t>أمّا تخصيصه بالسنّة، فلا خلاف فيه، و قد وقع كثير منه، لأنّه تعالى قال‏</w:t>
      </w:r>
      <w:r w:rsidR="00D449D1" w:rsidRPr="00A25FC9">
        <w:rPr>
          <w:rtl/>
          <w:lang w:bidi="fa-IR"/>
        </w:rPr>
        <w:footnoteReference w:id="5"/>
      </w:r>
      <w:r w:rsidR="00D449D1" w:rsidRPr="00A25FC9">
        <w:rPr>
          <w:rFonts w:hint="cs"/>
          <w:vertAlign w:val="baseline"/>
          <w:rtl/>
          <w:lang w:bidi="fa-IR"/>
        </w:rPr>
        <w:t>: «يُوصِيكُمُ اللَّهُ فِي أَوْلادِكُمْ لِلذَّكَرِ مِثْلُ حَظِّ الْأُنْثَيَيْنِ‏</w:t>
      </w:r>
      <w:r w:rsidR="00D449D1" w:rsidRPr="00A25FC9">
        <w:rPr>
          <w:rtl/>
          <w:lang w:bidi="fa-IR"/>
        </w:rPr>
        <w:footnoteReference w:id="6"/>
      </w:r>
      <w:r w:rsidR="00D449D1" w:rsidRPr="00A25FC9">
        <w:rPr>
          <w:rFonts w:hint="cs"/>
          <w:vertAlign w:val="baseline"/>
          <w:rtl/>
          <w:lang w:bidi="fa-IR"/>
        </w:rPr>
        <w:t>» و خصّص عموم هذا الظّاهر قوله عليه السّلام: «لا يرث القاتل و لا يتوارث أهل ملّتين».</w:t>
      </w:r>
      <w:r w:rsidR="00A8245D" w:rsidRPr="00A25FC9">
        <w:rPr>
          <w:rFonts w:ascii="Traditional Arabic" w:eastAsia="Times New Roman" w:hAnsi="Times New Roman" w:hint="cs"/>
          <w:vertAlign w:val="baseline"/>
          <w:rtl/>
          <w:lang w:bidi="fa-IR"/>
        </w:rPr>
        <w:t xml:space="preserve"> (</w:t>
      </w:r>
      <w:r w:rsidR="00A8245D" w:rsidRPr="00A25FC9">
        <w:rPr>
          <w:rFonts w:ascii="Traditional Arabic" w:eastAsia="Times New Roman" w:hint="cs"/>
          <w:vertAlign w:val="baseline"/>
          <w:rtl/>
          <w:lang w:bidi="fa-IR"/>
        </w:rPr>
        <w:t>علم الهدى، على بن حسين-الذريعة إلى أصول الشريعة-</w:t>
      </w:r>
      <w:r w:rsidR="00A8245D" w:rsidRPr="00A25FC9">
        <w:rPr>
          <w:rFonts w:ascii="Traditional Arabic" w:eastAsia="Times New Roman" w:hint="cs"/>
          <w:vertAlign w:val="baseline"/>
          <w:rtl/>
        </w:rPr>
        <w:t>ص281-</w:t>
      </w:r>
      <w:r w:rsidR="00A8245D" w:rsidRPr="00A25FC9">
        <w:rPr>
          <w:rFonts w:ascii="Traditional Arabic" w:eastAsia="Times New Roman" w:hint="cs"/>
          <w:vertAlign w:val="baseline"/>
          <w:rtl/>
          <w:lang w:bidi="fa-IR"/>
        </w:rPr>
        <w:t>دانشگاه تهران. موسسه انتشارات و چاپ)‏</w:t>
      </w:r>
    </w:p>
    <w:p w:rsidR="006215EC" w:rsidRPr="00A25FC9" w:rsidRDefault="00E149C8" w:rsidP="006215EC">
      <w:pPr>
        <w:rPr>
          <w:vertAlign w:val="baseline"/>
          <w:lang w:bidi="fa-IR"/>
        </w:rPr>
      </w:pPr>
      <w:r w:rsidRPr="00A25FC9">
        <w:rPr>
          <w:rFonts w:hint="cs"/>
          <w:vertAlign w:val="baseline"/>
          <w:rtl/>
          <w:lang w:bidi="fa-IR"/>
        </w:rPr>
        <w:t>ابتدا اهل ملتین و کفار را بررسی می کنیم که</w:t>
      </w:r>
      <w:r w:rsidR="00B860FE">
        <w:rPr>
          <w:rFonts w:hint="cs"/>
          <w:vertAlign w:val="baseline"/>
          <w:rtl/>
          <w:lang w:bidi="fa-IR"/>
        </w:rPr>
        <w:t xml:space="preserve"> حاکی از آیه«</w:t>
      </w:r>
      <w:r w:rsidRPr="00A25FC9">
        <w:rPr>
          <w:rFonts w:hint="cs"/>
          <w:vertAlign w:val="baseline"/>
          <w:rtl/>
          <w:lang w:bidi="fa-IR"/>
        </w:rPr>
        <w:t>إِنَّهُ لَيْسَ مِنْ أَهْلِك</w:t>
      </w:r>
      <w:r w:rsidR="006215EC" w:rsidRPr="00A25FC9">
        <w:rPr>
          <w:rFonts w:hint="cs"/>
          <w:vertAlign w:val="baseline"/>
          <w:rtl/>
          <w:lang w:bidi="fa-IR"/>
        </w:rPr>
        <w:t xml:space="preserve"> است</w:t>
      </w:r>
      <w:r w:rsidR="00B860FE">
        <w:rPr>
          <w:rFonts w:hint="cs"/>
          <w:vertAlign w:val="baseline"/>
          <w:rtl/>
          <w:lang w:bidi="fa-IR"/>
        </w:rPr>
        <w:t>»</w:t>
      </w:r>
      <w:r w:rsidR="006215EC" w:rsidRPr="00A25FC9">
        <w:rPr>
          <w:rFonts w:hint="cs"/>
          <w:vertAlign w:val="baseline"/>
          <w:rtl/>
          <w:lang w:bidi="fa-IR"/>
        </w:rPr>
        <w:t xml:space="preserve"> که خطاب به حضرت نوح ،خداوند  می فرماید که او با وجودی که از تو زاده شده است و در عرف اولاد محسوب می شود ولی «إِنَّهُ عَمَلٌ غَيْرُ صالِحٍ»</w:t>
      </w:r>
      <w:r w:rsidR="00B860FE">
        <w:rPr>
          <w:rFonts w:hint="cs"/>
          <w:vertAlign w:val="baseline"/>
          <w:rtl/>
          <w:lang w:bidi="fa-IR"/>
        </w:rPr>
        <w:t xml:space="preserve"> </w:t>
      </w:r>
      <w:r w:rsidR="006215EC" w:rsidRPr="00A25FC9">
        <w:rPr>
          <w:rFonts w:hint="cs"/>
          <w:vertAlign w:val="baseline"/>
          <w:rtl/>
          <w:lang w:bidi="fa-IR"/>
        </w:rPr>
        <w:t>چون کافر است شرعا اولاد تو نی</w:t>
      </w:r>
      <w:r w:rsidR="000F5DF9" w:rsidRPr="00A25FC9">
        <w:rPr>
          <w:rFonts w:hint="cs"/>
          <w:vertAlign w:val="baseline"/>
          <w:rtl/>
          <w:lang w:bidi="fa-IR"/>
        </w:rPr>
        <w:t>ست لذا کافر تخصصا از موضوع آیه ارث خارج است.</w:t>
      </w:r>
    </w:p>
    <w:p w:rsidR="00E149C8" w:rsidRPr="00A25FC9" w:rsidRDefault="00E149C8" w:rsidP="00E149C8">
      <w:pPr>
        <w:rPr>
          <w:rFonts w:asciiTheme="minorHAnsi" w:hAnsiTheme="minorHAnsi"/>
          <w:vertAlign w:val="baseline"/>
          <w:rtl/>
        </w:rPr>
      </w:pPr>
      <w:r w:rsidRPr="00A25FC9">
        <w:rPr>
          <w:rFonts w:hint="cs"/>
          <w:vertAlign w:val="baseline"/>
          <w:rtl/>
          <w:lang w:bidi="fa-IR"/>
        </w:rPr>
        <w:t>‏</w:t>
      </w:r>
      <w:r w:rsidR="000B2676" w:rsidRPr="00A25FC9">
        <w:rPr>
          <w:rFonts w:hint="cs"/>
          <w:vertAlign w:val="baseline"/>
          <w:rtl/>
          <w:lang w:bidi="fa-IR"/>
        </w:rPr>
        <w:t xml:space="preserve">اما در مورد </w:t>
      </w:r>
      <w:r w:rsidR="000F5DF9" w:rsidRPr="00A25FC9">
        <w:rPr>
          <w:rFonts w:hint="cs"/>
          <w:vertAlign w:val="baseline"/>
          <w:rtl/>
          <w:lang w:bidi="fa-IR"/>
        </w:rPr>
        <w:t xml:space="preserve">بخش اول روایت </w:t>
      </w:r>
      <w:r w:rsidR="003A21F6" w:rsidRPr="00A25FC9">
        <w:rPr>
          <w:rFonts w:asciiTheme="minorHAnsi" w:hAnsiTheme="minorHAnsi" w:hint="cs"/>
          <w:vertAlign w:val="baseline"/>
          <w:rtl/>
        </w:rPr>
        <w:t>چد احتمال وجود دارد:</w:t>
      </w:r>
    </w:p>
    <w:p w:rsidR="003A21F6" w:rsidRPr="00A25FC9" w:rsidRDefault="003A21F6" w:rsidP="003A21F6">
      <w:pPr>
        <w:rPr>
          <w:rFonts w:asciiTheme="minorHAnsi" w:hAnsiTheme="minorHAnsi"/>
          <w:vertAlign w:val="baseline"/>
          <w:rtl/>
        </w:rPr>
      </w:pPr>
      <w:r w:rsidRPr="00A25FC9">
        <w:rPr>
          <w:rFonts w:asciiTheme="minorHAnsi" w:hAnsiTheme="minorHAnsi" w:hint="cs"/>
          <w:vertAlign w:val="baseline"/>
          <w:rtl/>
        </w:rPr>
        <w:t xml:space="preserve">-قاتل به نیت و قصد ارث بری از مقتول او را کشته باشد </w:t>
      </w:r>
      <w:r w:rsidR="005C6DAA" w:rsidRPr="00A25FC9">
        <w:rPr>
          <w:rFonts w:asciiTheme="minorHAnsi" w:hAnsiTheme="minorHAnsi" w:hint="cs"/>
          <w:vertAlign w:val="baseline"/>
          <w:rtl/>
        </w:rPr>
        <w:t>‌</w:t>
      </w:r>
      <w:r w:rsidRPr="00A25FC9">
        <w:rPr>
          <w:rFonts w:asciiTheme="minorHAnsi" w:hAnsiTheme="minorHAnsi" w:hint="cs"/>
          <w:vertAlign w:val="baseline"/>
          <w:rtl/>
        </w:rPr>
        <w:t>که برای مخالفت با غرض قاتل او را از ارث محروم می کنیم که موافق با ارتکاز متشرعه از مجموع خطابات</w:t>
      </w:r>
      <w:r w:rsidR="00A13EFF" w:rsidRPr="00A25FC9">
        <w:rPr>
          <w:rFonts w:asciiTheme="minorHAnsi" w:hAnsiTheme="minorHAnsi" w:hint="cs"/>
          <w:vertAlign w:val="baseline"/>
          <w:rtl/>
        </w:rPr>
        <w:t xml:space="preserve"> است</w:t>
      </w:r>
      <w:r w:rsidRPr="00A25FC9">
        <w:rPr>
          <w:rFonts w:asciiTheme="minorHAnsi" w:hAnsiTheme="minorHAnsi" w:hint="cs"/>
          <w:vertAlign w:val="baseline"/>
          <w:rtl/>
        </w:rPr>
        <w:t xml:space="preserve"> که مطلوب شارع</w:t>
      </w:r>
      <w:r w:rsidR="00B564E3">
        <w:rPr>
          <w:rFonts w:asciiTheme="minorHAnsi" w:hAnsiTheme="minorHAnsi" w:hint="cs"/>
          <w:vertAlign w:val="baseline"/>
          <w:rtl/>
        </w:rPr>
        <w:t xml:space="preserve"> نیست چنین شخصی به هدف خود برسد.</w:t>
      </w:r>
    </w:p>
    <w:p w:rsidR="00A13EFF" w:rsidRPr="00A25FC9" w:rsidRDefault="00A13EFF" w:rsidP="00A13EFF">
      <w:pPr>
        <w:rPr>
          <w:rFonts w:asciiTheme="minorHAnsi" w:hAnsiTheme="minorHAnsi"/>
          <w:vertAlign w:val="baseline"/>
          <w:rtl/>
          <w:lang w:bidi="fa-IR"/>
        </w:rPr>
      </w:pPr>
      <w:r w:rsidRPr="00A25FC9">
        <w:rPr>
          <w:rFonts w:asciiTheme="minorHAnsi" w:hAnsiTheme="minorHAnsi" w:hint="cs"/>
          <w:vertAlign w:val="baseline"/>
          <w:rtl/>
        </w:rPr>
        <w:lastRenderedPageBreak/>
        <w:t>-</w:t>
      </w:r>
      <w:r w:rsidR="00171819" w:rsidRPr="00A25FC9">
        <w:rPr>
          <w:rFonts w:asciiTheme="minorHAnsi" w:hAnsiTheme="minorHAnsi" w:hint="cs"/>
          <w:vertAlign w:val="baseline"/>
          <w:rtl/>
        </w:rPr>
        <w:t>قاتل</w:t>
      </w:r>
      <w:r w:rsidRPr="00A25FC9">
        <w:rPr>
          <w:rFonts w:asciiTheme="minorHAnsi" w:hAnsiTheme="minorHAnsi" w:hint="cs"/>
          <w:vertAlign w:val="baseline"/>
          <w:rtl/>
        </w:rPr>
        <w:t xml:space="preserve"> خطایی</w:t>
      </w:r>
      <w:r w:rsidR="00171819" w:rsidRPr="00A25FC9">
        <w:rPr>
          <w:rFonts w:asciiTheme="minorHAnsi" w:hAnsiTheme="minorHAnsi" w:hint="cs"/>
          <w:vertAlign w:val="baseline"/>
          <w:rtl/>
        </w:rPr>
        <w:t xml:space="preserve"> از دیه ارث نمی برد </w:t>
      </w:r>
      <w:r w:rsidRPr="00A25FC9">
        <w:rPr>
          <w:rFonts w:asciiTheme="minorHAnsi" w:hAnsiTheme="minorHAnsi" w:hint="cs"/>
          <w:vertAlign w:val="baseline"/>
          <w:rtl/>
        </w:rPr>
        <w:t>ولی از بقیه ما ترک مقتول ورثه اش ارث می برند به حکم آیه</w:t>
      </w:r>
      <w:r w:rsidR="00B860FE">
        <w:rPr>
          <w:rFonts w:asciiTheme="minorHAnsi" w:hAnsiTheme="minorHAnsi" w:hint="cs"/>
          <w:vertAlign w:val="baseline"/>
          <w:rtl/>
        </w:rPr>
        <w:t>«</w:t>
      </w:r>
      <w:r w:rsidRPr="00A25FC9">
        <w:rPr>
          <w:rFonts w:asciiTheme="minorHAnsi" w:hAnsiTheme="minorHAnsi" w:hint="cs"/>
          <w:vertAlign w:val="baseline"/>
          <w:rtl/>
          <w:lang w:bidi="fa-IR"/>
        </w:rPr>
        <w:t xml:space="preserve">وَ ما كانَ لِمُؤْمِنٍ أَنْ يَقْتُلَ مُؤْمِناً إِلاَّ خَطَأً وَ مَنْ قَتَلَ مُؤْمِناً خَطَأً فَتَحْرِيرُ رَقَبَةٍ مُؤْمِنَةٍ وَ </w:t>
      </w:r>
      <w:r w:rsidRPr="00A25FC9">
        <w:rPr>
          <w:rFonts w:asciiTheme="minorHAnsi" w:hAnsiTheme="minorHAnsi" w:hint="cs"/>
          <w:u w:val="single"/>
          <w:vertAlign w:val="baseline"/>
          <w:rtl/>
          <w:lang w:bidi="fa-IR"/>
        </w:rPr>
        <w:t>دِيَةٌ مُسَلَّمَةٌ إِلى‏ أَه</w:t>
      </w:r>
      <w:r w:rsidR="00B860FE">
        <w:rPr>
          <w:rFonts w:asciiTheme="minorHAnsi" w:hAnsiTheme="minorHAnsi" w:hint="cs"/>
          <w:u w:val="single"/>
          <w:vertAlign w:val="baseline"/>
          <w:rtl/>
          <w:lang w:bidi="fa-IR"/>
        </w:rPr>
        <w:t>ْلِهِ‏ إِلاَّ أَنْ يَصَّدَّقُوا»</w:t>
      </w:r>
      <w:r w:rsidRPr="00A25FC9">
        <w:rPr>
          <w:rFonts w:asciiTheme="minorHAnsi" w:hAnsiTheme="minorHAnsi" w:hint="cs"/>
          <w:vertAlign w:val="baseline"/>
          <w:rtl/>
          <w:lang w:bidi="fa-IR"/>
        </w:rPr>
        <w:t xml:space="preserve"> دیه را باید به اهل مقتول بدهد که ناگزیر خود از آن بی بهره است.</w:t>
      </w:r>
    </w:p>
    <w:p w:rsidR="00171819" w:rsidRPr="00A25FC9" w:rsidRDefault="005C6DAA" w:rsidP="005C6DAA">
      <w:pPr>
        <w:rPr>
          <w:rFonts w:asciiTheme="minorHAnsi" w:hAnsiTheme="minorHAnsi"/>
          <w:vertAlign w:val="baseline"/>
          <w:rtl/>
          <w:lang w:bidi="fa-IR"/>
        </w:rPr>
      </w:pPr>
      <w:r w:rsidRPr="00A25FC9">
        <w:rPr>
          <w:rFonts w:asciiTheme="minorHAnsi" w:hAnsiTheme="minorHAnsi" w:hint="cs"/>
          <w:vertAlign w:val="baseline"/>
          <w:rtl/>
          <w:lang w:bidi="fa-IR"/>
        </w:rPr>
        <w:t>-</w:t>
      </w:r>
      <w:r w:rsidR="00A13EFF" w:rsidRPr="00A25FC9">
        <w:rPr>
          <w:rFonts w:asciiTheme="minorHAnsi" w:hAnsiTheme="minorHAnsi" w:hint="cs"/>
          <w:vertAlign w:val="baseline"/>
          <w:rtl/>
          <w:lang w:bidi="fa-IR"/>
        </w:rPr>
        <w:t>قاتل عمد به دلیل اینکه کشته می شود ارثی به او نمی رسد</w:t>
      </w:r>
      <w:r w:rsidR="00A8245D" w:rsidRPr="00A25FC9">
        <w:rPr>
          <w:rFonts w:asciiTheme="minorHAnsi" w:hAnsiTheme="minorHAnsi" w:hint="cs"/>
          <w:vertAlign w:val="baseline"/>
          <w:rtl/>
          <w:lang w:bidi="fa-IR"/>
        </w:rPr>
        <w:t xml:space="preserve"> و اگر هم کشته </w:t>
      </w:r>
      <w:r w:rsidRPr="00A25FC9">
        <w:rPr>
          <w:rFonts w:asciiTheme="minorHAnsi" w:hAnsiTheme="minorHAnsi" w:hint="cs"/>
          <w:vertAlign w:val="baseline"/>
          <w:rtl/>
          <w:lang w:bidi="fa-IR"/>
        </w:rPr>
        <w:t>نشود باز هم محروم می شود (به دلیل نفی غرض که گذشت) ولی به ورثه اش ارث می رسد که</w:t>
      </w:r>
      <w:r w:rsidR="00A13EFF" w:rsidRPr="00A25FC9">
        <w:rPr>
          <w:rFonts w:asciiTheme="minorHAnsi" w:hAnsiTheme="minorHAnsi" w:hint="cs"/>
          <w:vertAlign w:val="baseline"/>
          <w:rtl/>
          <w:lang w:bidi="fa-IR"/>
        </w:rPr>
        <w:t xml:space="preserve"> روایت</w:t>
      </w:r>
      <w:r w:rsidRPr="00A25FC9">
        <w:rPr>
          <w:rFonts w:asciiTheme="minorHAnsi" w:hAnsiTheme="minorHAnsi" w:hint="cs"/>
          <w:vertAlign w:val="baseline"/>
          <w:rtl/>
          <w:lang w:bidi="fa-IR"/>
        </w:rPr>
        <w:t xml:space="preserve"> جمیل بن دراج لَا يَرِثُ الرَّجُلُ إِذَا قَتَلَ وَلَدَهُ أَوْ وَالِدَهُ وَ لَكِنْ يَكُونُ الْمِيرَاثُ لِوَرَثَةِ الْقَاتِل</w:t>
      </w:r>
      <w:r w:rsidR="00A8245D" w:rsidRPr="00D61AF9">
        <w:rPr>
          <w:rFonts w:hint="cs"/>
          <w:vertAlign w:val="baseline"/>
          <w:rtl/>
        </w:rPr>
        <w:t>(كلينى، محمد بن يعقوب</w:t>
      </w:r>
      <w:r w:rsidR="00123C04" w:rsidRPr="00D61AF9">
        <w:rPr>
          <w:rFonts w:hint="cs"/>
          <w:vertAlign w:val="baseline"/>
          <w:rtl/>
        </w:rPr>
        <w:t>-ج13</w:t>
      </w:r>
      <w:r w:rsidR="00A8245D" w:rsidRPr="00D61AF9">
        <w:rPr>
          <w:rFonts w:hint="cs"/>
          <w:vertAlign w:val="baseline"/>
          <w:rtl/>
        </w:rPr>
        <w:t>-</w:t>
      </w:r>
      <w:r w:rsidR="00123C04" w:rsidRPr="00D61AF9">
        <w:rPr>
          <w:rFonts w:hint="cs"/>
          <w:vertAlign w:val="baseline"/>
          <w:rtl/>
        </w:rPr>
        <w:t>ص678</w:t>
      </w:r>
      <w:r w:rsidR="00A8245D" w:rsidRPr="00D61AF9">
        <w:rPr>
          <w:rFonts w:hint="cs"/>
          <w:vertAlign w:val="baseline"/>
          <w:rtl/>
        </w:rPr>
        <w:t xml:space="preserve">) </w:t>
      </w:r>
      <w:r w:rsidRPr="00A25FC9">
        <w:rPr>
          <w:rFonts w:asciiTheme="minorHAnsi" w:hAnsiTheme="minorHAnsi" w:hint="cs"/>
          <w:vertAlign w:val="baseline"/>
          <w:rtl/>
          <w:lang w:bidi="fa-IR"/>
        </w:rPr>
        <w:t xml:space="preserve"> موید این استظهار است .</w:t>
      </w:r>
    </w:p>
    <w:p w:rsidR="005C6DAA" w:rsidRPr="00A25FC9" w:rsidRDefault="005C6DAA" w:rsidP="00123C04">
      <w:pPr>
        <w:rPr>
          <w:rFonts w:asciiTheme="minorHAnsi" w:hAnsiTheme="minorHAnsi"/>
          <w:vertAlign w:val="baseline"/>
          <w:rtl/>
          <w:lang w:bidi="fa-IR"/>
        </w:rPr>
      </w:pPr>
      <w:r w:rsidRPr="00A25FC9">
        <w:rPr>
          <w:rFonts w:asciiTheme="minorHAnsi" w:hAnsiTheme="minorHAnsi" w:hint="cs"/>
          <w:vertAlign w:val="baseline"/>
          <w:rtl/>
          <w:lang w:bidi="fa-IR"/>
        </w:rPr>
        <w:t xml:space="preserve"> آنچه به ذهن ناقص راقم سطور رسید مخصصی که سید مرتضی به آن استناد کرده بود مخصصی حاکی از قرآن است و اصالت ندارد که از مصادیق تخصیص کتاب به سنت باشد.</w:t>
      </w:r>
    </w:p>
    <w:p w:rsidR="004635FE" w:rsidRPr="00A25FC9" w:rsidRDefault="005C6DAA" w:rsidP="004635FE">
      <w:pPr>
        <w:rPr>
          <w:rFonts w:asciiTheme="minorHAnsi" w:hAnsiTheme="minorHAnsi"/>
          <w:vertAlign w:val="baseline"/>
          <w:rtl/>
          <w:lang w:bidi="fa-IR"/>
        </w:rPr>
      </w:pPr>
      <w:r w:rsidRPr="00A25FC9">
        <w:rPr>
          <w:rFonts w:asciiTheme="minorHAnsi" w:hAnsiTheme="minorHAnsi" w:hint="cs"/>
          <w:vertAlign w:val="baseline"/>
          <w:rtl/>
          <w:lang w:bidi="fa-IR"/>
        </w:rPr>
        <w:t xml:space="preserve">در ادامه فحص از دلیل روایی برای جواز یا </w:t>
      </w:r>
      <w:r w:rsidR="004635FE" w:rsidRPr="00A25FC9">
        <w:rPr>
          <w:rFonts w:asciiTheme="minorHAnsi" w:hAnsiTheme="minorHAnsi" w:hint="cs"/>
          <w:vertAlign w:val="baseline"/>
          <w:rtl/>
          <w:lang w:bidi="fa-IR"/>
        </w:rPr>
        <w:t>عدم جواز در ابتدای کافی شریف شیخ کلینی بابی را به نام اخذ بالسنه و شواهد کتاب نام گذاری کرده است که مفهوم مخالفش می شود عدم اخذ بغیر السنه و مالایوجد له شاهد من الکتاب</w:t>
      </w:r>
    </w:p>
    <w:p w:rsidR="004635FE" w:rsidRPr="00A25FC9" w:rsidRDefault="004635FE" w:rsidP="004635FE">
      <w:pPr>
        <w:rPr>
          <w:rFonts w:asciiTheme="minorHAnsi" w:hAnsiTheme="minorHAnsi"/>
          <w:vertAlign w:val="baseline"/>
          <w:rtl/>
          <w:lang w:bidi="fa-IR"/>
        </w:rPr>
      </w:pPr>
      <w:r w:rsidRPr="00A25FC9">
        <w:rPr>
          <w:rFonts w:asciiTheme="minorHAnsi" w:hAnsiTheme="minorHAnsi" w:hint="cs"/>
          <w:vertAlign w:val="baseline"/>
          <w:rtl/>
          <w:lang w:bidi="fa-IR"/>
        </w:rPr>
        <w:t xml:space="preserve">به سراغ روایات این باب رفتیم و یکایک روایت آن را بررسی کردیم که </w:t>
      </w:r>
      <w:r w:rsidR="005765FD" w:rsidRPr="00A25FC9">
        <w:rPr>
          <w:rFonts w:asciiTheme="minorHAnsi" w:hAnsiTheme="minorHAnsi" w:hint="cs"/>
          <w:vertAlign w:val="baseline"/>
          <w:rtl/>
          <w:lang w:bidi="fa-IR"/>
        </w:rPr>
        <w:t xml:space="preserve">با (حفظ ترتیب) </w:t>
      </w:r>
      <w:r w:rsidRPr="00A25FC9">
        <w:rPr>
          <w:rFonts w:asciiTheme="minorHAnsi" w:hAnsiTheme="minorHAnsi" w:hint="cs"/>
          <w:vertAlign w:val="baseline"/>
          <w:rtl/>
          <w:lang w:bidi="fa-IR"/>
        </w:rPr>
        <w:t>به شرح</w:t>
      </w:r>
      <w:r w:rsidR="005765FD" w:rsidRPr="00A25FC9">
        <w:rPr>
          <w:rFonts w:asciiTheme="minorHAnsi" w:hAnsiTheme="minorHAnsi" w:hint="cs"/>
          <w:vertAlign w:val="baseline"/>
          <w:rtl/>
          <w:lang w:bidi="fa-IR"/>
        </w:rPr>
        <w:t xml:space="preserve"> </w:t>
      </w:r>
      <w:r w:rsidRPr="00A25FC9">
        <w:rPr>
          <w:rFonts w:asciiTheme="minorHAnsi" w:hAnsiTheme="minorHAnsi" w:hint="cs"/>
          <w:vertAlign w:val="baseline"/>
          <w:rtl/>
          <w:lang w:bidi="fa-IR"/>
        </w:rPr>
        <w:t>ذیل است:</w:t>
      </w:r>
    </w:p>
    <w:p w:rsidR="004635FE" w:rsidRPr="00A25FC9" w:rsidRDefault="00B860FE" w:rsidP="004635FE">
      <w:pPr>
        <w:rPr>
          <w:rFonts w:asciiTheme="minorHAnsi" w:hAnsiTheme="minorHAnsi"/>
          <w:vertAlign w:val="baseline"/>
          <w:rtl/>
          <w:lang w:bidi="fa-IR"/>
        </w:rPr>
      </w:pPr>
      <w:r>
        <w:rPr>
          <w:rFonts w:asciiTheme="minorHAnsi" w:hAnsiTheme="minorHAnsi" w:hint="cs"/>
          <w:vertAlign w:val="baseline"/>
          <w:rtl/>
          <w:lang w:bidi="fa-IR"/>
        </w:rPr>
        <w:t>«</w:t>
      </w:r>
      <w:r w:rsidR="004635FE" w:rsidRPr="00A25FC9">
        <w:rPr>
          <w:rFonts w:asciiTheme="minorHAnsi" w:hAnsiTheme="minorHAnsi" w:hint="cs"/>
          <w:vertAlign w:val="baseline"/>
          <w:rtl/>
          <w:lang w:bidi="fa-IR"/>
        </w:rPr>
        <w:t>إِنَّ عَلى‏</w:t>
      </w:r>
      <w:r w:rsidR="004635FE" w:rsidRPr="00A25FC9">
        <w:rPr>
          <w:rFonts w:asciiTheme="minorHAnsi" w:hAnsiTheme="minorHAnsi" w:hint="cs"/>
          <w:rtl/>
          <w:lang w:bidi="fa-IR"/>
        </w:rPr>
        <w:t xml:space="preserve"> </w:t>
      </w:r>
      <w:r w:rsidR="004635FE" w:rsidRPr="00A25FC9">
        <w:rPr>
          <w:rFonts w:asciiTheme="minorHAnsi" w:hAnsiTheme="minorHAnsi" w:hint="cs"/>
          <w:vertAlign w:val="baseline"/>
          <w:rtl/>
          <w:lang w:bidi="fa-IR"/>
        </w:rPr>
        <w:t xml:space="preserve"> كُلِّ حَقٍّ حَقِيقَةً، وَ عَلى‏ كُلِّ صَوَابٍ نُوراً، فَمَا وَافَقَ كِتَابَ اللَّهِ فَخُذُوهُ، وَ مَا خَالَفَ كِتَابَ اللَّهِ فَدَعُوهُ</w:t>
      </w:r>
      <w:r w:rsidRPr="00AF35B7">
        <w:rPr>
          <w:rFonts w:hint="cs"/>
          <w:vertAlign w:val="baseline"/>
          <w:rtl/>
        </w:rPr>
        <w:t>»</w:t>
      </w:r>
      <w:r w:rsidR="003752FE" w:rsidRPr="00AF35B7">
        <w:rPr>
          <w:rFonts w:hint="cs"/>
          <w:vertAlign w:val="baseline"/>
          <w:rtl/>
        </w:rPr>
        <w:t>(كلينى، محمد بن يعقوب-ج1-ص171)</w:t>
      </w:r>
    </w:p>
    <w:p w:rsidR="004635FE" w:rsidRPr="00A25FC9" w:rsidRDefault="004635FE" w:rsidP="004635FE">
      <w:pPr>
        <w:rPr>
          <w:rFonts w:asciiTheme="minorHAnsi" w:hAnsiTheme="minorHAnsi"/>
          <w:vertAlign w:val="baseline"/>
          <w:rtl/>
          <w:lang w:bidi="fa-IR"/>
        </w:rPr>
      </w:pPr>
      <w:r w:rsidRPr="00A25FC9">
        <w:rPr>
          <w:rFonts w:asciiTheme="minorHAnsi" w:hAnsiTheme="minorHAnsi" w:hint="cs"/>
          <w:vertAlign w:val="baseline"/>
          <w:rtl/>
          <w:lang w:bidi="fa-IR"/>
        </w:rPr>
        <w:t>معنای روایت : هر مطلب حقی باید پشتوانه حقیقی داشته باشد و بی اساس نباشد و بر هر مطلب درستی نیز باید راهنمایی وجود داشته باشد .بدان که برای اثبات حقانیت یک روایت و یک حدیث نور و راهنمای شما قرآن است هرچه موافق با آن بود اخذ کنید و هر آنچه مخالف بود رها کنید.</w:t>
      </w:r>
    </w:p>
    <w:p w:rsidR="004635FE" w:rsidRPr="00A25FC9" w:rsidRDefault="00255370" w:rsidP="004635FE">
      <w:pPr>
        <w:rPr>
          <w:rFonts w:asciiTheme="minorHAnsi" w:hAnsiTheme="minorHAnsi"/>
          <w:vertAlign w:val="baseline"/>
          <w:rtl/>
          <w:lang w:bidi="fa-IR"/>
        </w:rPr>
      </w:pPr>
      <w:r w:rsidRPr="00A25FC9">
        <w:rPr>
          <w:rFonts w:asciiTheme="minorHAnsi" w:hAnsiTheme="minorHAnsi" w:hint="cs"/>
          <w:vertAlign w:val="baseline"/>
          <w:rtl/>
          <w:lang w:bidi="fa-IR"/>
        </w:rPr>
        <w:t xml:space="preserve">نکته </w:t>
      </w:r>
      <w:r w:rsidR="004635FE" w:rsidRPr="00A25FC9">
        <w:rPr>
          <w:rFonts w:asciiTheme="minorHAnsi" w:hAnsiTheme="minorHAnsi" w:hint="cs"/>
          <w:vertAlign w:val="baseline"/>
          <w:rtl/>
          <w:lang w:bidi="fa-IR"/>
        </w:rPr>
        <w:t>اول :آیا اخذ به روایت مخصص</w:t>
      </w:r>
      <w:r w:rsidR="00D90A8D" w:rsidRPr="00A25FC9">
        <w:rPr>
          <w:rFonts w:asciiTheme="minorHAnsi" w:hAnsiTheme="minorHAnsi" w:hint="cs"/>
          <w:vertAlign w:val="baseline"/>
          <w:rtl/>
          <w:lang w:bidi="fa-IR"/>
        </w:rPr>
        <w:t xml:space="preserve"> که تعریفش در فصل اول اینگونه گذشت </w:t>
      </w:r>
      <w:r w:rsidR="00B860FE">
        <w:rPr>
          <w:rFonts w:asciiTheme="minorHAnsi" w:hAnsiTheme="minorHAnsi" w:hint="cs"/>
          <w:vertAlign w:val="baseline"/>
          <w:rtl/>
          <w:lang w:bidi="fa-IR"/>
        </w:rPr>
        <w:t>«</w:t>
      </w:r>
      <w:r w:rsidR="00D90A8D" w:rsidRPr="00A25FC9">
        <w:rPr>
          <w:rFonts w:asciiTheme="minorHAnsi" w:hAnsiTheme="minorHAnsi" w:hint="cs"/>
          <w:bCs/>
          <w:vertAlign w:val="baseline"/>
          <w:rtl/>
          <w:lang w:bidi="fa-IR"/>
        </w:rPr>
        <w:t>الخاص الذی</w:t>
      </w:r>
      <w:r w:rsidR="00D90A8D" w:rsidRPr="00A25FC9">
        <w:rPr>
          <w:rFonts w:asciiTheme="minorHAnsi" w:hAnsiTheme="minorHAnsi" w:hint="cs"/>
          <w:bCs/>
          <w:u w:val="single"/>
          <w:vertAlign w:val="baseline"/>
          <w:rtl/>
          <w:lang w:bidi="fa-IR"/>
        </w:rPr>
        <w:t xml:space="preserve"> ینافی</w:t>
      </w:r>
      <w:r w:rsidR="00D90A8D" w:rsidRPr="00A25FC9">
        <w:rPr>
          <w:rFonts w:asciiTheme="minorHAnsi" w:hAnsiTheme="minorHAnsi" w:hint="cs"/>
          <w:bCs/>
          <w:vertAlign w:val="baseline"/>
          <w:rtl/>
          <w:lang w:bidi="fa-IR"/>
        </w:rPr>
        <w:t xml:space="preserve"> حکمه حکم العام</w:t>
      </w:r>
      <w:r w:rsidR="00B860FE">
        <w:rPr>
          <w:rFonts w:asciiTheme="minorHAnsi" w:hAnsiTheme="minorHAnsi" w:hint="cs"/>
          <w:vertAlign w:val="baseline"/>
          <w:rtl/>
          <w:lang w:bidi="fa-IR"/>
        </w:rPr>
        <w:t xml:space="preserve">» </w:t>
      </w:r>
      <w:r w:rsidR="004635FE" w:rsidRPr="00A25FC9">
        <w:rPr>
          <w:rFonts w:asciiTheme="minorHAnsi" w:hAnsiTheme="minorHAnsi" w:hint="cs"/>
          <w:vertAlign w:val="baseline"/>
          <w:rtl/>
          <w:lang w:bidi="fa-IR"/>
        </w:rPr>
        <w:t>اخذ به موافق قرآن است؟ ما قصد نداریم که بگوییم مخصص مخالف قرآن است ولی آیا مخصص موافق قرآن است</w:t>
      </w:r>
      <w:r w:rsidR="00D90A8D" w:rsidRPr="00A25FC9">
        <w:rPr>
          <w:rFonts w:asciiTheme="minorHAnsi" w:hAnsiTheme="minorHAnsi" w:hint="cs"/>
          <w:vertAlign w:val="baseline"/>
          <w:rtl/>
          <w:lang w:bidi="fa-IR"/>
        </w:rPr>
        <w:t xml:space="preserve"> پس اگر موافق نیست امر به اخذ شاملش نمی شود و عمل به آن دلیل می خواهد؟</w:t>
      </w:r>
    </w:p>
    <w:p w:rsidR="00EE78A6" w:rsidRDefault="00255370" w:rsidP="00EE78A6">
      <w:pPr>
        <w:rPr>
          <w:rFonts w:asciiTheme="minorHAnsi" w:hAnsiTheme="minorHAnsi"/>
          <w:vertAlign w:val="baseline"/>
          <w:rtl/>
          <w:lang w:bidi="fa-IR"/>
        </w:rPr>
      </w:pPr>
      <w:r w:rsidRPr="00A25FC9">
        <w:rPr>
          <w:rFonts w:asciiTheme="minorHAnsi" w:hAnsiTheme="minorHAnsi" w:hint="cs"/>
          <w:vertAlign w:val="baseline"/>
          <w:rtl/>
          <w:lang w:bidi="fa-IR"/>
        </w:rPr>
        <w:lastRenderedPageBreak/>
        <w:t xml:space="preserve">نکته </w:t>
      </w:r>
      <w:r w:rsidR="00D90A8D" w:rsidRPr="00A25FC9">
        <w:rPr>
          <w:rFonts w:asciiTheme="minorHAnsi" w:hAnsiTheme="minorHAnsi" w:hint="cs"/>
          <w:vertAlign w:val="baseline"/>
          <w:rtl/>
          <w:lang w:bidi="fa-IR"/>
        </w:rPr>
        <w:t>دوم : امام فرمود به موافق اخذ کن و تاکید می کند که به مخالف اخذ نکن مخالف در اینجا دو مصداق دارد مصداق اظهر مخالفت به نحو تباینی و مصداق ظاهر مخالفت به نحو تخصیص</w:t>
      </w:r>
      <w:r w:rsidR="00EE78A6" w:rsidRPr="00A25FC9">
        <w:rPr>
          <w:rFonts w:asciiTheme="minorHAnsi" w:hAnsiTheme="minorHAnsi" w:hint="cs"/>
          <w:vertAlign w:val="baseline"/>
          <w:rtl/>
          <w:lang w:bidi="fa-IR"/>
        </w:rPr>
        <w:t xml:space="preserve">. در روایت </w:t>
      </w:r>
      <w:r w:rsidR="00B860FE">
        <w:rPr>
          <w:rFonts w:asciiTheme="minorHAnsi" w:hAnsiTheme="minorHAnsi" w:hint="cs"/>
          <w:vertAlign w:val="baseline"/>
          <w:rtl/>
          <w:lang w:bidi="fa-IR"/>
        </w:rPr>
        <w:t>«</w:t>
      </w:r>
      <w:r w:rsidR="00EE78A6" w:rsidRPr="00A25FC9">
        <w:rPr>
          <w:rFonts w:asciiTheme="minorHAnsi" w:hAnsiTheme="minorHAnsi" w:hint="cs"/>
          <w:vertAlign w:val="baseline"/>
          <w:rtl/>
          <w:lang w:bidi="fa-IR"/>
        </w:rPr>
        <w:t xml:space="preserve">أَ رَأَيْتَكَ لَوْ حَدَّثْتُكَ بِحَدِيثٍ الْعَامَ ثُمَّ جِئْتَنِي مِنْ قَابِلٍ </w:t>
      </w:r>
      <w:r w:rsidR="00EE78A6" w:rsidRPr="00A25FC9">
        <w:rPr>
          <w:rFonts w:asciiTheme="minorHAnsi" w:hAnsiTheme="minorHAnsi" w:hint="cs"/>
          <w:u w:val="single"/>
          <w:vertAlign w:val="baseline"/>
          <w:rtl/>
          <w:lang w:bidi="fa-IR"/>
        </w:rPr>
        <w:t xml:space="preserve">فَحَدَّثْتُكَ بِخِلَافِهِ </w:t>
      </w:r>
      <w:r w:rsidR="00EE78A6" w:rsidRPr="00A25FC9">
        <w:rPr>
          <w:rFonts w:asciiTheme="minorHAnsi" w:hAnsiTheme="minorHAnsi" w:hint="cs"/>
          <w:vertAlign w:val="baseline"/>
          <w:rtl/>
          <w:lang w:bidi="fa-IR"/>
        </w:rPr>
        <w:t>بِأَيِّهِمَا كُنْتَ تَأْخُذُ قَالَ قُلْتُ كُنْتُ آخُذُ بِالْأَخِيرِ فَقَالَ لِي رَحِمَكَ اللَّه</w:t>
      </w:r>
      <w:r w:rsidR="00B860FE">
        <w:rPr>
          <w:rFonts w:asciiTheme="minorHAnsi" w:hAnsiTheme="minorHAnsi" w:hint="cs"/>
          <w:vertAlign w:val="baseline"/>
          <w:rtl/>
          <w:lang w:bidi="fa-IR"/>
        </w:rPr>
        <w:t>»</w:t>
      </w:r>
    </w:p>
    <w:p w:rsidR="00AF35B7" w:rsidRPr="00A25FC9" w:rsidRDefault="00AF35B7" w:rsidP="00EE78A6">
      <w:pPr>
        <w:rPr>
          <w:rFonts w:asciiTheme="minorHAnsi" w:hAnsiTheme="minorHAnsi"/>
          <w:vertAlign w:val="baseline"/>
          <w:rtl/>
          <w:lang w:bidi="fa-IR"/>
        </w:rPr>
      </w:pPr>
      <w:r w:rsidRPr="00AF35B7">
        <w:rPr>
          <w:rFonts w:asciiTheme="minorHAnsi" w:hAnsiTheme="minorHAnsi" w:hint="cs"/>
          <w:vertAlign w:val="baseline"/>
          <w:rtl/>
        </w:rPr>
        <w:t>(كلينى، محمد بن يعقوب-</w:t>
      </w:r>
      <w:r w:rsidRPr="009718F3">
        <w:rPr>
          <w:rFonts w:hint="cs"/>
          <w:vertAlign w:val="baseline"/>
          <w:rtl/>
        </w:rPr>
        <w:t>ج1-ص166)</w:t>
      </w:r>
    </w:p>
    <w:p w:rsidR="00EE78A6" w:rsidRPr="00A25FC9" w:rsidRDefault="00EE78A6" w:rsidP="00EE78A6">
      <w:pPr>
        <w:rPr>
          <w:rFonts w:asciiTheme="minorHAnsi" w:hAnsiTheme="minorHAnsi"/>
          <w:vertAlign w:val="baseline"/>
          <w:rtl/>
          <w:lang w:bidi="fa-IR"/>
        </w:rPr>
      </w:pPr>
      <w:r w:rsidRPr="00A25FC9">
        <w:rPr>
          <w:rFonts w:asciiTheme="minorHAnsi" w:hAnsiTheme="minorHAnsi" w:hint="cs"/>
          <w:vertAlign w:val="baseline"/>
          <w:rtl/>
          <w:lang w:bidi="fa-IR"/>
        </w:rPr>
        <w:t>آمده که امام می فرماید که اگر ابتدا کلام عامی به تو بگویم و سپس از طرف من کلامی مخالف آن( به قرینه العام مراد مخصص است) بیاید به کدام یک اخذ می کنی راوی می گوید که به دومی که امام او را تایید می کند.</w:t>
      </w:r>
    </w:p>
    <w:p w:rsidR="00D90A8D" w:rsidRPr="00A25FC9" w:rsidRDefault="00EE78A6" w:rsidP="00EE78A6">
      <w:pPr>
        <w:rPr>
          <w:rFonts w:asciiTheme="minorHAnsi" w:hAnsiTheme="minorHAnsi"/>
          <w:vertAlign w:val="baseline"/>
          <w:rtl/>
          <w:lang w:bidi="fa-IR"/>
        </w:rPr>
      </w:pPr>
      <w:r w:rsidRPr="00A25FC9">
        <w:rPr>
          <w:rFonts w:asciiTheme="minorHAnsi" w:hAnsiTheme="minorHAnsi" w:hint="cs"/>
          <w:vertAlign w:val="baseline"/>
          <w:rtl/>
          <w:lang w:bidi="fa-IR"/>
        </w:rPr>
        <w:t>معلوم می شود که مخالفت در لسان روایت به معنای تخصیص آمده است</w:t>
      </w:r>
      <w:r w:rsidR="00D90A8D" w:rsidRPr="00A25FC9">
        <w:rPr>
          <w:rFonts w:asciiTheme="minorHAnsi" w:hAnsiTheme="minorHAnsi" w:hint="cs"/>
          <w:vertAlign w:val="baseline"/>
          <w:rtl/>
          <w:lang w:bidi="fa-IR"/>
        </w:rPr>
        <w:t xml:space="preserve"> لذا</w:t>
      </w:r>
      <w:r w:rsidR="00255370" w:rsidRPr="00A25FC9">
        <w:rPr>
          <w:rFonts w:asciiTheme="minorHAnsi" w:hAnsiTheme="minorHAnsi" w:hint="cs"/>
          <w:vertAlign w:val="baseline"/>
          <w:rtl/>
          <w:lang w:bidi="fa-IR"/>
        </w:rPr>
        <w:t xml:space="preserve"> اختصاص دادن مخالفت به تباین کلی صحیح نمی باشد و نیازمند دلیل است که ارتکاز متشرعه و عمل اصحاب نیز مورد اشکال است که بررسی خواهد شد.</w:t>
      </w:r>
    </w:p>
    <w:p w:rsidR="00D90A8D" w:rsidRPr="00A25FC9" w:rsidRDefault="00255370" w:rsidP="00255370">
      <w:pPr>
        <w:rPr>
          <w:rFonts w:asciiTheme="minorHAnsi" w:hAnsiTheme="minorHAnsi"/>
          <w:vertAlign w:val="baseline"/>
          <w:rtl/>
          <w:lang w:bidi="fa-IR"/>
        </w:rPr>
      </w:pPr>
      <w:r w:rsidRPr="00A25FC9">
        <w:rPr>
          <w:rFonts w:asciiTheme="minorHAnsi" w:hAnsiTheme="minorHAnsi" w:hint="cs"/>
          <w:vertAlign w:val="baseline"/>
          <w:rtl/>
          <w:lang w:bidi="fa-IR"/>
        </w:rPr>
        <w:t xml:space="preserve">نکته </w:t>
      </w:r>
      <w:r w:rsidR="00D90A8D" w:rsidRPr="00A25FC9">
        <w:rPr>
          <w:rFonts w:asciiTheme="minorHAnsi" w:hAnsiTheme="minorHAnsi" w:hint="cs"/>
          <w:vertAlign w:val="baseline"/>
          <w:rtl/>
          <w:lang w:bidi="fa-IR"/>
        </w:rPr>
        <w:t>سوم :امام فرمود که هر مطلب حقی حقیقت و راهنمایی ناظر برخود دارد در مورد روایت مخصص چه راهنمایی وجود دارد؟</w:t>
      </w:r>
    </w:p>
    <w:p w:rsidR="004635FE" w:rsidRPr="00A25FC9" w:rsidRDefault="00255370" w:rsidP="004635FE">
      <w:pPr>
        <w:rPr>
          <w:rFonts w:asciiTheme="minorHAnsi" w:hAnsiTheme="minorHAnsi"/>
          <w:vertAlign w:val="baseline"/>
          <w:rtl/>
          <w:lang w:bidi="fa-IR"/>
        </w:rPr>
      </w:pPr>
      <w:r w:rsidRPr="00A25FC9">
        <w:rPr>
          <w:rFonts w:asciiTheme="minorHAnsi" w:hAnsiTheme="minorHAnsi" w:hint="cs"/>
          <w:vertAlign w:val="baseline"/>
          <w:rtl/>
          <w:lang w:bidi="fa-IR"/>
        </w:rPr>
        <w:t>نکته چهارم : در روایت نوری که مطلب صواب را نمایان می کند و حقیقتی که پشتوانه مطلب ثواب است قرآن معرفی شده است حال روایت مخصص که چنین پشتوانه ای را ندارد چگونه می توان گفت ثواب است؟</w:t>
      </w:r>
    </w:p>
    <w:p w:rsidR="00ED2366" w:rsidRPr="00A25FC9" w:rsidRDefault="00ED2366" w:rsidP="004635FE">
      <w:pPr>
        <w:rPr>
          <w:rFonts w:asciiTheme="minorHAnsi" w:hAnsiTheme="minorHAnsi"/>
          <w:vertAlign w:val="baseline"/>
          <w:rtl/>
          <w:lang w:bidi="fa-IR"/>
        </w:rPr>
      </w:pPr>
      <w:r w:rsidRPr="00A25FC9">
        <w:rPr>
          <w:rFonts w:asciiTheme="minorHAnsi" w:hAnsiTheme="minorHAnsi" w:hint="cs"/>
          <w:vertAlign w:val="baseline"/>
          <w:rtl/>
          <w:lang w:bidi="fa-IR"/>
        </w:rPr>
        <w:t>پس هر مطلب ثوابی نوری دارد کاشف از خود داردـ موافقت با کتاب نور کاشف است خبر مخصص موافق کتاب نیست پس خبر مخصص نور کاشف ندارد.</w:t>
      </w:r>
    </w:p>
    <w:p w:rsidR="003848A7" w:rsidRPr="00A25FC9" w:rsidRDefault="003848A7" w:rsidP="003848A7">
      <w:pPr>
        <w:rPr>
          <w:rFonts w:asciiTheme="minorHAnsi" w:hAnsiTheme="minorHAnsi"/>
          <w:vertAlign w:val="baseline"/>
          <w:rtl/>
          <w:lang w:bidi="fa-IR"/>
        </w:rPr>
      </w:pPr>
      <w:r w:rsidRPr="00A25FC9">
        <w:rPr>
          <w:rFonts w:asciiTheme="minorHAnsi" w:hAnsiTheme="minorHAnsi" w:hint="cs"/>
          <w:vertAlign w:val="baseline"/>
          <w:rtl/>
          <w:lang w:bidi="fa-IR"/>
        </w:rPr>
        <w:t>روایت دوم: سَأَلْتُ أَبَا عَبْدِ اللَّهِ عَلَيْهِ السَّلَامُ عَنِ اخْتِلَافِ الْحَدِيثِ يَرْوِيهِ مَنْ نَثِقُ بِهِ، وَ مِنْهُمْ مَنْ لَانَثِقُ‏ بِهِ؟ قَالَ: «إِذَا وَرَدَ عَلَيْكُمْ حَدِيثٌ، فَوَجَدْتُمْ لَهُ شَاهِداً مِنْ كِتَابِ اللَّهِ عَزَّ وَ جَلَّ، أَوْ مِنْ قَوْلِ رَسُولِ اللَّهِ صَلَّى اللَّهُ عَلَيْهِ وَ آلِهِ، وَ إِلّا فَالَّذِي جَاءَكُمْ بِهِ أَوْلى‏ بِهِ».</w:t>
      </w:r>
      <w:r w:rsidR="00AF35B7" w:rsidRPr="00AF35B7">
        <w:rPr>
          <w:rFonts w:asciiTheme="minorHAnsi" w:hAnsiTheme="minorHAnsi" w:hint="cs"/>
          <w:vertAlign w:val="baseline"/>
          <w:rtl/>
        </w:rPr>
        <w:t>»(كلينى، محمد بن يعقوب</w:t>
      </w:r>
      <w:r w:rsidR="00AF35B7" w:rsidRPr="009718F3">
        <w:rPr>
          <w:rFonts w:hint="cs"/>
          <w:vertAlign w:val="baseline"/>
          <w:rtl/>
        </w:rPr>
        <w:t>-ج1-ص172)</w:t>
      </w:r>
    </w:p>
    <w:p w:rsidR="00D61E9A" w:rsidRPr="00A25FC9" w:rsidRDefault="003848A7" w:rsidP="00D61E9A">
      <w:pPr>
        <w:rPr>
          <w:rFonts w:asciiTheme="minorHAnsi" w:hAnsiTheme="minorHAnsi"/>
          <w:vertAlign w:val="baseline"/>
          <w:rtl/>
          <w:lang w:bidi="fa-IR"/>
        </w:rPr>
      </w:pPr>
      <w:r w:rsidRPr="00A25FC9">
        <w:rPr>
          <w:rFonts w:asciiTheme="minorHAnsi" w:hAnsiTheme="minorHAnsi" w:hint="cs"/>
          <w:vertAlign w:val="baseline"/>
          <w:rtl/>
          <w:lang w:bidi="fa-IR"/>
        </w:rPr>
        <w:t xml:space="preserve">راوی می پرسد که حدیث را ثقه و غیر ثقه هر دو نقل می کنند چکار </w:t>
      </w:r>
      <w:r w:rsidR="00B860FE">
        <w:rPr>
          <w:rFonts w:asciiTheme="minorHAnsi" w:hAnsiTheme="minorHAnsi" w:hint="cs"/>
          <w:vertAlign w:val="baseline"/>
          <w:rtl/>
          <w:lang w:bidi="fa-IR"/>
        </w:rPr>
        <w:t xml:space="preserve">کنیم؟ </w:t>
      </w:r>
      <w:r w:rsidR="00D61E9A" w:rsidRPr="00A25FC9">
        <w:rPr>
          <w:rFonts w:asciiTheme="minorHAnsi" w:hAnsiTheme="minorHAnsi" w:hint="cs"/>
          <w:vertAlign w:val="baseline"/>
          <w:rtl/>
          <w:lang w:bidi="fa-IR"/>
        </w:rPr>
        <w:t xml:space="preserve">امام می فرماید ملاک شاهد داشتن از کتاب و سنه قطعیه است و الا چه راوی ثقه باشد و چه غیر ثقه خودش به آن حدیث سزاوارتر است زیرا ثقه بودن </w:t>
      </w:r>
      <w:r w:rsidR="00D61E9A" w:rsidRPr="00A25FC9">
        <w:rPr>
          <w:rFonts w:asciiTheme="minorHAnsi" w:hAnsiTheme="minorHAnsi" w:hint="cs"/>
          <w:vertAlign w:val="baseline"/>
          <w:rtl/>
          <w:lang w:bidi="fa-IR"/>
        </w:rPr>
        <w:lastRenderedPageBreak/>
        <w:t>فرد سبب حجیت نمی شود و حجت فقط کتاب و سنت قطعیه است .</w:t>
      </w:r>
      <w:r w:rsidR="00B860FE">
        <w:rPr>
          <w:rFonts w:asciiTheme="minorHAnsi" w:hAnsiTheme="minorHAnsi" w:hint="cs"/>
          <w:vertAlign w:val="baseline"/>
          <w:rtl/>
          <w:lang w:bidi="fa-IR"/>
        </w:rPr>
        <w:t>(در فصل قبل توضیحات مهمی در مورد این روایت داده شد که لازم است رجوع شود)</w:t>
      </w:r>
    </w:p>
    <w:p w:rsidR="00D61E9A" w:rsidRPr="00A25FC9" w:rsidRDefault="00D61E9A" w:rsidP="00D61E9A">
      <w:pPr>
        <w:rPr>
          <w:rFonts w:asciiTheme="minorHAnsi" w:hAnsiTheme="minorHAnsi"/>
          <w:vertAlign w:val="baseline"/>
          <w:rtl/>
          <w:lang w:bidi="fa-IR"/>
        </w:rPr>
      </w:pPr>
      <w:r w:rsidRPr="00A25FC9">
        <w:rPr>
          <w:rFonts w:asciiTheme="minorHAnsi" w:hAnsiTheme="minorHAnsi" w:hint="cs"/>
          <w:vertAlign w:val="baseline"/>
          <w:rtl/>
          <w:lang w:bidi="fa-IR"/>
        </w:rPr>
        <w:t xml:space="preserve">نکته اول:  این روایت نیز خبر مخصص واحد </w:t>
      </w:r>
      <w:r w:rsidR="00FD7D9A">
        <w:rPr>
          <w:rFonts w:asciiTheme="minorHAnsi" w:hAnsiTheme="minorHAnsi" w:hint="cs"/>
          <w:vertAlign w:val="baseline"/>
          <w:rtl/>
          <w:lang w:bidi="fa-IR"/>
        </w:rPr>
        <w:t>را</w:t>
      </w:r>
      <w:r w:rsidR="00FD7D9A" w:rsidRPr="00FD7D9A">
        <w:rPr>
          <w:rFonts w:asciiTheme="minorHAnsi" w:hAnsiTheme="minorHAnsi" w:hint="cs"/>
          <w:vertAlign w:val="baseline"/>
          <w:rtl/>
          <w:lang w:bidi="fa-IR"/>
        </w:rPr>
        <w:t xml:space="preserve"> به طریق اولویت </w:t>
      </w:r>
      <w:r w:rsidR="00FD7D9A">
        <w:rPr>
          <w:rFonts w:asciiTheme="minorHAnsi" w:hAnsiTheme="minorHAnsi" w:hint="cs"/>
          <w:vertAlign w:val="baseline"/>
          <w:rtl/>
          <w:lang w:bidi="fa-IR"/>
        </w:rPr>
        <w:t>رد</w:t>
      </w:r>
      <w:r w:rsidRPr="00A25FC9">
        <w:rPr>
          <w:rFonts w:asciiTheme="minorHAnsi" w:hAnsiTheme="minorHAnsi" w:hint="cs"/>
          <w:vertAlign w:val="baseline"/>
          <w:rtl/>
          <w:lang w:bidi="fa-IR"/>
        </w:rPr>
        <w:t xml:space="preserve"> می کند</w:t>
      </w:r>
      <w:r w:rsidR="00FD7D9A">
        <w:rPr>
          <w:rFonts w:asciiTheme="minorHAnsi" w:hAnsiTheme="minorHAnsi" w:hint="cs"/>
          <w:vertAlign w:val="baseline"/>
          <w:rtl/>
          <w:lang w:bidi="fa-IR"/>
        </w:rPr>
        <w:t xml:space="preserve"> نقل می کند</w:t>
      </w:r>
      <w:r w:rsidRPr="00A25FC9">
        <w:rPr>
          <w:rFonts w:asciiTheme="minorHAnsi" w:hAnsiTheme="minorHAnsi" w:hint="cs"/>
          <w:vertAlign w:val="baseline"/>
          <w:rtl/>
          <w:lang w:bidi="fa-IR"/>
        </w:rPr>
        <w:t xml:space="preserve"> زیرا شاهدی از کتاب و سنت قطعیه ندارد.</w:t>
      </w:r>
    </w:p>
    <w:p w:rsidR="00B860FE" w:rsidRPr="00A25FC9" w:rsidRDefault="00D61E9A" w:rsidP="00B860FE">
      <w:pPr>
        <w:rPr>
          <w:rFonts w:asciiTheme="minorHAnsi" w:hAnsiTheme="minorHAnsi"/>
          <w:vertAlign w:val="baseline"/>
          <w:rtl/>
          <w:lang w:bidi="fa-IR"/>
        </w:rPr>
      </w:pPr>
      <w:r w:rsidRPr="00A25FC9">
        <w:rPr>
          <w:rFonts w:asciiTheme="minorHAnsi" w:hAnsiTheme="minorHAnsi" w:hint="cs"/>
          <w:vertAlign w:val="baseline"/>
          <w:rtl/>
          <w:lang w:bidi="fa-IR"/>
        </w:rPr>
        <w:t>نکته دوم: اخذ به قول ثقه قبل از فحص از شاهد جایز نیست.</w:t>
      </w:r>
      <w:r w:rsidR="00B860FE">
        <w:rPr>
          <w:rFonts w:asciiTheme="minorHAnsi" w:hAnsiTheme="minorHAnsi" w:hint="cs"/>
          <w:vertAlign w:val="baseline"/>
          <w:rtl/>
          <w:lang w:bidi="fa-IR"/>
        </w:rPr>
        <w:t>(در جایی که ما در مسئله واحد یک یا دو خبر بیشتر نداشته باشیم )</w:t>
      </w:r>
    </w:p>
    <w:p w:rsidR="003848A7" w:rsidRPr="00A25FC9" w:rsidRDefault="00DA22E1" w:rsidP="000B70C1">
      <w:pPr>
        <w:rPr>
          <w:rFonts w:asciiTheme="minorHAnsi" w:hAnsiTheme="minorHAnsi"/>
          <w:vertAlign w:val="baseline"/>
          <w:rtl/>
          <w:lang w:bidi="fa-IR"/>
        </w:rPr>
      </w:pPr>
      <w:r w:rsidRPr="00A25FC9">
        <w:rPr>
          <w:rFonts w:asciiTheme="minorHAnsi" w:hAnsiTheme="minorHAnsi" w:hint="cs"/>
          <w:vertAlign w:val="baseline"/>
          <w:rtl/>
          <w:lang w:bidi="fa-IR"/>
        </w:rPr>
        <w:t>روایت سوم</w:t>
      </w:r>
      <w:r w:rsidR="000B70C1" w:rsidRPr="00A25FC9">
        <w:rPr>
          <w:rFonts w:asciiTheme="minorHAnsi" w:hAnsiTheme="minorHAnsi" w:hint="cs"/>
          <w:vertAlign w:val="baseline"/>
          <w:rtl/>
          <w:lang w:bidi="fa-IR"/>
        </w:rPr>
        <w:t xml:space="preserve"> و چهارم</w:t>
      </w:r>
      <w:r w:rsidRPr="00A25FC9">
        <w:rPr>
          <w:rFonts w:asciiTheme="minorHAnsi" w:hAnsiTheme="minorHAnsi" w:hint="cs"/>
          <w:vertAlign w:val="baseline"/>
          <w:rtl/>
          <w:lang w:bidi="fa-IR"/>
        </w:rPr>
        <w:t xml:space="preserve">: </w:t>
      </w:r>
      <w:r w:rsidR="00AF35B7">
        <w:rPr>
          <w:rFonts w:asciiTheme="minorHAnsi" w:hAnsiTheme="minorHAnsi" w:hint="cs"/>
          <w:vertAlign w:val="baseline"/>
          <w:rtl/>
          <w:lang w:bidi="fa-IR"/>
        </w:rPr>
        <w:t>«</w:t>
      </w:r>
      <w:r w:rsidRPr="00A25FC9">
        <w:rPr>
          <w:rFonts w:asciiTheme="minorHAnsi" w:hAnsiTheme="minorHAnsi" w:hint="cs"/>
          <w:vertAlign w:val="baseline"/>
          <w:rtl/>
          <w:lang w:bidi="fa-IR"/>
        </w:rPr>
        <w:t>كُلُّ شَيْ‏ءٍ مَرْدُودٌ إِلَى</w:t>
      </w:r>
      <w:r w:rsidRPr="00A25FC9">
        <w:rPr>
          <w:rFonts w:asciiTheme="minorHAnsi" w:hAnsiTheme="minorHAnsi" w:hint="cs"/>
          <w:u w:val="single"/>
          <w:vertAlign w:val="baseline"/>
          <w:rtl/>
          <w:lang w:bidi="fa-IR"/>
        </w:rPr>
        <w:t xml:space="preserve"> الْكِتَابِ وَ السُّنَّةِ</w:t>
      </w:r>
      <w:r w:rsidRPr="00A25FC9">
        <w:rPr>
          <w:rFonts w:asciiTheme="minorHAnsi" w:hAnsiTheme="minorHAnsi" w:hint="cs"/>
          <w:vertAlign w:val="baseline"/>
          <w:rtl/>
          <w:lang w:bidi="fa-IR"/>
        </w:rPr>
        <w:t xml:space="preserve">، وَ كُلُّ حَدِيثٍ لَا يُوَافِقُ </w:t>
      </w:r>
      <w:r w:rsidRPr="00A25FC9">
        <w:rPr>
          <w:rFonts w:asciiTheme="minorHAnsi" w:hAnsiTheme="minorHAnsi" w:hint="cs"/>
          <w:u w:val="single"/>
          <w:vertAlign w:val="baseline"/>
          <w:rtl/>
          <w:lang w:bidi="fa-IR"/>
        </w:rPr>
        <w:t>كِتَابَ اللَّهِ</w:t>
      </w:r>
      <w:r w:rsidRPr="00A25FC9">
        <w:rPr>
          <w:rFonts w:asciiTheme="minorHAnsi" w:hAnsiTheme="minorHAnsi" w:hint="cs"/>
          <w:vertAlign w:val="baseline"/>
          <w:rtl/>
          <w:lang w:bidi="fa-IR"/>
        </w:rPr>
        <w:t>، فَهُوَ زُخْرُف</w:t>
      </w:r>
      <w:r w:rsidR="000B70C1" w:rsidRPr="00A25FC9">
        <w:rPr>
          <w:rFonts w:asciiTheme="minorHAnsi" w:hAnsiTheme="minorHAnsi" w:hint="cs"/>
          <w:vertAlign w:val="baseline"/>
          <w:rtl/>
          <w:lang w:bidi="fa-IR"/>
        </w:rPr>
        <w:t>-</w:t>
      </w:r>
      <w:r w:rsidR="000B70C1" w:rsidRPr="00A25FC9">
        <w:rPr>
          <w:rFonts w:ascii="Traditional Arabic" w:eastAsia="Times New Roman" w:hAnsi="Traditional Arabic" w:hint="cs"/>
          <w:vertAlign w:val="baseline"/>
          <w:rtl/>
          <w:lang w:bidi="fa-IR"/>
        </w:rPr>
        <w:t xml:space="preserve"> </w:t>
      </w:r>
      <w:r w:rsidR="000B70C1" w:rsidRPr="00A25FC9">
        <w:rPr>
          <w:rFonts w:asciiTheme="minorHAnsi" w:hAnsiTheme="minorHAnsi" w:hint="cs"/>
          <w:vertAlign w:val="baseline"/>
          <w:rtl/>
          <w:lang w:bidi="fa-IR"/>
        </w:rPr>
        <w:t>مَا لَمْ يُوَافِقْ مِنَ الْحَدِيثِ الْقُرْآنَ، فَهُوَ زُخْرُف</w:t>
      </w:r>
      <w:r w:rsidR="00AF35B7" w:rsidRPr="00AF35B7">
        <w:rPr>
          <w:rFonts w:asciiTheme="minorHAnsi" w:hAnsiTheme="minorHAnsi" w:hint="cs"/>
          <w:vertAlign w:val="baseline"/>
          <w:rtl/>
        </w:rPr>
        <w:t>»(كلينى، محمد بن يعقوب-</w:t>
      </w:r>
      <w:r w:rsidR="00AF35B7" w:rsidRPr="009718F3">
        <w:rPr>
          <w:rFonts w:hint="cs"/>
          <w:vertAlign w:val="baseline"/>
          <w:rtl/>
        </w:rPr>
        <w:t>ج1-ص173)</w:t>
      </w:r>
      <w:r w:rsidR="000B70C1" w:rsidRPr="00A25FC9">
        <w:rPr>
          <w:rFonts w:asciiTheme="minorHAnsi" w:hAnsiTheme="minorHAnsi" w:hint="cs"/>
          <w:vertAlign w:val="baseline"/>
          <w:rtl/>
          <w:lang w:bidi="fa-IR"/>
        </w:rPr>
        <w:t>‏</w:t>
      </w:r>
      <w:r w:rsidRPr="00A25FC9">
        <w:rPr>
          <w:rFonts w:asciiTheme="minorHAnsi" w:hAnsiTheme="minorHAnsi" w:hint="cs"/>
          <w:vertAlign w:val="baseline"/>
          <w:rtl/>
          <w:lang w:bidi="fa-IR"/>
        </w:rPr>
        <w:t>‏</w:t>
      </w:r>
    </w:p>
    <w:p w:rsidR="00DA22E1" w:rsidRPr="00A25FC9" w:rsidRDefault="00DA22E1" w:rsidP="00DA22E1">
      <w:pPr>
        <w:rPr>
          <w:rFonts w:asciiTheme="minorHAnsi" w:hAnsiTheme="minorHAnsi"/>
          <w:vertAlign w:val="baseline"/>
          <w:rtl/>
          <w:lang w:bidi="fa-IR"/>
        </w:rPr>
      </w:pPr>
      <w:r w:rsidRPr="00A25FC9">
        <w:rPr>
          <w:rFonts w:asciiTheme="minorHAnsi" w:hAnsiTheme="minorHAnsi" w:hint="cs"/>
          <w:vertAlign w:val="baseline"/>
          <w:rtl/>
          <w:lang w:bidi="fa-IR"/>
        </w:rPr>
        <w:t xml:space="preserve">نکته اول : چرا امام </w:t>
      </w:r>
      <w:r w:rsidR="00820EEF" w:rsidRPr="00A25FC9">
        <w:rPr>
          <w:rFonts w:asciiTheme="minorHAnsi" w:hAnsiTheme="minorHAnsi" w:hint="cs"/>
          <w:vertAlign w:val="baseline"/>
          <w:rtl/>
          <w:lang w:bidi="fa-IR"/>
        </w:rPr>
        <w:t>در آخر کلام نفرمود</w:t>
      </w:r>
      <w:r w:rsidRPr="00A25FC9">
        <w:rPr>
          <w:rFonts w:asciiTheme="minorHAnsi" w:hAnsiTheme="minorHAnsi" w:hint="cs"/>
          <w:vertAlign w:val="baseline"/>
          <w:rtl/>
          <w:lang w:bidi="fa-IR"/>
        </w:rPr>
        <w:t xml:space="preserve"> لایوافق</w:t>
      </w:r>
      <w:r w:rsidR="00820EEF" w:rsidRPr="00A25FC9">
        <w:rPr>
          <w:rFonts w:asciiTheme="minorHAnsi" w:hAnsiTheme="minorHAnsi" w:hint="cs"/>
          <w:vertAlign w:val="baseline"/>
          <w:rtl/>
          <w:lang w:bidi="fa-IR"/>
        </w:rPr>
        <w:t xml:space="preserve"> کتاب</w:t>
      </w:r>
      <w:r w:rsidRPr="00A25FC9">
        <w:rPr>
          <w:rFonts w:asciiTheme="minorHAnsi" w:hAnsiTheme="minorHAnsi" w:hint="cs"/>
          <w:vertAlign w:val="baseline"/>
          <w:rtl/>
          <w:lang w:bidi="fa-IR"/>
        </w:rPr>
        <w:t xml:space="preserve"> الله و سنه با وجود اینکه</w:t>
      </w:r>
      <w:r w:rsidR="00820EEF" w:rsidRPr="00A25FC9">
        <w:rPr>
          <w:rFonts w:asciiTheme="minorHAnsi" w:hAnsiTheme="minorHAnsi" w:hint="cs"/>
          <w:vertAlign w:val="baseline"/>
          <w:rtl/>
          <w:lang w:bidi="fa-IR"/>
        </w:rPr>
        <w:t xml:space="preserve"> در صدر کلام  کتاب و سنه هر دو را ذکر کرد؟</w:t>
      </w:r>
      <w:r w:rsidR="00B97095" w:rsidRPr="00A25FC9">
        <w:rPr>
          <w:rFonts w:asciiTheme="minorHAnsi" w:hAnsiTheme="minorHAnsi" w:hint="cs"/>
          <w:vertAlign w:val="baseline"/>
          <w:rtl/>
          <w:lang w:bidi="fa-IR"/>
        </w:rPr>
        <w:t xml:space="preserve"> </w:t>
      </w:r>
      <w:r w:rsidR="00C611DE" w:rsidRPr="00A25FC9">
        <w:rPr>
          <w:rFonts w:asciiTheme="minorHAnsi" w:hAnsiTheme="minorHAnsi" w:hint="cs"/>
          <w:vertAlign w:val="baseline"/>
          <w:rtl/>
          <w:lang w:bidi="fa-IR"/>
        </w:rPr>
        <w:t xml:space="preserve">زیرا </w:t>
      </w:r>
      <w:r w:rsidR="00820EEF" w:rsidRPr="00A25FC9">
        <w:rPr>
          <w:rFonts w:asciiTheme="minorHAnsi" w:hAnsiTheme="minorHAnsi" w:hint="cs"/>
          <w:vertAlign w:val="baseline"/>
          <w:rtl/>
          <w:lang w:bidi="fa-IR"/>
        </w:rPr>
        <w:t>این روایت مرادش روایت مخصص</w:t>
      </w:r>
      <w:r w:rsidR="004376E7">
        <w:rPr>
          <w:rFonts w:asciiTheme="minorHAnsi" w:hAnsiTheme="minorHAnsi" w:hint="cs"/>
          <w:vertAlign w:val="baseline"/>
          <w:rtl/>
          <w:lang w:bidi="fa-IR"/>
        </w:rPr>
        <w:t xml:space="preserve"> و غیر مخصص</w:t>
      </w:r>
      <w:r w:rsidR="00820EEF" w:rsidRPr="00A25FC9">
        <w:rPr>
          <w:rFonts w:asciiTheme="minorHAnsi" w:hAnsiTheme="minorHAnsi" w:hint="cs"/>
          <w:vertAlign w:val="baseline"/>
          <w:rtl/>
          <w:lang w:bidi="fa-IR"/>
        </w:rPr>
        <w:t xml:space="preserve"> اس</w:t>
      </w:r>
      <w:r w:rsidR="00B97095" w:rsidRPr="00A25FC9">
        <w:rPr>
          <w:rFonts w:asciiTheme="minorHAnsi" w:hAnsiTheme="minorHAnsi" w:hint="cs"/>
          <w:vertAlign w:val="baseline"/>
          <w:rtl/>
          <w:lang w:bidi="fa-IR"/>
        </w:rPr>
        <w:t>ت</w:t>
      </w:r>
      <w:r w:rsidR="004376E7">
        <w:rPr>
          <w:rFonts w:asciiTheme="minorHAnsi" w:hAnsiTheme="minorHAnsi" w:hint="cs"/>
          <w:vertAlign w:val="baseline"/>
          <w:rtl/>
          <w:lang w:bidi="fa-IR"/>
        </w:rPr>
        <w:t xml:space="preserve"> ولی تباین کلی تخصصا از موضوع روایت خارج است</w:t>
      </w:r>
      <w:r w:rsidR="00B97095" w:rsidRPr="00A25FC9">
        <w:rPr>
          <w:rFonts w:asciiTheme="minorHAnsi" w:hAnsiTheme="minorHAnsi" w:hint="cs"/>
          <w:vertAlign w:val="baseline"/>
          <w:rtl/>
          <w:lang w:bidi="fa-IR"/>
        </w:rPr>
        <w:t xml:space="preserve"> </w:t>
      </w:r>
      <w:r w:rsidR="004376E7">
        <w:rPr>
          <w:rFonts w:asciiTheme="minorHAnsi" w:hAnsiTheme="minorHAnsi" w:hint="cs"/>
          <w:vertAlign w:val="baseline"/>
          <w:rtl/>
          <w:lang w:bidi="fa-IR"/>
        </w:rPr>
        <w:t>به دو دلیل اولا اینکه</w:t>
      </w:r>
      <w:r w:rsidR="00B97095" w:rsidRPr="00A25FC9">
        <w:rPr>
          <w:rFonts w:asciiTheme="minorHAnsi" w:hAnsiTheme="minorHAnsi" w:hint="cs"/>
          <w:vertAlign w:val="baseline"/>
          <w:rtl/>
          <w:lang w:bidi="fa-IR"/>
        </w:rPr>
        <w:t xml:space="preserve"> در لغت زخرف به معنای زینت است و در این روایت به کلام</w:t>
      </w:r>
      <w:r w:rsidR="00FD7D9A">
        <w:rPr>
          <w:rFonts w:asciiTheme="minorHAnsi" w:hAnsiTheme="minorHAnsi" w:hint="cs"/>
          <w:vertAlign w:val="baseline"/>
          <w:rtl/>
          <w:lang w:bidi="fa-IR"/>
        </w:rPr>
        <w:t>ی که حق بودنش معلوم نسیت</w:t>
      </w:r>
      <w:r w:rsidR="000B70C1" w:rsidRPr="00A25FC9">
        <w:rPr>
          <w:rFonts w:asciiTheme="minorHAnsi" w:hAnsiTheme="minorHAnsi" w:hint="cs"/>
          <w:vertAlign w:val="baseline"/>
          <w:rtl/>
          <w:lang w:bidi="fa-IR"/>
        </w:rPr>
        <w:t xml:space="preserve"> </w:t>
      </w:r>
      <w:r w:rsidR="00FD7D9A">
        <w:rPr>
          <w:rFonts w:asciiTheme="minorHAnsi" w:hAnsiTheme="minorHAnsi" w:hint="cs"/>
          <w:vertAlign w:val="baseline"/>
          <w:rtl/>
          <w:lang w:bidi="fa-IR"/>
        </w:rPr>
        <w:t>ولی خوش نمایی می کند</w:t>
      </w:r>
      <w:r w:rsidR="000B70C1" w:rsidRPr="00A25FC9">
        <w:rPr>
          <w:rFonts w:asciiTheme="minorHAnsi" w:hAnsiTheme="minorHAnsi" w:hint="cs"/>
          <w:vertAlign w:val="baseline"/>
          <w:rtl/>
          <w:lang w:bidi="fa-IR"/>
        </w:rPr>
        <w:t xml:space="preserve"> اطلاق شده است و تباین کلی زخرف نیست زیرا بطلانش واضح است و خوش نمایی ند</w:t>
      </w:r>
      <w:r w:rsidR="004376E7">
        <w:rPr>
          <w:rFonts w:asciiTheme="minorHAnsi" w:hAnsiTheme="minorHAnsi" w:hint="cs"/>
          <w:vertAlign w:val="baseline"/>
          <w:rtl/>
          <w:lang w:bidi="fa-IR"/>
        </w:rPr>
        <w:t>ارد پس ناگزیر مراد مخالفت به نحو تخصیصی و غیر آن است باشرایطی که ذکر کردیم در فصل قبل)</w:t>
      </w:r>
    </w:p>
    <w:p w:rsidR="000B70C1" w:rsidRPr="00A25FC9" w:rsidRDefault="000B70C1" w:rsidP="00DA22E1">
      <w:pPr>
        <w:rPr>
          <w:rFonts w:asciiTheme="minorHAnsi" w:hAnsiTheme="minorHAnsi"/>
          <w:vertAlign w:val="baseline"/>
          <w:rtl/>
          <w:lang w:bidi="fa-IR"/>
        </w:rPr>
      </w:pPr>
      <w:r w:rsidRPr="00A25FC9">
        <w:rPr>
          <w:rFonts w:asciiTheme="minorHAnsi" w:hAnsiTheme="minorHAnsi" w:hint="cs"/>
          <w:vertAlign w:val="baseline"/>
          <w:rtl/>
          <w:lang w:bidi="fa-IR"/>
        </w:rPr>
        <w:t xml:space="preserve">نکته دوم: </w:t>
      </w:r>
      <w:r w:rsidR="001A23A8" w:rsidRPr="00A25FC9">
        <w:rPr>
          <w:rFonts w:asciiTheme="minorHAnsi" w:hAnsiTheme="minorHAnsi" w:hint="cs"/>
          <w:vertAlign w:val="baseline"/>
          <w:rtl/>
          <w:lang w:bidi="fa-IR"/>
        </w:rPr>
        <w:t>اگر</w:t>
      </w:r>
      <w:r w:rsidRPr="00A25FC9">
        <w:rPr>
          <w:rFonts w:asciiTheme="minorHAnsi" w:hAnsiTheme="minorHAnsi" w:hint="cs"/>
          <w:vertAlign w:val="baseline"/>
          <w:rtl/>
          <w:lang w:bidi="fa-IR"/>
        </w:rPr>
        <w:t xml:space="preserve"> مراد</w:t>
      </w:r>
      <w:r w:rsidR="001A23A8" w:rsidRPr="00A25FC9">
        <w:rPr>
          <w:rFonts w:asciiTheme="minorHAnsi" w:hAnsiTheme="minorHAnsi" w:hint="cs"/>
          <w:vertAlign w:val="baseline"/>
          <w:rtl/>
          <w:lang w:bidi="fa-IR"/>
        </w:rPr>
        <w:t xml:space="preserve"> از مَا لَمْ يُوَافِقْ</w:t>
      </w:r>
      <w:r w:rsidRPr="00A25FC9">
        <w:rPr>
          <w:rFonts w:asciiTheme="minorHAnsi" w:hAnsiTheme="minorHAnsi" w:hint="cs"/>
          <w:vertAlign w:val="baseline"/>
          <w:rtl/>
          <w:lang w:bidi="fa-IR"/>
        </w:rPr>
        <w:t xml:space="preserve"> هرآن </w:t>
      </w:r>
      <w:r w:rsidR="001A23A8" w:rsidRPr="00A25FC9">
        <w:rPr>
          <w:rFonts w:asciiTheme="minorHAnsi" w:hAnsiTheme="minorHAnsi" w:hint="cs"/>
          <w:vertAlign w:val="baseline"/>
          <w:rtl/>
          <w:lang w:bidi="fa-IR"/>
        </w:rPr>
        <w:t xml:space="preserve">حدیثی </w:t>
      </w:r>
      <w:r w:rsidRPr="00A25FC9">
        <w:rPr>
          <w:rFonts w:asciiTheme="minorHAnsi" w:hAnsiTheme="minorHAnsi" w:hint="cs"/>
          <w:vertAlign w:val="baseline"/>
          <w:rtl/>
          <w:lang w:bidi="fa-IR"/>
        </w:rPr>
        <w:t xml:space="preserve">باشد که در قرآن نیامده با ارتکاز متشرعه </w:t>
      </w:r>
      <w:r w:rsidR="001A23A8" w:rsidRPr="00A25FC9">
        <w:rPr>
          <w:rFonts w:asciiTheme="minorHAnsi" w:hAnsiTheme="minorHAnsi" w:hint="cs"/>
          <w:vertAlign w:val="baseline"/>
          <w:rtl/>
          <w:lang w:bidi="fa-IR"/>
        </w:rPr>
        <w:t>منافات دارد زیرا اجمالا می دانیم که برخی احکام در قرآن نیستند.</w:t>
      </w:r>
    </w:p>
    <w:p w:rsidR="00A41D72" w:rsidRPr="00A25FC9" w:rsidRDefault="00A41D72" w:rsidP="00A41D72">
      <w:pPr>
        <w:rPr>
          <w:rFonts w:asciiTheme="minorHAnsi" w:hAnsiTheme="minorHAnsi"/>
          <w:vertAlign w:val="baseline"/>
          <w:rtl/>
          <w:lang w:bidi="fa-IR"/>
        </w:rPr>
      </w:pPr>
      <w:r w:rsidRPr="00A25FC9">
        <w:rPr>
          <w:rFonts w:asciiTheme="minorHAnsi" w:hAnsiTheme="minorHAnsi" w:hint="cs"/>
          <w:vertAlign w:val="baseline"/>
          <w:rtl/>
          <w:lang w:bidi="fa-IR"/>
        </w:rPr>
        <w:t xml:space="preserve">روایت پنجم : </w:t>
      </w:r>
      <w:r w:rsidR="00AF35B7">
        <w:rPr>
          <w:rFonts w:asciiTheme="minorHAnsi" w:hAnsiTheme="minorHAnsi" w:hint="cs"/>
          <w:vertAlign w:val="baseline"/>
          <w:rtl/>
          <w:lang w:bidi="fa-IR"/>
        </w:rPr>
        <w:t>«</w:t>
      </w:r>
      <w:r w:rsidRPr="00A25FC9">
        <w:rPr>
          <w:rFonts w:asciiTheme="minorHAnsi" w:hAnsiTheme="minorHAnsi" w:hint="cs"/>
          <w:vertAlign w:val="baseline"/>
          <w:rtl/>
          <w:lang w:bidi="fa-IR"/>
        </w:rPr>
        <w:t>خَطَبَ النَّبِيُّ صَلَّى اللَّهُ عَلَيْهِ وَ آلِهِ بِمِنى‏، فَقَالَ: أَيُّهَا النَّاسُ، مَا جَاءَكُمْ عَنِّ</w:t>
      </w:r>
      <w:r w:rsidR="007F407B">
        <w:rPr>
          <w:rFonts w:asciiTheme="minorHAnsi" w:hAnsiTheme="minorHAnsi" w:hint="cs"/>
          <w:vertAlign w:val="baseline"/>
          <w:rtl/>
          <w:lang w:bidi="fa-IR"/>
        </w:rPr>
        <w:t xml:space="preserve"> </w:t>
      </w:r>
      <w:r w:rsidRPr="00A25FC9">
        <w:rPr>
          <w:rFonts w:asciiTheme="minorHAnsi" w:hAnsiTheme="minorHAnsi" w:hint="cs"/>
          <w:vertAlign w:val="baseline"/>
          <w:rtl/>
          <w:lang w:bidi="fa-IR"/>
        </w:rPr>
        <w:t>ي يُوَافِقُ كِتَابَ اللَّهِ، فَأَنَا قُلْتُهُ، وَ مَا جَاءَكُمْ يُخَالِفُ كِتَابَ اللَّهِ، فَلَمْ أَقُلْه</w:t>
      </w:r>
      <w:r w:rsidR="00AF35B7" w:rsidRPr="00AF35B7">
        <w:rPr>
          <w:rFonts w:asciiTheme="minorHAnsi" w:hAnsiTheme="minorHAnsi" w:hint="cs"/>
          <w:vertAlign w:val="baseline"/>
          <w:rtl/>
        </w:rPr>
        <w:t>»(كلينى، محمد بن يعقوب</w:t>
      </w:r>
      <w:r w:rsidR="00AF35B7" w:rsidRPr="009718F3">
        <w:rPr>
          <w:rFonts w:hint="cs"/>
          <w:vertAlign w:val="baseline"/>
          <w:rtl/>
        </w:rPr>
        <w:t>-ج1-ص174)</w:t>
      </w:r>
    </w:p>
    <w:p w:rsidR="00A41D72" w:rsidRPr="00A25FC9" w:rsidRDefault="00A41D72" w:rsidP="00A41D72">
      <w:pPr>
        <w:rPr>
          <w:rFonts w:asciiTheme="minorHAnsi" w:hAnsiTheme="minorHAnsi"/>
          <w:vertAlign w:val="baseline"/>
          <w:rtl/>
          <w:lang w:bidi="fa-IR"/>
        </w:rPr>
      </w:pPr>
      <w:r w:rsidRPr="00A25FC9">
        <w:rPr>
          <w:rFonts w:asciiTheme="minorHAnsi" w:hAnsiTheme="minorHAnsi" w:hint="cs"/>
          <w:vertAlign w:val="baseline"/>
          <w:rtl/>
          <w:lang w:bidi="fa-IR"/>
        </w:rPr>
        <w:t>نکته اول : کلام در حجه الوداع است بنابراین اهمیت مطلب دو چندان می شود.</w:t>
      </w:r>
    </w:p>
    <w:p w:rsidR="0042251C" w:rsidRPr="00A25FC9" w:rsidRDefault="00A41D72" w:rsidP="0042251C">
      <w:pPr>
        <w:rPr>
          <w:rFonts w:asciiTheme="minorHAnsi" w:hAnsiTheme="minorHAnsi"/>
          <w:vertAlign w:val="baseline"/>
          <w:rtl/>
          <w:lang w:bidi="fa-IR"/>
        </w:rPr>
      </w:pPr>
      <w:r w:rsidRPr="00A25FC9">
        <w:rPr>
          <w:rFonts w:asciiTheme="minorHAnsi" w:hAnsiTheme="minorHAnsi" w:hint="cs"/>
          <w:vertAlign w:val="baseline"/>
          <w:rtl/>
          <w:lang w:bidi="fa-IR"/>
        </w:rPr>
        <w:lastRenderedPageBreak/>
        <w:t xml:space="preserve">نکته دوم: این کلام وقتی القاء می شود که پیامبر سنت قطعیه را در بین مسلمین جا انداخته است و ایشان برای صیانت از آن این کلام را </w:t>
      </w:r>
      <w:r w:rsidR="0042251C" w:rsidRPr="00A25FC9">
        <w:rPr>
          <w:rFonts w:asciiTheme="minorHAnsi" w:hAnsiTheme="minorHAnsi" w:hint="cs"/>
          <w:vertAlign w:val="baseline"/>
          <w:rtl/>
          <w:lang w:bidi="fa-IR"/>
        </w:rPr>
        <w:t>فرموده اند و الا اگر سنتی در کار نباشد و تمامی احادیث به کتاب الله ع</w:t>
      </w:r>
      <w:r w:rsidR="00026DF9">
        <w:rPr>
          <w:rFonts w:asciiTheme="minorHAnsi" w:hAnsiTheme="minorHAnsi" w:hint="cs"/>
          <w:vertAlign w:val="baseline"/>
          <w:rtl/>
          <w:lang w:bidi="fa-IR"/>
        </w:rPr>
        <w:t>رضه شوند سنت قطعیه شکل نمی گیرد زیرا برخی از احکام در قرآن نیستند.</w:t>
      </w:r>
      <w:r w:rsidRPr="00A25FC9">
        <w:rPr>
          <w:rFonts w:asciiTheme="minorHAnsi" w:hAnsiTheme="minorHAnsi" w:hint="cs"/>
          <w:vertAlign w:val="baseline"/>
          <w:rtl/>
          <w:lang w:bidi="fa-IR"/>
        </w:rPr>
        <w:t>‏</w:t>
      </w:r>
    </w:p>
    <w:p w:rsidR="00BE4DFE" w:rsidRPr="00BE4DFE" w:rsidRDefault="0042251C" w:rsidP="00BE4DFE">
      <w:pPr>
        <w:rPr>
          <w:rFonts w:asciiTheme="minorHAnsi" w:hAnsiTheme="minorHAnsi"/>
          <w:vertAlign w:val="baseline"/>
          <w:lang w:bidi="fa-IR"/>
        </w:rPr>
      </w:pPr>
      <w:r w:rsidRPr="00A25FC9">
        <w:rPr>
          <w:rFonts w:asciiTheme="minorHAnsi" w:hAnsiTheme="minorHAnsi" w:hint="cs"/>
          <w:vertAlign w:val="baseline"/>
          <w:rtl/>
          <w:lang w:bidi="fa-IR"/>
        </w:rPr>
        <w:t>نکته سوم: شاید غرض این کلام همان حسبنا کتاب الله مشهور باشد</w:t>
      </w:r>
      <w:r w:rsidR="003E67FC" w:rsidRPr="00A25FC9">
        <w:rPr>
          <w:rFonts w:asciiTheme="minorHAnsi" w:hAnsiTheme="minorHAnsi" w:hint="cs"/>
          <w:vertAlign w:val="baseline"/>
          <w:rtl/>
          <w:lang w:bidi="fa-IR"/>
        </w:rPr>
        <w:t xml:space="preserve"> و می خواهد اهمیت و حاکمیت آن بر تمامی روایات را برساند </w:t>
      </w:r>
      <w:r w:rsidRPr="00A25FC9">
        <w:rPr>
          <w:rFonts w:asciiTheme="minorHAnsi" w:hAnsiTheme="minorHAnsi" w:hint="cs"/>
          <w:vertAlign w:val="baseline"/>
          <w:rtl/>
          <w:lang w:bidi="fa-IR"/>
        </w:rPr>
        <w:t>چون حسبنا کتاب الله نیز در زمانی که سنت قطعیه شکل گرفته بود گفته شده است و با این حساب کلام حقی بوده که از آن اراده باطل شده است زیرا اگر این کلام باطل بود اصحاب پیامبر</w:t>
      </w:r>
      <w:r w:rsidR="003E67FC" w:rsidRPr="00A25FC9">
        <w:rPr>
          <w:rFonts w:asciiTheme="minorHAnsi" w:hAnsiTheme="minorHAnsi" w:hint="cs"/>
          <w:vertAlign w:val="baseline"/>
          <w:rtl/>
          <w:lang w:bidi="fa-IR"/>
        </w:rPr>
        <w:t xml:space="preserve"> حول این کلام اختلاف</w:t>
      </w:r>
      <w:r w:rsidR="00017534" w:rsidRPr="00A25FC9">
        <w:rPr>
          <w:rFonts w:asciiTheme="minorHAnsi" w:hAnsiTheme="minorHAnsi" w:hint="cs"/>
          <w:vertAlign w:val="baseline"/>
          <w:rtl/>
          <w:lang w:bidi="fa-IR"/>
        </w:rPr>
        <w:t xml:space="preserve"> نمی کردند.</w:t>
      </w:r>
      <w:r w:rsidR="003E67FC" w:rsidRPr="00A25FC9">
        <w:rPr>
          <w:rFonts w:ascii="Traditional Arabic" w:eastAsia="Times New Roman" w:hAnsi="Traditional Arabic" w:hint="cs"/>
          <w:vertAlign w:val="baseline"/>
          <w:rtl/>
          <w:lang w:bidi="fa-IR"/>
        </w:rPr>
        <w:t xml:space="preserve"> </w:t>
      </w:r>
      <w:r w:rsidR="003E67FC" w:rsidRPr="00A25FC9">
        <w:rPr>
          <w:rFonts w:asciiTheme="minorHAnsi" w:hAnsiTheme="minorHAnsi" w:hint="cs"/>
          <w:vertAlign w:val="baseline"/>
          <w:rtl/>
          <w:lang w:bidi="fa-IR"/>
        </w:rPr>
        <w:t xml:space="preserve">فَقَالَ عُمَرُ: إِنَّ رَسُولَ اللَّهِ صَلَّى اللَّهُ عَلَيْهِ وَسَلَّمَ قَدْ غَلَبَهُ الْوَجَعُ، وَعِنْدَكُمِ الْقُرْآنُ، حَسْبُنَا كِتَابُ‏ اللَّهِ. قَالَ: فَاخْتَلَفَ أَهْلُ الْبَيْتِ، فَاخْتَصَمُوا، فَمِنْهُمْ مَنْ يَقُولُ: يَكْتُبُ لَكُمْ رَسُولُ اللَّهِ صَلَّى اللَّهُ عَلَيْهِ وَسَلَّمَ، أَوْ قَالَ: </w:t>
      </w:r>
      <w:r w:rsidR="003E67FC" w:rsidRPr="00026DF9">
        <w:rPr>
          <w:rFonts w:asciiTheme="minorHAnsi" w:hAnsiTheme="minorHAnsi" w:hint="cs"/>
          <w:u w:val="single"/>
          <w:vertAlign w:val="baseline"/>
          <w:rtl/>
          <w:lang w:bidi="fa-IR"/>
        </w:rPr>
        <w:t>قَرِّبُوا يَكْتُبْ لَكُمْ رَسُولُ اللَّهِ صَلَّى اللَّهُ عَلَيْهِ وَسَلَّمَ</w:t>
      </w:r>
      <w:r w:rsidR="003E67FC" w:rsidRPr="00A25FC9">
        <w:rPr>
          <w:rFonts w:asciiTheme="minorHAnsi" w:hAnsiTheme="minorHAnsi" w:hint="cs"/>
          <w:vertAlign w:val="baseline"/>
          <w:rtl/>
          <w:lang w:bidi="fa-IR"/>
        </w:rPr>
        <w:t>، وَم</w:t>
      </w:r>
      <w:r w:rsidR="003E67FC" w:rsidRPr="00026DF9">
        <w:rPr>
          <w:rFonts w:asciiTheme="minorHAnsi" w:hAnsiTheme="minorHAnsi" w:hint="cs"/>
          <w:u w:val="single"/>
          <w:vertAlign w:val="baseline"/>
          <w:rtl/>
          <w:lang w:bidi="fa-IR"/>
        </w:rPr>
        <w:t>ِنْهُمْ مَنْ يَقُولُ مَا قَالَ عُمَرُ</w:t>
      </w:r>
      <w:r w:rsidR="003E67FC" w:rsidRPr="00A25FC9">
        <w:rPr>
          <w:rFonts w:asciiTheme="minorHAnsi" w:hAnsiTheme="minorHAnsi" w:hint="cs"/>
          <w:vertAlign w:val="baseline"/>
          <w:rtl/>
          <w:lang w:bidi="fa-IR"/>
        </w:rPr>
        <w:t>، فَلَمَّا أَكْثَرُوا اللَّغَطَ وَالاخْتِلافَ، وَغُمَ‏ رَسُولُ اللَّهِ صَلَّى اللَّهُ عَلَيْهِ وَس</w:t>
      </w:r>
      <w:r w:rsidR="00017534" w:rsidRPr="00A25FC9">
        <w:rPr>
          <w:rFonts w:asciiTheme="minorHAnsi" w:hAnsiTheme="minorHAnsi" w:hint="cs"/>
          <w:vertAlign w:val="baseline"/>
          <w:rtl/>
          <w:lang w:bidi="fa-IR"/>
        </w:rPr>
        <w:t>َلَّمَ، قَالَ:" قُومُوا عَنِّي</w:t>
      </w:r>
      <w:r w:rsidR="00BE4DFE" w:rsidRPr="00BE4DFE">
        <w:rPr>
          <w:rFonts w:hint="cs"/>
          <w:vertAlign w:val="baseline"/>
          <w:rtl/>
        </w:rPr>
        <w:t xml:space="preserve"> </w:t>
      </w:r>
      <w:r w:rsidR="00BE4DFE" w:rsidRPr="00BE4DFE">
        <w:rPr>
          <w:rFonts w:hint="cs"/>
          <w:vertAlign w:val="baseline"/>
          <w:rtl/>
          <w:lang w:bidi="fa-IR"/>
        </w:rPr>
        <w:t>‏</w:t>
      </w:r>
      <w:r w:rsidR="00BE4DFE" w:rsidRPr="00BE4DFE">
        <w:rPr>
          <w:rFonts w:hint="cs"/>
          <w:vertAlign w:val="baseline"/>
          <w:rtl/>
        </w:rPr>
        <w:t>(</w:t>
      </w:r>
      <w:r w:rsidR="00BE4DFE" w:rsidRPr="00BE4DFE">
        <w:rPr>
          <w:rFonts w:hint="cs"/>
          <w:vertAlign w:val="baseline"/>
          <w:rtl/>
          <w:lang w:bidi="fa-IR"/>
        </w:rPr>
        <w:t>بخارى، محمد بن اسماعيل</w:t>
      </w:r>
      <w:r w:rsidR="00BE4DFE" w:rsidRPr="00BE4DFE">
        <w:rPr>
          <w:rFonts w:hint="cs"/>
          <w:vertAlign w:val="baseline"/>
          <w:rtl/>
        </w:rPr>
        <w:t>-</w:t>
      </w:r>
      <w:r w:rsidR="00BE4DFE" w:rsidRPr="00BE4DFE">
        <w:rPr>
          <w:rFonts w:hint="cs"/>
          <w:vertAlign w:val="baseline"/>
          <w:rtl/>
          <w:lang w:bidi="fa-IR"/>
        </w:rPr>
        <w:t>صحيح البخاري</w:t>
      </w:r>
      <w:r w:rsidR="00BE4DFE" w:rsidRPr="00BE4DFE">
        <w:rPr>
          <w:rFonts w:hint="cs"/>
          <w:vertAlign w:val="baseline"/>
          <w:rtl/>
        </w:rPr>
        <w:t xml:space="preserve">-ج1-ص97 </w:t>
      </w:r>
      <w:r w:rsidR="00BE4DFE" w:rsidRPr="00BE4DFE">
        <w:rPr>
          <w:rFonts w:hint="cs"/>
          <w:vertAlign w:val="baseline"/>
          <w:rtl/>
          <w:lang w:bidi="fa-IR"/>
        </w:rPr>
        <w:t>جمهورية مصر العربية، وزارة الاوقاف، المجلس الاعلى للشئون الاسلامية، لجنة إحياء كتب السنة</w:t>
      </w:r>
      <w:r w:rsidR="00BE4DFE">
        <w:rPr>
          <w:rFonts w:asciiTheme="minorHAnsi" w:hAnsiTheme="minorHAnsi" w:hint="cs"/>
          <w:vertAlign w:val="baseline"/>
          <w:rtl/>
          <w:lang w:bidi="fa-IR"/>
        </w:rPr>
        <w:t>)</w:t>
      </w:r>
    </w:p>
    <w:p w:rsidR="00017534" w:rsidRPr="00A25FC9" w:rsidRDefault="00BE4DFE" w:rsidP="00BE4DFE">
      <w:pPr>
        <w:rPr>
          <w:rFonts w:asciiTheme="minorHAnsi" w:hAnsiTheme="minorHAnsi"/>
          <w:vertAlign w:val="baseline"/>
          <w:rtl/>
          <w:lang w:bidi="fa-IR"/>
        </w:rPr>
      </w:pPr>
      <w:r w:rsidRPr="00BE4DFE">
        <w:rPr>
          <w:rFonts w:asciiTheme="minorHAnsi" w:hAnsiTheme="minorHAnsi" w:hint="cs"/>
          <w:vertAlign w:val="baseline"/>
          <w:rtl/>
          <w:lang w:bidi="fa-IR"/>
        </w:rPr>
        <w:t xml:space="preserve"> ‏</w:t>
      </w:r>
      <w:r w:rsidR="00017534" w:rsidRPr="00A25FC9">
        <w:rPr>
          <w:rFonts w:asciiTheme="minorHAnsi" w:hAnsiTheme="minorHAnsi" w:hint="cs"/>
          <w:vertAlign w:val="baseline"/>
          <w:rtl/>
          <w:lang w:bidi="fa-IR"/>
        </w:rPr>
        <w:t xml:space="preserve"> با توجه به متن روایت این نکته بیشتر واضح می شود زیرا هیچ یک از اصحاب نگفتند که این کلام باطل است.</w:t>
      </w:r>
    </w:p>
    <w:p w:rsidR="00017534" w:rsidRPr="009718F3" w:rsidRDefault="00017534" w:rsidP="009718F3">
      <w:pPr>
        <w:rPr>
          <w:vertAlign w:val="baseline"/>
          <w:rtl/>
        </w:rPr>
      </w:pPr>
      <w:r w:rsidRPr="00A25FC9">
        <w:rPr>
          <w:rFonts w:asciiTheme="minorHAnsi" w:hAnsiTheme="minorHAnsi" w:hint="cs"/>
          <w:vertAlign w:val="baseline"/>
          <w:rtl/>
          <w:lang w:bidi="fa-IR"/>
        </w:rPr>
        <w:t xml:space="preserve">روایت ششم : </w:t>
      </w:r>
      <w:r w:rsidRPr="00A25FC9">
        <w:rPr>
          <w:rFonts w:hint="cs"/>
          <w:vertAlign w:val="baseline"/>
          <w:rtl/>
          <w:lang w:bidi="fa-IR"/>
        </w:rPr>
        <w:t xml:space="preserve">«مَنْ خَالَفَ كِتَابَ اللَّهِ وَ سُنَّةَ مُحَمَّدٍ صَلَّى اللَّهُ عَلَيْهِ وَ آلِهِ، فَقَدْ كَفَرَ». </w:t>
      </w:r>
      <w:r w:rsidR="009718F3" w:rsidRPr="009718F3">
        <w:rPr>
          <w:rFonts w:hint="cs"/>
          <w:vertAlign w:val="baseline"/>
          <w:rtl/>
        </w:rPr>
        <w:t>(كلينى، محمد بن يعقوب-ج1-ص175)</w:t>
      </w:r>
    </w:p>
    <w:p w:rsidR="00017534" w:rsidRPr="00A25FC9" w:rsidRDefault="00017534" w:rsidP="009718F3">
      <w:pPr>
        <w:rPr>
          <w:vertAlign w:val="baseline"/>
          <w:rtl/>
          <w:lang w:bidi="fa-IR"/>
        </w:rPr>
      </w:pPr>
      <w:r w:rsidRPr="00A25FC9">
        <w:rPr>
          <w:rFonts w:hint="cs"/>
          <w:vertAlign w:val="baseline"/>
          <w:rtl/>
          <w:lang w:bidi="fa-IR"/>
        </w:rPr>
        <w:t>نکته : محدث کلینی از چینش روایت مقصود داشته و بی جهت یکی را بر دیگری مقدم نکرده است. البته اگر هم چنین قصدی نداشته است از این چینش تصادفی می دریابیم</w:t>
      </w:r>
      <w:r w:rsidR="00026DF9">
        <w:rPr>
          <w:rFonts w:hint="cs"/>
          <w:vertAlign w:val="baseline"/>
          <w:rtl/>
          <w:lang w:bidi="fa-IR"/>
        </w:rPr>
        <w:t>،</w:t>
      </w:r>
      <w:r w:rsidRPr="00A25FC9">
        <w:rPr>
          <w:rFonts w:hint="cs"/>
          <w:vertAlign w:val="baseline"/>
          <w:rtl/>
          <w:lang w:bidi="fa-IR"/>
        </w:rPr>
        <w:t xml:space="preserve"> حال که در پنج روایت سنه پیامبر</w:t>
      </w:r>
      <w:r w:rsidR="005765FD" w:rsidRPr="00A25FC9">
        <w:rPr>
          <w:rFonts w:hint="cs"/>
          <w:vertAlign w:val="baseline"/>
          <w:rtl/>
          <w:lang w:bidi="fa-IR"/>
        </w:rPr>
        <w:t>(عدم تخصیص)</w:t>
      </w:r>
      <w:r w:rsidRPr="00A25FC9">
        <w:rPr>
          <w:rFonts w:hint="cs"/>
          <w:vertAlign w:val="baseline"/>
          <w:rtl/>
          <w:lang w:bidi="fa-IR"/>
        </w:rPr>
        <w:t xml:space="preserve"> و روش تعامل با قرآن و برداشت از آن معلوم شد مخالفت با </w:t>
      </w:r>
      <w:r w:rsidR="005765FD" w:rsidRPr="00A25FC9">
        <w:rPr>
          <w:rFonts w:hint="cs"/>
          <w:vertAlign w:val="baseline"/>
          <w:rtl/>
          <w:lang w:bidi="fa-IR"/>
        </w:rPr>
        <w:t>آن کفر است.</w:t>
      </w:r>
    </w:p>
    <w:p w:rsidR="005765FD" w:rsidRPr="009718F3" w:rsidRDefault="005765FD" w:rsidP="009718F3">
      <w:pPr>
        <w:rPr>
          <w:vertAlign w:val="baseline"/>
        </w:rPr>
      </w:pPr>
      <w:r w:rsidRPr="00A25FC9">
        <w:rPr>
          <w:rFonts w:hint="cs"/>
          <w:vertAlign w:val="baseline"/>
          <w:rtl/>
          <w:lang w:bidi="fa-IR"/>
        </w:rPr>
        <w:t xml:space="preserve">روایت هفتم : «إِنَّ أَفْضَلَ الْأَعْمَالِ عِنْدَ اللَّهِ- عَزَّ وَ جَلَّ- مَا </w:t>
      </w:r>
      <w:r w:rsidRPr="009718F3">
        <w:rPr>
          <w:rFonts w:hint="cs"/>
          <w:vertAlign w:val="baseline"/>
          <w:rtl/>
        </w:rPr>
        <w:t>عُمِلَ بِالسُّنَّةِ وَ إِنْ قَل‏»</w:t>
      </w:r>
      <w:r w:rsidR="009718F3" w:rsidRPr="009718F3">
        <w:rPr>
          <w:rFonts w:hint="cs"/>
          <w:vertAlign w:val="baseline"/>
          <w:rtl/>
        </w:rPr>
        <w:t>(كلينى، محمد بن يعقوب-ج1-ص175)</w:t>
      </w:r>
    </w:p>
    <w:p w:rsidR="005765FD" w:rsidRPr="00A25FC9" w:rsidRDefault="005765FD" w:rsidP="005765FD">
      <w:pPr>
        <w:pStyle w:val="NormalWeb"/>
        <w:bidi/>
        <w:jc w:val="both"/>
        <w:rPr>
          <w:rFonts w:eastAsia="Times New Roman" w:cs="B Badr"/>
          <w:sz w:val="28"/>
          <w:szCs w:val="28"/>
          <w:vertAlign w:val="baseline"/>
          <w:rtl/>
          <w:lang w:bidi="fa-IR"/>
        </w:rPr>
      </w:pPr>
      <w:r w:rsidRPr="00A25FC9">
        <w:rPr>
          <w:rFonts w:eastAsia="Times New Roman" w:cs="B Badr" w:hint="cs"/>
          <w:sz w:val="28"/>
          <w:szCs w:val="28"/>
          <w:vertAlign w:val="baseline"/>
          <w:rtl/>
          <w:lang w:bidi="fa-IR"/>
        </w:rPr>
        <w:lastRenderedPageBreak/>
        <w:t>نکته : این روایت پاسخ به این سوال است که چطور ما این همه روایت مخصص را (بر فرض اینکه مخالف قرآن باشند از قرآن حکایت نکنند مثل آن چه در مثال سید مرتضی گذشت) دور بریزیم واخد به روایات اندکی</w:t>
      </w:r>
      <w:r w:rsidR="00F676C8" w:rsidRPr="00A25FC9">
        <w:rPr>
          <w:rFonts w:eastAsia="Times New Roman" w:cs="B Badr" w:hint="cs"/>
          <w:sz w:val="28"/>
          <w:szCs w:val="28"/>
          <w:vertAlign w:val="baseline"/>
          <w:rtl/>
          <w:lang w:bidi="fa-IR"/>
        </w:rPr>
        <w:t xml:space="preserve"> </w:t>
      </w:r>
      <w:r w:rsidRPr="00A25FC9">
        <w:rPr>
          <w:rFonts w:eastAsia="Times New Roman" w:cs="B Badr" w:hint="cs"/>
          <w:sz w:val="28"/>
          <w:szCs w:val="28"/>
          <w:vertAlign w:val="baseline"/>
          <w:rtl/>
          <w:lang w:bidi="fa-IR"/>
        </w:rPr>
        <w:t xml:space="preserve">که دراین باب آمده است بکنیم؟ </w:t>
      </w:r>
    </w:p>
    <w:p w:rsidR="0042251C" w:rsidRPr="00A25FC9" w:rsidRDefault="00F676C8" w:rsidP="00F676C8">
      <w:pPr>
        <w:pStyle w:val="NormalWeb"/>
        <w:bidi/>
        <w:jc w:val="both"/>
        <w:rPr>
          <w:rFonts w:eastAsia="Times New Roman" w:cs="B Badr"/>
          <w:sz w:val="28"/>
          <w:szCs w:val="28"/>
          <w:vertAlign w:val="baseline"/>
          <w:rtl/>
          <w:lang w:bidi="fa-IR"/>
        </w:rPr>
      </w:pPr>
      <w:r w:rsidRPr="00A25FC9">
        <w:rPr>
          <w:rFonts w:eastAsia="Times New Roman" w:cs="B Badr" w:hint="cs"/>
          <w:sz w:val="28"/>
          <w:szCs w:val="28"/>
          <w:vertAlign w:val="baseline"/>
          <w:rtl/>
          <w:lang w:bidi="fa-IR"/>
        </w:rPr>
        <w:t>آیا بهتر نیست که در دوران اقل و اکثر اخذ به اکثر بکنیم و این روایات را تبرعا حمل بر تباین کلی یا مسائل اعتقادی بکنیم؟</w:t>
      </w:r>
    </w:p>
    <w:p w:rsidR="00F676C8" w:rsidRPr="009718F3" w:rsidRDefault="00F676C8" w:rsidP="009718F3">
      <w:pPr>
        <w:rPr>
          <w:vertAlign w:val="baseline"/>
          <w:lang w:bidi="fa-IR"/>
        </w:rPr>
      </w:pPr>
      <w:r w:rsidRPr="00A25FC9">
        <w:rPr>
          <w:rFonts w:hint="cs"/>
          <w:vertAlign w:val="baseline"/>
          <w:rtl/>
          <w:lang w:bidi="fa-IR"/>
        </w:rPr>
        <w:t xml:space="preserve">روایت </w:t>
      </w:r>
      <w:r w:rsidRPr="009718F3">
        <w:rPr>
          <w:rFonts w:hint="cs"/>
          <w:vertAlign w:val="baseline"/>
          <w:rtl/>
          <w:lang w:bidi="fa-IR"/>
        </w:rPr>
        <w:t>هشتم : ُ أَنَّهُ سُئِلَ عَنْ مَسْأَلَةٍ فَأَجَابَ فِيهَا، قَالَ: فَقَالَ الرَّجُلُ: إِنَّ الْفُقَهَاءَ لَا يَقُولُونَ هذَا.</w:t>
      </w:r>
    </w:p>
    <w:p w:rsidR="00C82627" w:rsidRPr="009718F3" w:rsidRDefault="00F676C8" w:rsidP="009718F3">
      <w:pPr>
        <w:rPr>
          <w:vertAlign w:val="baseline"/>
          <w:lang w:bidi="fa-IR"/>
        </w:rPr>
      </w:pPr>
      <w:r w:rsidRPr="009718F3">
        <w:rPr>
          <w:rFonts w:hint="cs"/>
          <w:vertAlign w:val="baseline"/>
          <w:rtl/>
          <w:lang w:bidi="fa-IR"/>
        </w:rPr>
        <w:t>فَقَالَ: «يَا وَيْحَكَ، وَ هَلْ رَأَيْتَ فَقِيهاً قَطُّ؟! إِنَّ الْفَقِيهَ- حَقَّ الْفَقِيهِ- الزَّاهِدُ فِي الدُّنْيَا، الرَّاغِبُ فِي الْآخِرَةِ، الْمُتَمَس</w:t>
      </w:r>
      <w:r w:rsidR="00C82627" w:rsidRPr="009718F3">
        <w:rPr>
          <w:rFonts w:hint="cs"/>
          <w:vertAlign w:val="baseline"/>
          <w:rtl/>
          <w:lang w:bidi="fa-IR"/>
        </w:rPr>
        <w:t xml:space="preserve">ِّكُ بِسُنَّةِ النَّبِيِّ </w:t>
      </w:r>
      <w:r w:rsidRPr="009718F3">
        <w:rPr>
          <w:rFonts w:hint="cs"/>
          <w:vertAlign w:val="baseline"/>
          <w:rtl/>
        </w:rPr>
        <w:t>».</w:t>
      </w:r>
      <w:r w:rsidR="009718F3" w:rsidRPr="009718F3">
        <w:rPr>
          <w:rFonts w:hint="cs"/>
          <w:vertAlign w:val="baseline"/>
          <w:rtl/>
        </w:rPr>
        <w:t>(كلينى، محمد بن يعقوب-ج1-ص176)</w:t>
      </w:r>
    </w:p>
    <w:p w:rsidR="003E67FC" w:rsidRPr="00A25FC9" w:rsidRDefault="00C82627" w:rsidP="00C82627">
      <w:pPr>
        <w:pStyle w:val="NormalWeb"/>
        <w:bidi/>
        <w:jc w:val="both"/>
        <w:rPr>
          <w:rFonts w:eastAsia="Times New Roman" w:cs="B Badr"/>
          <w:sz w:val="28"/>
          <w:szCs w:val="28"/>
          <w:vertAlign w:val="baseline"/>
          <w:rtl/>
          <w:lang w:bidi="fa-IR"/>
        </w:rPr>
      </w:pPr>
      <w:r w:rsidRPr="00A25FC9">
        <w:rPr>
          <w:rFonts w:eastAsia="Times New Roman" w:cs="B Badr" w:hint="cs"/>
          <w:sz w:val="28"/>
          <w:szCs w:val="28"/>
          <w:vertAlign w:val="baseline"/>
          <w:rtl/>
          <w:lang w:bidi="fa-IR"/>
        </w:rPr>
        <w:t>روای می گوید از امام سوالی پرسیدم که ایشان پاسخ مرا داد عرض کردم فقهاء اینگونه نمی گوید امام با لحنی تند فرمودند وای برتو فقیه واقعی کسی است که زاهد در...... و متمسک به سنت نبوی باشد.</w:t>
      </w:r>
    </w:p>
    <w:p w:rsidR="00C82627" w:rsidRPr="00A25FC9" w:rsidRDefault="00C82627" w:rsidP="00C82627">
      <w:pPr>
        <w:pStyle w:val="NormalWeb"/>
        <w:bidi/>
        <w:jc w:val="both"/>
        <w:rPr>
          <w:rFonts w:eastAsia="Times New Roman" w:cs="B Badr"/>
          <w:sz w:val="28"/>
          <w:szCs w:val="28"/>
          <w:vertAlign w:val="baseline"/>
          <w:rtl/>
          <w:lang w:bidi="fa-IR"/>
        </w:rPr>
      </w:pPr>
      <w:r w:rsidRPr="00A25FC9">
        <w:rPr>
          <w:rFonts w:eastAsia="Times New Roman" w:cs="B Badr" w:hint="cs"/>
          <w:sz w:val="28"/>
          <w:szCs w:val="28"/>
          <w:vertAlign w:val="baseline"/>
          <w:rtl/>
          <w:lang w:bidi="fa-IR"/>
        </w:rPr>
        <w:t>نکته : حال اگر کسی بگوید که ما نمی توانیم نظر مشهور علماء را در جواز به تخصیص نادیده بگیریم و عمل شان را که قرآن را تخصیص زده اند این روایت می گوید بنگر که سنت چه می گوید عالمی از نظر شرع عمل و نظرش محترم و قابل اعتناء است که مطابق با سنت باشد.</w:t>
      </w:r>
    </w:p>
    <w:p w:rsidR="00B530A4" w:rsidRPr="00A25FC9" w:rsidRDefault="00C82627" w:rsidP="002B5298">
      <w:pPr>
        <w:rPr>
          <w:vertAlign w:val="baseline"/>
          <w:rtl/>
          <w:lang w:bidi="fa-IR"/>
        </w:rPr>
      </w:pPr>
      <w:r w:rsidRPr="00A25FC9">
        <w:rPr>
          <w:rFonts w:hint="cs"/>
          <w:vertAlign w:val="baseline"/>
          <w:rtl/>
          <w:lang w:bidi="fa-IR"/>
        </w:rPr>
        <w:t>البته این نکته فراموش نشود</w:t>
      </w:r>
      <w:r w:rsidR="00346563" w:rsidRPr="00A25FC9">
        <w:rPr>
          <w:rFonts w:hint="cs"/>
          <w:vertAlign w:val="baseline"/>
          <w:rtl/>
          <w:lang w:bidi="fa-IR"/>
        </w:rPr>
        <w:t xml:space="preserve"> که ما به هیچ وجه علماء شیعه را متهم به ترک سنت نمی کنیم بلکه معتقدیم که در این زمینه غفلت هایی صورت گرفته است و به نحوی در علم اصول بحث کرده اند که انگار تمامی خبرهای واحد به نحو مستقل در مقابل قرآن قرار دارند که در مثالی بررسی شد که چگونه برخی به خطاء رفته اند لذا لازم است که روایاتی که ادعاء می شود با عام قرآنی در تعارض اند مورد مداقه قرار گیرند</w:t>
      </w:r>
      <w:r w:rsidR="00B530A4" w:rsidRPr="00A25FC9">
        <w:rPr>
          <w:rFonts w:hint="cs"/>
          <w:vertAlign w:val="baseline"/>
          <w:rtl/>
          <w:lang w:bidi="fa-IR"/>
        </w:rPr>
        <w:t xml:space="preserve"> و شواهد قرآنی آنها استخراج شود.</w:t>
      </w:r>
    </w:p>
    <w:p w:rsidR="00701327" w:rsidRPr="00A25FC9" w:rsidRDefault="00701327" w:rsidP="002B5298">
      <w:pPr>
        <w:rPr>
          <w:vertAlign w:val="baseline"/>
          <w:rtl/>
          <w:lang w:bidi="fa-IR"/>
        </w:rPr>
      </w:pPr>
      <w:r w:rsidRPr="00A25FC9">
        <w:rPr>
          <w:rFonts w:hint="cs"/>
          <w:vertAlign w:val="baseline"/>
          <w:rtl/>
          <w:lang w:bidi="fa-IR"/>
        </w:rPr>
        <w:t>اما در</w:t>
      </w:r>
      <w:r w:rsidR="00B530A4" w:rsidRPr="00A25FC9">
        <w:rPr>
          <w:rFonts w:hint="cs"/>
          <w:vertAlign w:val="baseline"/>
          <w:rtl/>
          <w:lang w:bidi="fa-IR"/>
        </w:rPr>
        <w:t xml:space="preserve">نهایت به ذکر یک نمونه </w:t>
      </w:r>
      <w:r w:rsidRPr="00A25FC9">
        <w:rPr>
          <w:rFonts w:hint="cs"/>
          <w:vertAlign w:val="baseline"/>
          <w:rtl/>
          <w:lang w:bidi="fa-IR"/>
        </w:rPr>
        <w:t xml:space="preserve">ای قولی و </w:t>
      </w:r>
      <w:r w:rsidR="00B530A4" w:rsidRPr="00A25FC9">
        <w:rPr>
          <w:rFonts w:hint="cs"/>
          <w:vertAlign w:val="baseline"/>
          <w:rtl/>
          <w:lang w:bidi="fa-IR"/>
        </w:rPr>
        <w:t xml:space="preserve">عملی از حضرت زهرا سلام الله علیها </w:t>
      </w:r>
      <w:r w:rsidRPr="00A25FC9">
        <w:rPr>
          <w:rFonts w:hint="cs"/>
          <w:vertAlign w:val="baseline"/>
          <w:rtl/>
          <w:lang w:bidi="fa-IR"/>
        </w:rPr>
        <w:t xml:space="preserve">در خطبه فدک </w:t>
      </w:r>
      <w:r w:rsidR="00B530A4" w:rsidRPr="00A25FC9">
        <w:rPr>
          <w:rFonts w:hint="cs"/>
          <w:vertAlign w:val="baseline"/>
          <w:rtl/>
          <w:lang w:bidi="fa-IR"/>
        </w:rPr>
        <w:t xml:space="preserve">می پردازیم </w:t>
      </w:r>
      <w:r w:rsidRPr="00A25FC9">
        <w:rPr>
          <w:rFonts w:hint="cs"/>
          <w:vertAlign w:val="baseline"/>
          <w:rtl/>
          <w:lang w:bidi="fa-IR"/>
        </w:rPr>
        <w:t xml:space="preserve">که با وجود اینکه اصل نزاع حضرت با خلیفه غاصب بر سر تخصیص و عدم تخصیص </w:t>
      </w:r>
      <w:r w:rsidR="00A0180F" w:rsidRPr="00A25FC9">
        <w:rPr>
          <w:rFonts w:hint="cs"/>
          <w:vertAlign w:val="baseline"/>
          <w:rtl/>
          <w:lang w:bidi="fa-IR"/>
        </w:rPr>
        <w:t xml:space="preserve">آیه ارث است </w:t>
      </w:r>
      <w:r w:rsidRPr="00A25FC9">
        <w:rPr>
          <w:rFonts w:hint="cs"/>
          <w:vertAlign w:val="baseline"/>
          <w:rtl/>
          <w:lang w:bidi="fa-IR"/>
        </w:rPr>
        <w:t xml:space="preserve">مورد غفلت </w:t>
      </w:r>
      <w:r w:rsidR="00A0180F" w:rsidRPr="00A25FC9">
        <w:rPr>
          <w:rFonts w:hint="cs"/>
          <w:vertAlign w:val="baseline"/>
          <w:rtl/>
          <w:lang w:bidi="fa-IR"/>
        </w:rPr>
        <w:t>قرار گرفته است.</w:t>
      </w:r>
    </w:p>
    <w:p w:rsidR="00DB30E8" w:rsidRPr="00A25FC9" w:rsidRDefault="00A0180F" w:rsidP="002B5298">
      <w:pPr>
        <w:rPr>
          <w:rFonts w:ascii="Traditional Arabic" w:eastAsia="Calibri" w:hAnsi="Traditional Arabic"/>
          <w:u w:val="single"/>
          <w:vertAlign w:val="baseline"/>
          <w:rtl/>
        </w:rPr>
      </w:pPr>
      <w:r w:rsidRPr="00A25FC9">
        <w:rPr>
          <w:rFonts w:hint="cs"/>
          <w:vertAlign w:val="baseline"/>
          <w:rtl/>
          <w:lang w:bidi="fa-IR"/>
        </w:rPr>
        <w:lastRenderedPageBreak/>
        <w:t xml:space="preserve">آن طور که نقل شده وقتی که حکومت غاصبین فدک را غصب کرد. حضرت با جمعی از زنان بنی هاشم به سمت مسجد حرکت کرد تا در برابر مسلمین خلیفه را رسوا و محکوم کند ابتدا حمد </w:t>
      </w:r>
      <w:r w:rsidR="002C24C8" w:rsidRPr="00A25FC9">
        <w:rPr>
          <w:rFonts w:hint="cs"/>
          <w:vertAlign w:val="baseline"/>
          <w:rtl/>
          <w:lang w:bidi="fa-IR"/>
        </w:rPr>
        <w:t xml:space="preserve">خدا را گفت و سپس قرآن را که دلیل او بود معرفی کرد تا جایگاه و عظمت آن را یادآوری </w:t>
      </w:r>
      <w:r w:rsidR="002C24C8" w:rsidRPr="002B5298">
        <w:rPr>
          <w:rFonts w:hint="cs"/>
          <w:vertAlign w:val="baseline"/>
          <w:rtl/>
        </w:rPr>
        <w:t xml:space="preserve">کند: </w:t>
      </w:r>
      <w:r w:rsidR="002B5298" w:rsidRPr="002B5298">
        <w:rPr>
          <w:rFonts w:hint="cs"/>
          <w:vertAlign w:val="baseline"/>
          <w:rtl/>
        </w:rPr>
        <w:t>«</w:t>
      </w:r>
      <w:r w:rsidR="002C24C8" w:rsidRPr="002B5298">
        <w:rPr>
          <w:rFonts w:hint="cs"/>
          <w:vertAlign w:val="baseline"/>
          <w:rtl/>
        </w:rPr>
        <w:t xml:space="preserve">كِتَابُ اللَّهِ النَّاطِقُ وَ الْقُرْآنُ الصَّادِقُ وَ النُّورُ السَّاطِعُ وَ الضِّيَاءُ اللَّامِعُ بَيِّنَةٌ بَصَائِرُهُ مُنْكَشِفَةٌ سَرَائِرُهُ مُنْجَلِيَةٌ ظَوَاهِرُهُ مُغْتَبِطَةٌ بِهِ أَشْيَاعُهُ قَائِداً [قَائِدٌ] إِلَى الرِّضْوَانِ أَتْبَاعُهُ مُؤَدٍّ إِلَى النَّجَاةِ اسْتِمَاعُهُ بِهِ تُنَالُ حُجَجُ اللَّهِ الْمُنَوَّرَةُ وَ عَزَائِمُهُ الْمُفَسَّرَةُ وَ مَحَارِمُهُ الْمُحَذَّرَةُ وَ بَيِّنَاتُهُ الْجَالِيَةُ وَ </w:t>
      </w:r>
      <w:r w:rsidR="00DB30E8" w:rsidRPr="002B5298">
        <w:rPr>
          <w:rFonts w:hint="cs"/>
          <w:vertAlign w:val="baseline"/>
          <w:rtl/>
        </w:rPr>
        <w:t>بَرَاهِينُهُ الْكَافِيَة</w:t>
      </w:r>
      <w:r w:rsidR="002B5298" w:rsidRPr="002B5298">
        <w:rPr>
          <w:rFonts w:hint="cs"/>
          <w:vertAlign w:val="baseline"/>
          <w:rtl/>
        </w:rPr>
        <w:t>»</w:t>
      </w:r>
    </w:p>
    <w:p w:rsidR="00DB30E8" w:rsidRPr="00A25FC9" w:rsidRDefault="00DB30E8" w:rsidP="002B5298">
      <w:pPr>
        <w:rPr>
          <w:rFonts w:ascii="Traditional Arabic" w:eastAsia="Calibri" w:hAnsi="Traditional Arabic"/>
          <w:vertAlign w:val="baseline"/>
          <w:rtl/>
        </w:rPr>
      </w:pPr>
      <w:r w:rsidRPr="00A25FC9">
        <w:rPr>
          <w:rFonts w:ascii="Traditional Arabic" w:eastAsia="Calibri" w:hAnsi="Traditional Arabic" w:hint="cs"/>
          <w:vertAlign w:val="baseline"/>
          <w:rtl/>
        </w:rPr>
        <w:t xml:space="preserve">و آن ها را عتاب کرد که چرا به ظهورات قرآن عمل نمی کنید ؟ </w:t>
      </w:r>
      <w:r w:rsidR="002B5298">
        <w:rPr>
          <w:rFonts w:ascii="Traditional Arabic" w:eastAsia="Calibri" w:hAnsi="Traditional Arabic" w:hint="cs"/>
          <w:vertAlign w:val="baseline"/>
          <w:rtl/>
        </w:rPr>
        <w:t>«</w:t>
      </w:r>
      <w:r w:rsidRPr="00A25FC9">
        <w:rPr>
          <w:rFonts w:ascii="Traditional Arabic" w:eastAsia="Calibri" w:hAnsi="Traditional Arabic" w:hint="cs"/>
          <w:vertAlign w:val="baseline"/>
          <w:rtl/>
        </w:rPr>
        <w:t>كَيْفَ بِكُمْ وَ أَنَّى تُؤْفَكُونَ وَ كِتَابُ اللَّهِ بَيْنَ أَظْهُرِكُمْ؟- أُمُورُهُ ظَاهِرَةٌ وَ أَحْكَامُهُ زَاهِرَةٌ وَ أَعْلَامُهُ بَاهِرَةٌ وَ زَوَاجِرُهُ لَائِحَةٌ وَ أَوَامِرُهُ وَاضِحَةٌ وَ قَدْ خَلَّفْتُمُوهُ وَرَاءَ ظُهُورِكُمْ</w:t>
      </w:r>
      <w:r w:rsidR="002B5298">
        <w:rPr>
          <w:rFonts w:ascii="Traditional Arabic" w:eastAsia="Calibri" w:hAnsi="Traditional Arabic" w:hint="cs"/>
          <w:vertAlign w:val="baseline"/>
          <w:rtl/>
        </w:rPr>
        <w:t>»</w:t>
      </w:r>
    </w:p>
    <w:p w:rsidR="00DB30E8" w:rsidRPr="00A25FC9" w:rsidRDefault="00DB30E8" w:rsidP="002B5298">
      <w:pPr>
        <w:rPr>
          <w:rFonts w:ascii="Traditional Arabic" w:eastAsia="Calibri" w:hAnsi="Traditional Arabic"/>
          <w:vertAlign w:val="baseline"/>
          <w:rtl/>
        </w:rPr>
      </w:pPr>
      <w:r w:rsidRPr="00A25FC9">
        <w:rPr>
          <w:rFonts w:ascii="Traditional Arabic" w:eastAsia="Calibri" w:hAnsi="Traditional Arabic" w:hint="cs"/>
          <w:vertAlign w:val="baseline"/>
          <w:rtl/>
        </w:rPr>
        <w:t xml:space="preserve">و آنگاه در مقابل روایتی که ابوبکر نقل کرده بود که </w:t>
      </w:r>
      <w:r w:rsidR="002B5298">
        <w:rPr>
          <w:rFonts w:ascii="Traditional Arabic" w:eastAsia="Calibri" w:hAnsi="Traditional Arabic" w:hint="cs"/>
          <w:vertAlign w:val="baseline"/>
          <w:rtl/>
        </w:rPr>
        <w:t>«</w:t>
      </w:r>
      <w:r w:rsidR="000A5752" w:rsidRPr="00A25FC9">
        <w:rPr>
          <w:rFonts w:ascii="Traditional Arabic" w:eastAsia="Calibri" w:hAnsi="Traditional Arabic" w:hint="cs"/>
          <w:vertAlign w:val="baseline"/>
          <w:rtl/>
        </w:rPr>
        <w:t>نَحْنُ مَعَاشِرَ الْأَنْبِيَاءِ لَا نُورَثُ ذَهَباً وَ لَا فِضَّةً وَ لَا دَاراً وَ لَا عَقَاراً وَ إِنَّمَا نُورَثُ الْكِتَابَ وَ الْحِكْمَةَ وَ الْعِلْمَ وَ النُّبُوَّةَ</w:t>
      </w:r>
      <w:r w:rsidR="002B5298">
        <w:rPr>
          <w:rFonts w:ascii="Traditional Arabic" w:eastAsia="Calibri" w:hAnsi="Traditional Arabic" w:hint="cs"/>
          <w:vertAlign w:val="baseline"/>
          <w:rtl/>
        </w:rPr>
        <w:t>»</w:t>
      </w:r>
    </w:p>
    <w:p w:rsidR="000A5752" w:rsidRPr="00A25FC9" w:rsidRDefault="000A5752" w:rsidP="001D1D51">
      <w:pPr>
        <w:rPr>
          <w:vertAlign w:val="baseline"/>
        </w:rPr>
      </w:pPr>
      <w:r w:rsidRPr="00A25FC9">
        <w:rPr>
          <w:rFonts w:hint="cs"/>
          <w:vertAlign w:val="baseline"/>
          <w:rtl/>
        </w:rPr>
        <w:t>اینگونه به قرآن استدلال کرد که اولا در قرآن آمده که انبیا از خود مال به ارث می گذارند</w:t>
      </w:r>
      <w:r w:rsidR="001542D3" w:rsidRPr="00A25FC9">
        <w:rPr>
          <w:rFonts w:hint="cs"/>
          <w:vertAlign w:val="baseline"/>
          <w:rtl/>
        </w:rPr>
        <w:t xml:space="preserve"> </w:t>
      </w:r>
      <w:r w:rsidR="002B5298">
        <w:rPr>
          <w:rFonts w:hint="cs"/>
          <w:vertAlign w:val="baseline"/>
          <w:rtl/>
        </w:rPr>
        <w:t>«</w:t>
      </w:r>
      <w:r w:rsidR="001542D3" w:rsidRPr="00A25FC9">
        <w:rPr>
          <w:rFonts w:hint="cs"/>
          <w:vertAlign w:val="baseline"/>
          <w:rtl/>
        </w:rPr>
        <w:t>كِتَابُ اللَّهِ حَكَماً عَدْلًا وَ نَاطِقاً فَصْلًا يَقُولُ- يَرِثُنِي وَ يَرِثُ مِنْ آلِ يَعْقُوبَ‏ وَ يَقُولُ‏ وَ وَرِثَ سُلَيْمانُ داوُدَ</w:t>
      </w:r>
      <w:r w:rsidR="002B5298">
        <w:rPr>
          <w:rFonts w:hint="cs"/>
          <w:vertAlign w:val="baseline"/>
          <w:rtl/>
        </w:rPr>
        <w:t>»</w:t>
      </w:r>
      <w:r w:rsidR="001542D3" w:rsidRPr="00A25FC9">
        <w:rPr>
          <w:rFonts w:hint="cs"/>
          <w:vertAlign w:val="baseline"/>
          <w:rtl/>
        </w:rPr>
        <w:t xml:space="preserve"> </w:t>
      </w:r>
      <w:r w:rsidR="001D1D51" w:rsidRPr="00A25FC9">
        <w:rPr>
          <w:rFonts w:hint="cs"/>
          <w:vertAlign w:val="baseline"/>
          <w:rtl/>
        </w:rPr>
        <w:t xml:space="preserve">تا اثبات کند که این روایت مخالفت تباین کلی با قرآن دارد. </w:t>
      </w:r>
    </w:p>
    <w:p w:rsidR="001D1D51" w:rsidRPr="00A25FC9" w:rsidRDefault="006E50E6" w:rsidP="006E50E6">
      <w:pPr>
        <w:rPr>
          <w:rFonts w:ascii="Traditional Arabic" w:eastAsia="Calibri" w:hAnsi="Traditional Arabic"/>
          <w:vertAlign w:val="baseline"/>
          <w:rtl/>
          <w:lang w:bidi="fa-IR"/>
        </w:rPr>
      </w:pPr>
      <w:r w:rsidRPr="00A25FC9">
        <w:rPr>
          <w:rFonts w:ascii="Traditional Arabic" w:eastAsia="Calibri" w:hAnsi="Traditional Arabic" w:hint="cs"/>
          <w:vertAlign w:val="baseline"/>
          <w:rtl/>
          <w:lang w:bidi="fa-IR"/>
        </w:rPr>
        <w:t>وَ</w:t>
      </w:r>
      <w:r w:rsidR="001D1D51" w:rsidRPr="00A25FC9">
        <w:rPr>
          <w:rFonts w:ascii="Traditional Arabic" w:eastAsia="Calibri" w:hAnsi="Traditional Arabic" w:hint="cs"/>
          <w:vertAlign w:val="baseline"/>
          <w:rtl/>
          <w:lang w:bidi="fa-IR"/>
        </w:rPr>
        <w:t xml:space="preserve"> سپس به این آیه استناد کرد که </w:t>
      </w:r>
      <w:r w:rsidR="002B5298">
        <w:rPr>
          <w:rFonts w:ascii="Traditional Arabic" w:eastAsia="Calibri" w:hAnsi="Traditional Arabic" w:hint="cs"/>
          <w:vertAlign w:val="baseline"/>
          <w:rtl/>
          <w:lang w:bidi="fa-IR"/>
        </w:rPr>
        <w:t xml:space="preserve"> قَالَ (عَزَّ وَ جَلَّ):«</w:t>
      </w:r>
      <w:r w:rsidRPr="00A25FC9">
        <w:rPr>
          <w:rFonts w:ascii="Traditional Arabic" w:eastAsia="Calibri" w:hAnsi="Traditional Arabic" w:hint="cs"/>
          <w:vertAlign w:val="baseline"/>
          <w:rtl/>
          <w:lang w:bidi="fa-IR"/>
        </w:rPr>
        <w:t>يُوصِيكُمُ اللَّهُ فِي أَوْلادِكُمْ لِلذَّكَرِ مِثْلُ حَظِّ الْأُنْثَيَيْنِ‏وَ قَالَ (تَعَالَى): إِنْ تَرَكَ خَيْراً الْوَصِيَّةُ لِلْوالِدَيْنِ وَ الْأَقْرَبِينَ</w:t>
      </w:r>
      <w:r w:rsidR="002B5298">
        <w:rPr>
          <w:rFonts w:ascii="Traditional Arabic" w:eastAsia="Calibri" w:hAnsi="Traditional Arabic" w:hint="cs"/>
          <w:vertAlign w:val="baseline"/>
          <w:rtl/>
          <w:lang w:bidi="fa-IR"/>
        </w:rPr>
        <w:t>»</w:t>
      </w:r>
    </w:p>
    <w:p w:rsidR="006E50E6" w:rsidRPr="00A25FC9" w:rsidRDefault="001D1D51" w:rsidP="006E50E6">
      <w:pPr>
        <w:rPr>
          <w:rFonts w:ascii="Traditional Arabic" w:eastAsia="Calibri" w:hAnsi="Traditional Arabic"/>
          <w:vertAlign w:val="baseline"/>
        </w:rPr>
      </w:pPr>
      <w:r w:rsidRPr="00A25FC9">
        <w:rPr>
          <w:rFonts w:ascii="Traditional Arabic" w:eastAsia="Calibri" w:hAnsi="Traditional Arabic" w:hint="cs"/>
          <w:vertAlign w:val="baseline"/>
          <w:rtl/>
          <w:lang w:bidi="fa-IR"/>
        </w:rPr>
        <w:t>اثبات کند آیه عام است و اولاد پیامبران و غیره را شامل می شود و تخصیصش جایز نیست بعد می فرمایند که :</w:t>
      </w:r>
      <w:r w:rsidR="006E50E6" w:rsidRPr="00A25FC9">
        <w:rPr>
          <w:rFonts w:ascii="Traditional Arabic" w:eastAsia="Calibri" w:hAnsi="Traditional Arabic" w:hint="cs"/>
          <w:vertAlign w:val="baseline"/>
          <w:rtl/>
          <w:lang w:bidi="fa-IR"/>
        </w:rPr>
        <w:t>‏</w:t>
      </w:r>
    </w:p>
    <w:p w:rsidR="006E50E6" w:rsidRDefault="00AE1396" w:rsidP="006E50E6">
      <w:pPr>
        <w:rPr>
          <w:rFonts w:ascii="Traditional Arabic" w:eastAsia="Calibri" w:hAnsi="Traditional Arabic"/>
          <w:vertAlign w:val="baseline"/>
          <w:rtl/>
          <w:lang w:bidi="fa-IR"/>
        </w:rPr>
      </w:pPr>
      <w:r>
        <w:rPr>
          <w:rFonts w:ascii="Traditional Arabic" w:eastAsia="Calibri" w:hAnsi="Traditional Arabic" w:hint="cs"/>
          <w:vertAlign w:val="baseline"/>
          <w:rtl/>
          <w:lang w:bidi="fa-IR"/>
        </w:rPr>
        <w:t>«</w:t>
      </w:r>
      <w:r w:rsidR="006E50E6" w:rsidRPr="00A25FC9">
        <w:rPr>
          <w:rFonts w:ascii="Traditional Arabic" w:eastAsia="Calibri" w:hAnsi="Traditional Arabic" w:hint="cs"/>
          <w:vertAlign w:val="baseline"/>
          <w:rtl/>
          <w:lang w:bidi="fa-IR"/>
        </w:rPr>
        <w:t>فَزَعَمْتُمْ أَنْ لَا حَظَّ لِي، وَ لَا أَرِثَ مِنْ أَبِي! أَ فَخَصَّكُمُ اللَّهُ بِآيَةٍ أَخْرَجَ أَبِي مِنْهَا؟! أَمْ تَقُولُونَ أَهْلُ مِلَّتَيْنِ لَا يَتَوَارَثُونَ‏؟! أَ وَ لَسْتُ وَ أَبِي مِنْ أَهْلِ مِلَّةٍ وَاحِدَةٍ؟! أَمْ أَنْتُمْ بِخُصُوصِ الْقُرْآنِ وَ عُمُومِهِ أَعْلَمُ مِنَ النَّبِيِّ؟</w:t>
      </w:r>
      <w:r>
        <w:rPr>
          <w:rFonts w:ascii="Traditional Arabic" w:eastAsia="Calibri" w:hAnsi="Traditional Arabic" w:hint="cs"/>
          <w:vertAlign w:val="baseline"/>
          <w:rtl/>
          <w:lang w:bidi="fa-IR"/>
        </w:rPr>
        <w:t>»</w:t>
      </w:r>
    </w:p>
    <w:p w:rsidR="00B564E3" w:rsidRDefault="00B564E3" w:rsidP="006E50E6">
      <w:pPr>
        <w:rPr>
          <w:rFonts w:ascii="Traditional Arabic" w:eastAsia="Calibri" w:hAnsi="Traditional Arabic"/>
          <w:vertAlign w:val="baseline"/>
          <w:rtl/>
          <w:lang w:bidi="fa-IR"/>
        </w:rPr>
      </w:pPr>
    </w:p>
    <w:p w:rsidR="00B564E3" w:rsidRPr="00A25FC9" w:rsidRDefault="00B564E3" w:rsidP="006E50E6">
      <w:pPr>
        <w:rPr>
          <w:rFonts w:ascii="Traditional Arabic" w:eastAsia="Calibri" w:hAnsi="Traditional Arabic"/>
          <w:vertAlign w:val="baseline"/>
          <w:rtl/>
          <w:lang w:bidi="fa-IR"/>
        </w:rPr>
      </w:pPr>
    </w:p>
    <w:p w:rsidR="001D1D51" w:rsidRPr="00A25FC9" w:rsidRDefault="001D1D51" w:rsidP="006E50E6">
      <w:pPr>
        <w:rPr>
          <w:rFonts w:ascii="Traditional Arabic" w:eastAsia="Calibri" w:hAnsi="Traditional Arabic"/>
          <w:vertAlign w:val="baseline"/>
          <w:rtl/>
          <w:lang w:bidi="fa-IR"/>
        </w:rPr>
      </w:pPr>
      <w:r w:rsidRPr="00A25FC9">
        <w:rPr>
          <w:rFonts w:ascii="Traditional Arabic" w:eastAsia="Calibri" w:hAnsi="Traditional Arabic" w:hint="cs"/>
          <w:vertAlign w:val="baseline"/>
          <w:rtl/>
          <w:lang w:bidi="fa-IR"/>
        </w:rPr>
        <w:lastRenderedPageBreak/>
        <w:t>از این فقره نک</w:t>
      </w:r>
      <w:r w:rsidR="009D1CAC" w:rsidRPr="00A25FC9">
        <w:rPr>
          <w:rFonts w:ascii="Traditional Arabic" w:eastAsia="Calibri" w:hAnsi="Traditional Arabic" w:hint="cs"/>
          <w:vertAlign w:val="baseline"/>
          <w:rtl/>
          <w:lang w:bidi="fa-IR"/>
        </w:rPr>
        <w:t>اتی</w:t>
      </w:r>
      <w:r w:rsidRPr="00A25FC9">
        <w:rPr>
          <w:rFonts w:ascii="Traditional Arabic" w:eastAsia="Calibri" w:hAnsi="Traditional Arabic" w:hint="cs"/>
          <w:vertAlign w:val="baseline"/>
          <w:rtl/>
          <w:lang w:bidi="fa-IR"/>
        </w:rPr>
        <w:t xml:space="preserve"> به دست می آید:</w:t>
      </w:r>
    </w:p>
    <w:p w:rsidR="006E50E6" w:rsidRPr="00A25FC9" w:rsidRDefault="00AE1396" w:rsidP="009D1CAC">
      <w:pPr>
        <w:rPr>
          <w:rFonts w:ascii="Traditional Arabic" w:eastAsia="Calibri" w:hAnsi="Traditional Arabic"/>
          <w:vertAlign w:val="baseline"/>
          <w:rtl/>
          <w:lang w:bidi="fa-IR"/>
        </w:rPr>
      </w:pPr>
      <w:r>
        <w:rPr>
          <w:rFonts w:ascii="Traditional Arabic" w:eastAsia="Calibri" w:hAnsi="Traditional Arabic" w:hint="cs"/>
          <w:vertAlign w:val="baseline"/>
          <w:rtl/>
          <w:lang w:bidi="fa-IR"/>
        </w:rPr>
        <w:t>- َ«</w:t>
      </w:r>
      <w:r w:rsidR="001D1D51" w:rsidRPr="00A25FC9">
        <w:rPr>
          <w:rFonts w:ascii="Traditional Arabic" w:eastAsia="Calibri" w:hAnsi="Traditional Arabic" w:hint="cs"/>
          <w:vertAlign w:val="baseline"/>
          <w:rtl/>
          <w:lang w:bidi="fa-IR"/>
        </w:rPr>
        <w:t>فَخَصَّكُمُ اللَّهُ بِآيَةٍ أَخْرَجَ أَبِي مِنْهَا؟!</w:t>
      </w:r>
      <w:r>
        <w:rPr>
          <w:rFonts w:ascii="Traditional Arabic" w:eastAsia="Calibri" w:hAnsi="Traditional Arabic" w:hint="cs"/>
          <w:vertAlign w:val="baseline"/>
          <w:rtl/>
          <w:lang w:bidi="fa-IR"/>
        </w:rPr>
        <w:t>»</w:t>
      </w:r>
      <w:r w:rsidR="001D1D51" w:rsidRPr="00A25FC9">
        <w:rPr>
          <w:rFonts w:ascii="Traditional Arabic" w:eastAsia="Calibri" w:hAnsi="Traditional Arabic" w:hint="cs"/>
          <w:vertAlign w:val="baseline"/>
          <w:rtl/>
          <w:lang w:bidi="fa-IR"/>
        </w:rPr>
        <w:t xml:space="preserve"> چرا حضرت از آنها مطالبه آیه می کنند و می فرمایند آیا آیه ای</w:t>
      </w:r>
      <w:r w:rsidR="009D1CAC" w:rsidRPr="00A25FC9">
        <w:rPr>
          <w:rFonts w:ascii="Traditional Arabic" w:eastAsia="Calibri" w:hAnsi="Traditional Arabic" w:hint="cs"/>
          <w:vertAlign w:val="baseline"/>
          <w:rtl/>
          <w:lang w:bidi="fa-IR"/>
        </w:rPr>
        <w:t xml:space="preserve"> خاص</w:t>
      </w:r>
      <w:r w:rsidR="001D1D51" w:rsidRPr="00A25FC9">
        <w:rPr>
          <w:rFonts w:ascii="Traditional Arabic" w:eastAsia="Calibri" w:hAnsi="Traditional Arabic" w:hint="cs"/>
          <w:vertAlign w:val="baseline"/>
          <w:rtl/>
          <w:lang w:bidi="fa-IR"/>
        </w:rPr>
        <w:t xml:space="preserve"> بر شما ناز</w:t>
      </w:r>
      <w:r w:rsidR="009D1CAC" w:rsidRPr="00A25FC9">
        <w:rPr>
          <w:rFonts w:ascii="Traditional Arabic" w:eastAsia="Calibri" w:hAnsi="Traditional Arabic" w:hint="cs"/>
          <w:vertAlign w:val="baseline"/>
          <w:rtl/>
          <w:lang w:bidi="fa-IR"/>
        </w:rPr>
        <w:t>ل شده که د</w:t>
      </w:r>
      <w:r w:rsidR="00026DF9">
        <w:rPr>
          <w:rFonts w:ascii="Traditional Arabic" w:eastAsia="Calibri" w:hAnsi="Traditional Arabic" w:hint="cs"/>
          <w:vertAlign w:val="baseline"/>
          <w:rtl/>
          <w:lang w:bidi="fa-IR"/>
        </w:rPr>
        <w:t xml:space="preserve">ر آن آیه پدرم خارج شده از عموم </w:t>
      </w:r>
      <w:r w:rsidR="009D1CAC" w:rsidRPr="00A25FC9">
        <w:rPr>
          <w:rFonts w:ascii="Traditional Arabic" w:eastAsia="Calibri" w:hAnsi="Traditional Arabic" w:hint="cs"/>
          <w:vertAlign w:val="baseline"/>
          <w:rtl/>
          <w:lang w:bidi="fa-IR"/>
        </w:rPr>
        <w:t>آیات ارث که ورثه ای ندارد؟ اگر قرآن بواسطه روایت نیز امکان تخصیص خوردن داشت چرا حضرت از ابوبکر و مسلمین حاضر در مجلس مطالبه روایت نکرد</w:t>
      </w:r>
      <w:r w:rsidR="001D1D51" w:rsidRPr="00A25FC9">
        <w:rPr>
          <w:rFonts w:ascii="Traditional Arabic" w:eastAsia="Calibri" w:hAnsi="Traditional Arabic" w:hint="cs"/>
          <w:vertAlign w:val="baseline"/>
          <w:rtl/>
          <w:lang w:bidi="fa-IR"/>
        </w:rPr>
        <w:t xml:space="preserve"> </w:t>
      </w:r>
      <w:r w:rsidR="009D1CAC" w:rsidRPr="00A25FC9">
        <w:rPr>
          <w:rFonts w:ascii="Traditional Arabic" w:eastAsia="Calibri" w:hAnsi="Traditional Arabic" w:hint="cs"/>
          <w:vertAlign w:val="baseline"/>
          <w:rtl/>
          <w:lang w:bidi="fa-IR"/>
        </w:rPr>
        <w:t>؟</w:t>
      </w:r>
    </w:p>
    <w:p w:rsidR="000B5F69" w:rsidRPr="00A25FC9" w:rsidRDefault="009D1CAC" w:rsidP="000B5F69">
      <w:pPr>
        <w:rPr>
          <w:rFonts w:ascii="Traditional Arabic" w:eastAsia="Calibri" w:hAnsi="Traditional Arabic"/>
          <w:vertAlign w:val="baseline"/>
          <w:rtl/>
          <w:lang w:bidi="fa-IR"/>
        </w:rPr>
      </w:pPr>
      <w:r w:rsidRPr="00A25FC9">
        <w:rPr>
          <w:rFonts w:ascii="Traditional Arabic" w:eastAsia="Calibri" w:hAnsi="Traditional Arabic" w:hint="cs"/>
          <w:vertAlign w:val="baseline"/>
          <w:rtl/>
          <w:lang w:bidi="fa-IR"/>
        </w:rPr>
        <w:t>-با توجه به آنچه در بالا گفته شد معلوم می شود که مخصصی برای عمومات قرآنی در روایات وجود ندارد</w:t>
      </w:r>
      <w:r w:rsidR="000B5F69" w:rsidRPr="00A25FC9">
        <w:rPr>
          <w:rFonts w:ascii="Traditional Arabic" w:eastAsia="Calibri" w:hAnsi="Traditional Arabic" w:hint="cs"/>
          <w:vertAlign w:val="baseline"/>
          <w:rtl/>
          <w:lang w:bidi="fa-IR"/>
        </w:rPr>
        <w:t xml:space="preserve"> و</w:t>
      </w:r>
      <w:r w:rsidRPr="00A25FC9">
        <w:rPr>
          <w:rFonts w:ascii="Traditional Arabic" w:eastAsia="Calibri" w:hAnsi="Traditional Arabic" w:hint="cs"/>
          <w:vertAlign w:val="baseline"/>
          <w:rtl/>
          <w:lang w:bidi="fa-IR"/>
        </w:rPr>
        <w:t xml:space="preserve"> مراد حضرت از این کلام </w:t>
      </w:r>
      <w:r w:rsidR="00AE1396">
        <w:rPr>
          <w:rFonts w:ascii="Traditional Arabic" w:eastAsia="Calibri" w:hAnsi="Traditional Arabic" w:hint="cs"/>
          <w:vertAlign w:val="baseline"/>
          <w:rtl/>
          <w:lang w:bidi="fa-IR"/>
        </w:rPr>
        <w:t>«</w:t>
      </w:r>
      <w:r w:rsidRPr="00A25FC9">
        <w:rPr>
          <w:rFonts w:ascii="Traditional Arabic" w:eastAsia="Calibri" w:hAnsi="Traditional Arabic" w:hint="cs"/>
          <w:vertAlign w:val="baseline"/>
          <w:rtl/>
          <w:lang w:bidi="fa-IR"/>
        </w:rPr>
        <w:t>أَمْ أَنْتُمْ بِخُصُوصِ الْقُرْآنِ وَ عُمُومِهِ أَعْلَمُ مِنَ النَّبِيِّ؟</w:t>
      </w:r>
      <w:r w:rsidR="00AE1396">
        <w:rPr>
          <w:rFonts w:ascii="Traditional Arabic" w:eastAsia="Calibri" w:hAnsi="Traditional Arabic" w:hint="cs"/>
          <w:vertAlign w:val="baseline"/>
          <w:rtl/>
          <w:lang w:bidi="fa-IR"/>
        </w:rPr>
        <w:t>»</w:t>
      </w:r>
      <w:r w:rsidR="000B5F69" w:rsidRPr="00A25FC9">
        <w:rPr>
          <w:rFonts w:ascii="Traditional Arabic" w:eastAsia="Calibri" w:hAnsi="Traditional Arabic" w:hint="cs"/>
          <w:vertAlign w:val="baseline"/>
          <w:rtl/>
          <w:lang w:bidi="fa-IR"/>
        </w:rPr>
        <w:t xml:space="preserve"> علم پیامبر اکرم به عموم وخصوص قرآن است در قرآن .</w:t>
      </w:r>
    </w:p>
    <w:p w:rsidR="000B5F69" w:rsidRPr="00A25FC9" w:rsidRDefault="000B5F69" w:rsidP="000B5F69">
      <w:pPr>
        <w:rPr>
          <w:rFonts w:ascii="Traditional Arabic" w:eastAsia="Calibri" w:hAnsi="Traditional Arabic"/>
          <w:vertAlign w:val="baseline"/>
          <w:rtl/>
        </w:rPr>
      </w:pPr>
      <w:r w:rsidRPr="00A25FC9">
        <w:rPr>
          <w:rFonts w:ascii="Traditional Arabic" w:eastAsia="Calibri" w:hAnsi="Traditional Arabic" w:hint="cs"/>
          <w:vertAlign w:val="baseline"/>
          <w:rtl/>
          <w:lang w:bidi="fa-IR"/>
        </w:rPr>
        <w:t xml:space="preserve">و باز در پاسخ به ابوبکر که گفت من از رسول خدا شنیدم </w:t>
      </w:r>
      <w:r w:rsidRPr="00A25FC9">
        <w:rPr>
          <w:rFonts w:ascii="Traditional Arabic" w:eastAsia="Calibri" w:hAnsi="Traditional Arabic" w:hint="cs"/>
          <w:vertAlign w:val="baseline"/>
          <w:rtl/>
        </w:rPr>
        <w:t xml:space="preserve">که </w:t>
      </w:r>
      <w:r w:rsidR="00AE1396">
        <w:rPr>
          <w:rFonts w:ascii="Traditional Arabic" w:eastAsia="Calibri" w:hAnsi="Traditional Arabic" w:hint="cs"/>
          <w:vertAlign w:val="baseline"/>
          <w:rtl/>
        </w:rPr>
        <w:t>«</w:t>
      </w:r>
      <w:r w:rsidRPr="00A25FC9">
        <w:rPr>
          <w:rFonts w:ascii="Traditional Arabic" w:eastAsia="Calibri" w:hAnsi="Traditional Arabic" w:hint="cs"/>
          <w:vertAlign w:val="baseline"/>
          <w:rtl/>
        </w:rPr>
        <w:t>نَحْنُ مَعَاشِرَ الْأَنْبِيَاءِ لَا نُورَثُ ذَهَباً وَ لَا فِضَّةً وَ لَا دَاراً وَ لَا عَقَاراً وَ إِنَّمَا نُورَثُ الْكِتَابَ وَ الْحِكْمَةَ وَ الْعِلْمَ وَ النُّبُوَّةَ</w:t>
      </w:r>
      <w:r w:rsidR="00AE1396">
        <w:rPr>
          <w:rFonts w:ascii="Traditional Arabic" w:eastAsia="Calibri" w:hAnsi="Traditional Arabic" w:hint="cs"/>
          <w:vertAlign w:val="baseline"/>
          <w:rtl/>
        </w:rPr>
        <w:t>»</w:t>
      </w:r>
    </w:p>
    <w:p w:rsidR="0060794E" w:rsidRPr="00A25FC9" w:rsidRDefault="000B5F69" w:rsidP="002B5298">
      <w:pPr>
        <w:rPr>
          <w:vertAlign w:val="baseline"/>
          <w:rtl/>
          <w:lang w:bidi="fa-IR"/>
        </w:rPr>
      </w:pPr>
      <w:r w:rsidRPr="00A25FC9">
        <w:rPr>
          <w:rFonts w:hint="cs"/>
          <w:vertAlign w:val="baseline"/>
          <w:rtl/>
        </w:rPr>
        <w:t>فرمودند</w:t>
      </w:r>
      <w:r w:rsidR="00AE1396">
        <w:rPr>
          <w:rFonts w:eastAsia="Times New Roman" w:hint="cs"/>
          <w:vertAlign w:val="baseline"/>
          <w:rtl/>
          <w:lang w:bidi="fa-IR"/>
        </w:rPr>
        <w:t>:«</w:t>
      </w:r>
      <w:r w:rsidRPr="00A25FC9">
        <w:rPr>
          <w:rFonts w:hint="cs"/>
          <w:vertAlign w:val="baseline"/>
          <w:rtl/>
          <w:lang w:bidi="fa-IR"/>
        </w:rPr>
        <w:t>سُبْحَانَ اللَّهِ! مَا كَانَ‏ رَسُولُ اللَّهِ صَلَّى اللَّهُ عَلَيْهِ وَ آلِهِ عَنْ كِتَابِ اللَّهِ صَارِفاً و لِأَحْكَامِهِ مُخَالِفاً، بَلْ كَانَ يَتْبَعُ أَثَرَهُ</w:t>
      </w:r>
      <w:r w:rsidR="00AE1396">
        <w:rPr>
          <w:rFonts w:hint="cs"/>
          <w:vertAlign w:val="baseline"/>
          <w:rtl/>
          <w:lang w:bidi="fa-IR"/>
        </w:rPr>
        <w:t>»</w:t>
      </w:r>
      <w:r w:rsidRPr="00A25FC9">
        <w:rPr>
          <w:rFonts w:hint="cs"/>
          <w:vertAlign w:val="baseline"/>
          <w:rtl/>
          <w:lang w:bidi="fa-IR"/>
        </w:rPr>
        <w:t xml:space="preserve"> که خداوند </w:t>
      </w:r>
      <w:r w:rsidR="0060794E" w:rsidRPr="00A25FC9">
        <w:rPr>
          <w:rFonts w:hint="cs"/>
          <w:vertAlign w:val="baseline"/>
          <w:rtl/>
          <w:lang w:bidi="fa-IR"/>
        </w:rPr>
        <w:t xml:space="preserve">منزه است از اینکه رسولش او را مخالفت کند و از احکام کتابش روی گردان باشد. </w:t>
      </w:r>
    </w:p>
    <w:p w:rsidR="000B5F69" w:rsidRPr="002B5298" w:rsidRDefault="0060794E" w:rsidP="002B5298">
      <w:pPr>
        <w:rPr>
          <w:vertAlign w:val="baseline"/>
          <w:rtl/>
          <w:lang w:bidi="fa-IR"/>
        </w:rPr>
      </w:pPr>
      <w:r w:rsidRPr="00A25FC9">
        <w:rPr>
          <w:rFonts w:hint="cs"/>
          <w:vertAlign w:val="baseline"/>
          <w:rtl/>
          <w:lang w:bidi="fa-IR"/>
        </w:rPr>
        <w:t>از این پاسخ فاطم</w:t>
      </w:r>
      <w:r w:rsidRPr="002B5298">
        <w:rPr>
          <w:rFonts w:hint="cs"/>
          <w:vertAlign w:val="baseline"/>
          <w:rtl/>
          <w:lang w:bidi="fa-IR"/>
        </w:rPr>
        <w:t xml:space="preserve">ی به قرینه و ضمیمه سخنانی که گذشت معلوم می شود که رسول خدا هیچ سخنی خلاف کتاب خدا (نسخ کننده </w:t>
      </w:r>
      <w:r w:rsidRPr="002B5298">
        <w:rPr>
          <w:rFonts w:ascii="Times New Roman" w:hAnsi="Times New Roman" w:cs="Times New Roman" w:hint="cs"/>
          <w:vertAlign w:val="baseline"/>
          <w:rtl/>
          <w:lang w:bidi="fa-IR"/>
        </w:rPr>
        <w:t>–</w:t>
      </w:r>
      <w:r w:rsidRPr="002B5298">
        <w:rPr>
          <w:rFonts w:hint="cs"/>
          <w:vertAlign w:val="baseline"/>
          <w:rtl/>
          <w:lang w:bidi="fa-IR"/>
        </w:rPr>
        <w:t>تخصیص زننده)نمی گوید.</w:t>
      </w:r>
    </w:p>
    <w:p w:rsidR="00E956D6" w:rsidRPr="0018443D" w:rsidRDefault="00E956D6" w:rsidP="0018443D">
      <w:pPr>
        <w:rPr>
          <w:rFonts w:ascii="Traditional Arabic" w:hAnsi="Traditional Arabic" w:cs="Traditional Arabic"/>
          <w:b/>
          <w:bCs/>
          <w:color w:val="552B2B"/>
          <w:sz w:val="32"/>
          <w:szCs w:val="32"/>
          <w:vertAlign w:val="baseline"/>
          <w:rtl/>
        </w:rPr>
      </w:pPr>
      <w:r w:rsidRPr="002B5298">
        <w:rPr>
          <w:rFonts w:hint="cs"/>
          <w:vertAlign w:val="baseline"/>
          <w:rtl/>
          <w:lang w:bidi="fa-IR"/>
        </w:rPr>
        <w:t xml:space="preserve"> </w:t>
      </w:r>
      <w:r w:rsidR="00AE1396" w:rsidRPr="002B5298">
        <w:rPr>
          <w:rFonts w:hint="cs"/>
          <w:vertAlign w:val="baseline"/>
          <w:rtl/>
          <w:lang w:bidi="fa-IR"/>
        </w:rPr>
        <w:t>«</w:t>
      </w:r>
      <w:r w:rsidRPr="002B5298">
        <w:rPr>
          <w:rFonts w:hint="cs"/>
          <w:vertAlign w:val="baseline"/>
          <w:rtl/>
          <w:lang w:bidi="fa-IR"/>
        </w:rPr>
        <w:t xml:space="preserve">افلا یتدبرون </w:t>
      </w:r>
      <w:r w:rsidRPr="002B5298">
        <w:rPr>
          <w:rFonts w:hint="cs"/>
          <w:vertAlign w:val="baseline"/>
          <w:rtl/>
        </w:rPr>
        <w:t>ال</w:t>
      </w:r>
      <w:r w:rsidR="0060794E" w:rsidRPr="002B5298">
        <w:rPr>
          <w:rFonts w:hint="cs"/>
          <w:vertAlign w:val="baseline"/>
          <w:rtl/>
        </w:rPr>
        <w:t>قُرْآنَ أَمْ عَلى‏ قُلُوبٍ أَقْفالُها، كَلَّا بَلْ رَانَ عَلَى قُلُوبِكُمْ، مَا أَسَأْتُمْ مِنْ أَعْمَالِكُمْ، فَأَخَذَ</w:t>
      </w:r>
      <w:r w:rsidRPr="002B5298">
        <w:rPr>
          <w:rFonts w:hint="cs"/>
          <w:vertAlign w:val="baseline"/>
          <w:rtl/>
        </w:rPr>
        <w:t xml:space="preserve"> بِسَمْعِكُمْ وَ أَبْصَارِكُمْ، وَ لَبِئْسَ مَا تَأَوَّلْتُم</w:t>
      </w:r>
      <w:r w:rsidR="00AE1396" w:rsidRPr="002B5298">
        <w:rPr>
          <w:rFonts w:hint="cs"/>
          <w:vertAlign w:val="baseline"/>
          <w:rtl/>
        </w:rPr>
        <w:t>»</w:t>
      </w:r>
      <w:r w:rsidR="002B5298" w:rsidRPr="002B5298">
        <w:rPr>
          <w:rFonts w:hint="cs"/>
          <w:vertAlign w:val="baseline"/>
          <w:rtl/>
        </w:rPr>
        <w:t xml:space="preserve"> (</w:t>
      </w:r>
      <w:r w:rsidR="002B5298" w:rsidRPr="002B5298">
        <w:rPr>
          <w:vertAlign w:val="baseline"/>
          <w:rtl/>
        </w:rPr>
        <w:t>مجلسى، محمد باقر بن محمد تقى، بحار الأنوار (ط - بيروت) -</w:t>
      </w:r>
      <w:r w:rsidR="002B5298" w:rsidRPr="002B5298">
        <w:rPr>
          <w:rFonts w:hint="cs"/>
          <w:vertAlign w:val="baseline"/>
          <w:rtl/>
        </w:rPr>
        <w:t xml:space="preserve"> ج‏29 ؛ ص227</w:t>
      </w:r>
      <w:r w:rsidR="002B5298" w:rsidRPr="002B5298">
        <w:rPr>
          <w:vertAlign w:val="baseline"/>
          <w:rtl/>
        </w:rPr>
        <w:t xml:space="preserve"> بيروت، چاپ: دوم، 1403 ق.</w:t>
      </w:r>
      <w:r w:rsidR="002B5298" w:rsidRPr="002B5298">
        <w:rPr>
          <w:rFonts w:hint="cs"/>
          <w:vertAlign w:val="baseline"/>
          <w:rtl/>
        </w:rPr>
        <w:t>)</w:t>
      </w:r>
    </w:p>
    <w:p w:rsidR="00A17B83" w:rsidRPr="002B5298" w:rsidRDefault="00E956D6" w:rsidP="002B5298">
      <w:pPr>
        <w:rPr>
          <w:vertAlign w:val="baseline"/>
          <w:rtl/>
          <w:lang w:bidi="fa-IR"/>
        </w:rPr>
      </w:pPr>
      <w:r w:rsidRPr="002B5298">
        <w:rPr>
          <w:rFonts w:hint="cs"/>
          <w:vertAlign w:val="baseline"/>
          <w:rtl/>
          <w:lang w:bidi="fa-IR"/>
        </w:rPr>
        <w:t>د</w:t>
      </w:r>
      <w:r w:rsidR="00A17B83" w:rsidRPr="002B5298">
        <w:rPr>
          <w:rFonts w:hint="cs"/>
          <w:vertAlign w:val="baseline"/>
          <w:rtl/>
          <w:lang w:bidi="fa-IR"/>
        </w:rPr>
        <w:t>ر قرآن تدبر کنید!</w:t>
      </w:r>
      <w:r w:rsidRPr="002B5298">
        <w:rPr>
          <w:rFonts w:hint="cs"/>
          <w:vertAlign w:val="baseline"/>
          <w:rtl/>
          <w:lang w:bidi="fa-IR"/>
        </w:rPr>
        <w:t xml:space="preserve"> چه بد آن را تاویل برده اید و آن را خلاف ظهورش تفسیر می کنید</w:t>
      </w:r>
      <w:r w:rsidR="00A17B83" w:rsidRPr="002B5298">
        <w:rPr>
          <w:rFonts w:hint="cs"/>
          <w:vertAlign w:val="baseline"/>
          <w:rtl/>
          <w:lang w:bidi="fa-IR"/>
        </w:rPr>
        <w:t>.</w:t>
      </w:r>
    </w:p>
    <w:p w:rsidR="00AA198D" w:rsidRPr="00A25FC9" w:rsidRDefault="00A17B83" w:rsidP="002B5298">
      <w:pPr>
        <w:rPr>
          <w:vertAlign w:val="baseline"/>
          <w:rtl/>
          <w:lang w:bidi="fa-IR"/>
        </w:rPr>
      </w:pPr>
      <w:r w:rsidRPr="002B5298">
        <w:rPr>
          <w:rFonts w:hint="cs"/>
          <w:vertAlign w:val="baseline"/>
          <w:rtl/>
          <w:lang w:bidi="fa-IR"/>
        </w:rPr>
        <w:t xml:space="preserve">این آخرین فریاد های </w:t>
      </w:r>
      <w:r w:rsidR="004E1A79" w:rsidRPr="002B5298">
        <w:rPr>
          <w:rFonts w:hint="cs"/>
          <w:vertAlign w:val="baseline"/>
          <w:rtl/>
          <w:lang w:bidi="fa-IR"/>
        </w:rPr>
        <w:t>حجت الهی</w:t>
      </w:r>
      <w:r w:rsidR="004E1A79" w:rsidRPr="00A25FC9">
        <w:rPr>
          <w:rFonts w:hint="cs"/>
          <w:vertAlign w:val="baseline"/>
          <w:rtl/>
          <w:lang w:bidi="fa-IR"/>
        </w:rPr>
        <w:t xml:space="preserve"> بود در خطبه فدکیه بر سر کسانی است که قرآن خدا و رسول خدا را به کناری گذاشته اند.</w:t>
      </w:r>
      <w:r w:rsidR="00E956D6" w:rsidRPr="00A25FC9">
        <w:rPr>
          <w:rFonts w:hint="cs"/>
          <w:vertAlign w:val="baseline"/>
          <w:rtl/>
          <w:lang w:bidi="fa-IR"/>
        </w:rPr>
        <w:t>‏</w:t>
      </w:r>
    </w:p>
    <w:p w:rsidR="00376AD1" w:rsidRPr="00A25FC9" w:rsidRDefault="00AA198D" w:rsidP="00376AD1">
      <w:pPr>
        <w:rPr>
          <w:vertAlign w:val="baseline"/>
          <w:rtl/>
          <w:lang w:bidi="fa-IR"/>
        </w:rPr>
      </w:pPr>
      <w:r w:rsidRPr="00A25FC9">
        <w:rPr>
          <w:rFonts w:hint="cs"/>
          <w:vertAlign w:val="baseline"/>
          <w:rtl/>
          <w:lang w:bidi="fa-IR"/>
        </w:rPr>
        <w:lastRenderedPageBreak/>
        <w:t xml:space="preserve">اما نکته آخری که بیانش بسیار ضروری است این است که ما تا به اینجا </w:t>
      </w:r>
      <w:r w:rsidR="00376AD1" w:rsidRPr="00A25FC9">
        <w:rPr>
          <w:rFonts w:hint="cs"/>
          <w:vertAlign w:val="baseline"/>
          <w:rtl/>
          <w:lang w:bidi="fa-IR"/>
        </w:rPr>
        <w:t xml:space="preserve">هر چه بحث کردیم در مورد عدم تخصیص نصوص و ظواهر کتاب بود لکن ما عمومات مهملی نیز در قرآن داریم که ظهور در عموم افراد خود ندارند و در وقت شک نیز نمی شود به آنها رجو ع کرد. </w:t>
      </w:r>
    </w:p>
    <w:p w:rsidR="00872EA9" w:rsidRPr="00872EA9" w:rsidRDefault="00376AD1" w:rsidP="00AE1396">
      <w:pPr>
        <w:rPr>
          <w:vertAlign w:val="baseline"/>
          <w:lang w:bidi="fa-IR"/>
        </w:rPr>
      </w:pPr>
      <w:r w:rsidRPr="00AE1396">
        <w:rPr>
          <w:rFonts w:hint="cs"/>
          <w:vertAlign w:val="baseline"/>
          <w:rtl/>
          <w:lang w:bidi="fa-IR"/>
        </w:rPr>
        <w:t>مانند</w:t>
      </w:r>
      <w:r w:rsidR="00AE1396">
        <w:rPr>
          <w:rFonts w:hint="cs"/>
          <w:vertAlign w:val="baseline"/>
          <w:rtl/>
          <w:lang w:bidi="fa-IR"/>
        </w:rPr>
        <w:t xml:space="preserve"> آیه</w:t>
      </w:r>
      <w:r w:rsidRPr="00AE1396">
        <w:rPr>
          <w:rFonts w:hint="cs"/>
          <w:vertAlign w:val="baseline"/>
          <w:rtl/>
          <w:lang w:bidi="fa-IR"/>
        </w:rPr>
        <w:t xml:space="preserve"> </w:t>
      </w:r>
      <w:r w:rsidR="009718F3" w:rsidRPr="00AE1396">
        <w:rPr>
          <w:rFonts w:hint="cs"/>
          <w:vertAlign w:val="baseline"/>
          <w:rtl/>
          <w:lang w:bidi="fa-IR"/>
        </w:rPr>
        <w:t>«</w:t>
      </w:r>
      <w:r w:rsidRPr="00AE1396">
        <w:rPr>
          <w:rFonts w:hint="cs"/>
          <w:vertAlign w:val="baseline"/>
          <w:rtl/>
          <w:lang w:bidi="fa-IR"/>
        </w:rPr>
        <w:t>احل الله البیع</w:t>
      </w:r>
      <w:r w:rsidR="009718F3" w:rsidRPr="00AE1396">
        <w:rPr>
          <w:rFonts w:hint="cs"/>
          <w:vertAlign w:val="baseline"/>
          <w:rtl/>
          <w:lang w:bidi="fa-IR"/>
        </w:rPr>
        <w:t>»</w:t>
      </w:r>
      <w:r w:rsidRPr="00AE1396">
        <w:rPr>
          <w:rFonts w:hint="cs"/>
          <w:vertAlign w:val="baseline"/>
          <w:rtl/>
          <w:lang w:bidi="fa-IR"/>
        </w:rPr>
        <w:t xml:space="preserve"> ظه</w:t>
      </w:r>
      <w:r w:rsidR="00026DF9" w:rsidRPr="00AE1396">
        <w:rPr>
          <w:rFonts w:hint="cs"/>
          <w:vertAlign w:val="baseline"/>
          <w:rtl/>
          <w:lang w:bidi="fa-IR"/>
        </w:rPr>
        <w:t>ور در حلیت تمامی بیع ها ندارد و</w:t>
      </w:r>
      <w:r w:rsidR="00183AB2" w:rsidRPr="00AE1396">
        <w:rPr>
          <w:rFonts w:hint="cs"/>
          <w:vertAlign w:val="baseline"/>
          <w:rtl/>
          <w:lang w:bidi="fa-IR"/>
        </w:rPr>
        <w:t xml:space="preserve"> به واسطه</w:t>
      </w:r>
      <w:r w:rsidR="00AE1396">
        <w:rPr>
          <w:rFonts w:hint="cs"/>
          <w:vertAlign w:val="baseline"/>
          <w:rtl/>
          <w:lang w:bidi="fa-IR"/>
        </w:rPr>
        <w:t xml:space="preserve"> آیات </w:t>
      </w:r>
      <w:r w:rsidR="00026DF9">
        <w:rPr>
          <w:rFonts w:hint="cs"/>
          <w:vertAlign w:val="baseline"/>
          <w:rtl/>
          <w:lang w:bidi="fa-IR"/>
        </w:rPr>
        <w:t>«</w:t>
      </w:r>
      <w:r w:rsidR="00183AB2" w:rsidRPr="00A25FC9">
        <w:rPr>
          <w:rFonts w:hint="cs"/>
          <w:vertAlign w:val="baseline"/>
          <w:rtl/>
          <w:lang w:bidi="fa-IR"/>
        </w:rPr>
        <w:t xml:space="preserve"> </w:t>
      </w:r>
      <w:r w:rsidR="00026DF9" w:rsidRPr="00026DF9">
        <w:rPr>
          <w:rFonts w:hint="cs"/>
          <w:vertAlign w:val="baseline"/>
          <w:rtl/>
          <w:lang w:bidi="fa-IR"/>
        </w:rPr>
        <w:t>وَ لا تُؤْتُوا السُّفَهاءَ أَمْوالَكُمُ الَّتِي جَعَلَ اللَّهُ لَكُمْ قِياماً وَ ارْزُقُوهُمْ فِيها وَ اكْسُوهُمْ وَ قُولُوا لَهُمْ قَوْلاً مَعْرُوفا</w:t>
      </w:r>
      <w:r w:rsidR="00026DF9">
        <w:rPr>
          <w:rFonts w:hint="cs"/>
          <w:vertAlign w:val="baseline"/>
          <w:rtl/>
          <w:lang w:bidi="fa-IR"/>
        </w:rPr>
        <w:t>»-</w:t>
      </w:r>
      <w:r w:rsidR="00026DF9" w:rsidRPr="00026DF9">
        <w:rPr>
          <w:rFonts w:hint="cs"/>
          <w:vertAlign w:val="baseline"/>
          <w:rtl/>
          <w:lang w:bidi="fa-IR"/>
        </w:rPr>
        <w:t xml:space="preserve"> </w:t>
      </w:r>
      <w:r w:rsidR="00026DF9">
        <w:rPr>
          <w:rFonts w:hint="cs"/>
          <w:vertAlign w:val="baseline"/>
          <w:rtl/>
          <w:lang w:bidi="fa-IR"/>
        </w:rPr>
        <w:t>«</w:t>
      </w:r>
      <w:r w:rsidR="00026DF9" w:rsidRPr="00026DF9">
        <w:rPr>
          <w:rFonts w:hint="cs"/>
          <w:vertAlign w:val="baseline"/>
          <w:rtl/>
          <w:lang w:bidi="fa-IR"/>
        </w:rPr>
        <w:t>وَ ابْتَلُوا الْيَتامى‏ حَتَّى إِذا بَلَغُوا النِّكاحَ فَإِنْ آنَسْتُمْ مِنْهُمْ رُشْداً فَادْفَعُوا إِلَيْهِمْ أَمْوالَهُمْ</w:t>
      </w:r>
      <w:r w:rsidR="00026DF9">
        <w:rPr>
          <w:rFonts w:hint="cs"/>
          <w:vertAlign w:val="baseline"/>
          <w:rtl/>
          <w:lang w:bidi="fa-IR"/>
        </w:rPr>
        <w:t xml:space="preserve">» </w:t>
      </w:r>
      <w:r w:rsidR="00872EA9">
        <w:rPr>
          <w:rFonts w:hint="cs"/>
          <w:vertAlign w:val="baseline"/>
          <w:rtl/>
          <w:lang w:bidi="fa-IR"/>
        </w:rPr>
        <w:t xml:space="preserve">و روایت </w:t>
      </w:r>
      <w:r w:rsidR="00872EA9" w:rsidRPr="00872EA9">
        <w:rPr>
          <w:rFonts w:hint="cs"/>
          <w:vertAlign w:val="baseline"/>
          <w:rtl/>
        </w:rPr>
        <w:t>ا</w:t>
      </w:r>
      <w:r w:rsidR="00872EA9" w:rsidRPr="00872EA9">
        <w:rPr>
          <w:rFonts w:hint="cs"/>
          <w:vertAlign w:val="baseline"/>
          <w:rtl/>
          <w:lang w:bidi="fa-IR"/>
        </w:rPr>
        <w:t>نَّ رَسُولَ اللَّهِ ص نَهَى عَنْ بَيْعِ‏ الْغَرَر</w:t>
      </w:r>
      <w:r w:rsidR="00872EA9" w:rsidRPr="00872EA9">
        <w:rPr>
          <w:vertAlign w:val="baseline"/>
          <w:rtl/>
        </w:rPr>
        <w:t xml:space="preserve"> </w:t>
      </w:r>
      <w:r w:rsidR="00872EA9">
        <w:rPr>
          <w:rFonts w:hint="cs"/>
          <w:vertAlign w:val="baseline"/>
          <w:rtl/>
        </w:rPr>
        <w:t>(</w:t>
      </w:r>
      <w:r w:rsidR="00872EA9" w:rsidRPr="00872EA9">
        <w:rPr>
          <w:vertAlign w:val="baseline"/>
          <w:rtl/>
          <w:lang w:bidi="fa-IR"/>
        </w:rPr>
        <w:t xml:space="preserve">ابن حيون، نعمان بن محمد مغربى، دعائم الإسلام </w:t>
      </w:r>
      <w:r w:rsidR="00872EA9">
        <w:rPr>
          <w:rFonts w:ascii="Times New Roman" w:hAnsi="Times New Roman" w:cs="Times New Roman" w:hint="cs"/>
          <w:vertAlign w:val="baseline"/>
          <w:rtl/>
          <w:lang w:bidi="fa-IR"/>
        </w:rPr>
        <w:t>–</w:t>
      </w:r>
      <w:r w:rsidR="00872EA9">
        <w:rPr>
          <w:rFonts w:hint="cs"/>
          <w:vertAlign w:val="baseline"/>
          <w:rtl/>
          <w:lang w:bidi="fa-IR"/>
        </w:rPr>
        <w:t>ج۲-</w:t>
      </w:r>
      <w:r w:rsidR="00AE1396">
        <w:rPr>
          <w:rFonts w:asciiTheme="minorHAnsi" w:hAnsiTheme="minorHAnsi" w:hint="cs"/>
          <w:vertAlign w:val="baseline"/>
          <w:rtl/>
          <w:lang w:bidi="fa-IR"/>
        </w:rPr>
        <w:t>ص۲۱</w:t>
      </w:r>
      <w:r w:rsidR="00872EA9" w:rsidRPr="00872EA9">
        <w:rPr>
          <w:vertAlign w:val="baseline"/>
          <w:rtl/>
          <w:lang w:bidi="fa-IR"/>
        </w:rPr>
        <w:t xml:space="preserve"> قم، چاپ: دوم، 1385ق</w:t>
      </w:r>
      <w:r w:rsidR="00AE1396">
        <w:rPr>
          <w:rFonts w:hint="cs"/>
          <w:vertAlign w:val="baseline"/>
          <w:rtl/>
          <w:lang w:bidi="fa-IR"/>
        </w:rPr>
        <w:t>)</w:t>
      </w:r>
    </w:p>
    <w:p w:rsidR="00026DF9" w:rsidRDefault="00026DF9" w:rsidP="00E1007F">
      <w:pPr>
        <w:rPr>
          <w:vertAlign w:val="baseline"/>
          <w:rtl/>
          <w:lang w:bidi="fa-IR"/>
        </w:rPr>
      </w:pPr>
      <w:r>
        <w:rPr>
          <w:rFonts w:hint="cs"/>
          <w:vertAlign w:val="baseline"/>
          <w:rtl/>
          <w:lang w:bidi="fa-IR"/>
        </w:rPr>
        <w:t xml:space="preserve">تخصیص خورده است اما اینکه دقیقا قاعده تشخیص این نوع عمومات چیست ما بر مطلبی دست نیافتیم و از توان نگارنده خارج است. </w:t>
      </w:r>
      <w:r w:rsidR="00AE1396">
        <w:rPr>
          <w:rFonts w:hint="cs"/>
          <w:vertAlign w:val="baseline"/>
          <w:rtl/>
          <w:lang w:bidi="fa-IR"/>
        </w:rPr>
        <w:t>«اللهم ارزقنا»</w:t>
      </w:r>
    </w:p>
    <w:p w:rsidR="00B564E3" w:rsidRDefault="00E1007F" w:rsidP="00B67B56">
      <w:pPr>
        <w:rPr>
          <w:vertAlign w:val="baseline"/>
          <w:rtl/>
          <w:lang w:bidi="fa-IR"/>
        </w:rPr>
      </w:pPr>
      <w:r>
        <w:rPr>
          <w:rFonts w:hint="cs"/>
          <w:vertAlign w:val="baseline"/>
          <w:rtl/>
          <w:lang w:bidi="fa-IR"/>
        </w:rPr>
        <w:t>با آنچه گذشت از آیات قرآن و روایات نتیجه می گیریم که ادله</w:t>
      </w:r>
      <w:r w:rsidR="0018443D">
        <w:rPr>
          <w:rFonts w:hint="cs"/>
          <w:vertAlign w:val="baseline"/>
          <w:rtl/>
          <w:lang w:bidi="fa-IR"/>
        </w:rPr>
        <w:t xml:space="preserve"> شرعی</w:t>
      </w:r>
      <w:r>
        <w:rPr>
          <w:rFonts w:hint="cs"/>
          <w:vertAlign w:val="baseline"/>
          <w:rtl/>
          <w:lang w:bidi="fa-IR"/>
        </w:rPr>
        <w:t xml:space="preserve"> ما را از تخصیص عمومات قرآنی نهی می کند و </w:t>
      </w:r>
      <w:r w:rsidRPr="00E1007F">
        <w:rPr>
          <w:rFonts w:hint="cs"/>
          <w:vertAlign w:val="baseline"/>
          <w:rtl/>
          <w:lang w:bidi="fa-IR"/>
        </w:rPr>
        <w:t>عمل</w:t>
      </w:r>
      <w:r>
        <w:rPr>
          <w:rFonts w:hint="cs"/>
          <w:vertAlign w:val="baseline"/>
          <w:rtl/>
          <w:lang w:bidi="fa-IR"/>
        </w:rPr>
        <w:t xml:space="preserve"> مشهور به برخی اخبار مخصص نیز باید بررسی شود که آیا واقعا مخصص مستقل در مقابل قرآن هستند یا اینکه حاکی از مخصص هایی اند که در خود قرآن وجود دارد.</w:t>
      </w:r>
    </w:p>
    <w:p w:rsidR="00B67B56" w:rsidRPr="00B67B56" w:rsidRDefault="00B564E3" w:rsidP="00B67B56">
      <w:pPr>
        <w:jc w:val="left"/>
        <w:rPr>
          <w:vertAlign w:val="baseline"/>
          <w:rtl/>
          <w:lang w:bidi="fa-IR"/>
        </w:rPr>
      </w:pPr>
      <w:r>
        <w:rPr>
          <w:vertAlign w:val="baseline"/>
          <w:rtl/>
          <w:lang w:bidi="fa-IR"/>
        </w:rPr>
        <w:br w:type="page"/>
      </w:r>
    </w:p>
    <w:p w:rsidR="00B67B56" w:rsidRPr="00B67B56" w:rsidRDefault="00B67B56" w:rsidP="00B67B56">
      <w:pPr>
        <w:bidi/>
        <w:jc w:val="both"/>
        <w:rPr>
          <w:rFonts w:ascii="Calibri" w:eastAsia="Calibri" w:hAnsi="Calibri"/>
          <w:bCs/>
          <w:i/>
          <w:vertAlign w:val="baseline"/>
          <w:rtl/>
          <w:lang w:bidi="fa-IR"/>
        </w:rPr>
      </w:pPr>
      <w:r w:rsidRPr="00B67B56">
        <w:rPr>
          <w:rFonts w:ascii="Calibri" w:eastAsia="Calibri" w:hAnsi="Calibri" w:hint="cs"/>
          <w:bCs/>
          <w:i/>
          <w:vertAlign w:val="baseline"/>
          <w:rtl/>
          <w:lang w:bidi="fa-IR"/>
        </w:rPr>
        <w:lastRenderedPageBreak/>
        <w:t>نتیجه نهایی</w:t>
      </w:r>
    </w:p>
    <w:p w:rsidR="00B67B56" w:rsidRPr="00B67B56" w:rsidRDefault="00B67B56" w:rsidP="00B67B56">
      <w:pPr>
        <w:bidi/>
        <w:jc w:val="both"/>
        <w:rPr>
          <w:rFonts w:ascii="Calibri" w:eastAsia="Calibri" w:hAnsi="Calibri"/>
          <w:vertAlign w:val="baseline"/>
          <w:rtl/>
          <w:lang w:bidi="fa-IR"/>
        </w:rPr>
      </w:pPr>
      <w:r w:rsidRPr="00B67B56">
        <w:rPr>
          <w:rFonts w:ascii="Calibri" w:eastAsia="Calibri" w:hAnsi="Calibri" w:hint="cs"/>
          <w:vertAlign w:val="baseline"/>
          <w:rtl/>
          <w:lang w:bidi="fa-IR"/>
        </w:rPr>
        <w:t>خدا را شاکریم که به ما توفیق داد که در این موضوع قلم بزنیم لذا امیدواریم که خود او نیز این اندک پر نقصان را از ما بپذیرد. اما آنچه در این پژوهش روزی مقدر ما شد به ترتیب ذیل عبارتند از :</w:t>
      </w:r>
    </w:p>
    <w:p w:rsidR="00B67B56" w:rsidRPr="00B67B56" w:rsidRDefault="00B67B56" w:rsidP="00B67B56">
      <w:pPr>
        <w:numPr>
          <w:ilvl w:val="0"/>
          <w:numId w:val="19"/>
        </w:numPr>
        <w:bidi/>
        <w:jc w:val="both"/>
        <w:rPr>
          <w:rFonts w:ascii="Calibri" w:eastAsia="Calibri" w:hAnsi="Calibri"/>
          <w:vertAlign w:val="baseline"/>
          <w:lang w:bidi="fa-IR"/>
        </w:rPr>
      </w:pPr>
      <w:r w:rsidRPr="00B67B56">
        <w:rPr>
          <w:rFonts w:ascii="Calibri" w:eastAsia="Calibri" w:hAnsi="Calibri" w:hint="cs"/>
          <w:vertAlign w:val="baseline"/>
          <w:rtl/>
          <w:lang w:bidi="fa-IR"/>
        </w:rPr>
        <w:t>مهم ترین و اصلی ترین دست آورد این پژوهش</w:t>
      </w:r>
      <w:r>
        <w:rPr>
          <w:rFonts w:ascii="Calibri" w:eastAsia="Calibri" w:hAnsi="Calibri" w:hint="cs"/>
          <w:vertAlign w:val="baseline"/>
          <w:rtl/>
          <w:lang w:bidi="fa-IR"/>
        </w:rPr>
        <w:t xml:space="preserve"> طرح روشی نو در </w:t>
      </w:r>
      <w:r w:rsidR="006E30C7">
        <w:rPr>
          <w:rFonts w:ascii="Calibri" w:eastAsia="Calibri" w:hAnsi="Calibri" w:hint="cs"/>
          <w:vertAlign w:val="baseline"/>
          <w:rtl/>
          <w:lang w:bidi="fa-IR"/>
        </w:rPr>
        <w:t>ساختار بحث تخصیص کتاب، با استفاده ویژه از قرآن و روایات بود که بر خلاف مشهور علماء استنباط شد که بر فرض اثبات حجیت خبر واحد نیز نمی توان عام نص یا ظاهر قرآنی را تخصیص زد.</w:t>
      </w:r>
    </w:p>
    <w:p w:rsidR="00B67B56" w:rsidRPr="00B67B56" w:rsidRDefault="00B67B56" w:rsidP="00B67B56">
      <w:pPr>
        <w:numPr>
          <w:ilvl w:val="0"/>
          <w:numId w:val="19"/>
        </w:numPr>
        <w:bidi/>
        <w:jc w:val="both"/>
        <w:rPr>
          <w:rFonts w:ascii="Calibri" w:eastAsia="Calibri" w:hAnsi="Calibri"/>
          <w:vertAlign w:val="baseline"/>
          <w:lang w:bidi="fa-IR"/>
        </w:rPr>
      </w:pPr>
      <w:r w:rsidRPr="00B67B56">
        <w:rPr>
          <w:rFonts w:ascii="Calibri" w:eastAsia="Calibri" w:hAnsi="Calibri" w:hint="cs"/>
          <w:vertAlign w:val="baseline"/>
          <w:rtl/>
          <w:lang w:bidi="fa-IR"/>
        </w:rPr>
        <w:t xml:space="preserve">اما سیر بحث و نتایج فرعی حاصله: </w:t>
      </w:r>
    </w:p>
    <w:p w:rsidR="00B67B56" w:rsidRPr="00B67B56" w:rsidRDefault="00B67B56" w:rsidP="0087055F">
      <w:pPr>
        <w:rPr>
          <w:vertAlign w:val="baseline"/>
          <w:rtl/>
          <w:lang w:bidi="fa-IR"/>
        </w:rPr>
      </w:pPr>
      <w:r w:rsidRPr="00B67B56">
        <w:rPr>
          <w:rFonts w:hint="cs"/>
          <w:vertAlign w:val="baseline"/>
          <w:rtl/>
          <w:lang w:bidi="fa-IR"/>
        </w:rPr>
        <w:t>1.</w:t>
      </w:r>
      <w:r w:rsidR="0087055F">
        <w:rPr>
          <w:rFonts w:ascii="Aldhabi" w:eastAsia="Times New Roman" w:hAnsi="Aldhabi" w:hint="cs"/>
          <w:vertAlign w:val="baseline"/>
          <w:rtl/>
          <w:lang w:bidi="fa-IR"/>
        </w:rPr>
        <w:t xml:space="preserve">در ابتدا این نتیجه حاصل شد </w:t>
      </w:r>
      <w:r w:rsidR="0087055F" w:rsidRPr="0087055F">
        <w:rPr>
          <w:rFonts w:hint="cs"/>
          <w:vertAlign w:val="baseline"/>
          <w:rtl/>
          <w:lang w:bidi="fa-IR"/>
        </w:rPr>
        <w:t>ظهور قرآن معجزه فصاحت و بلاغت نه تنها مانند بقیه ظهورات حجت نیست بلکه دلالتش بر مراد متکلم اقوی و اظهر از دیگر کلام ها و از طرف شارع نیز هیچ گونه ردعی مبنی بر عدم اخذ به ظهورات قرآنی صادر نشده است</w:t>
      </w:r>
      <w:r w:rsidR="0087055F">
        <w:rPr>
          <w:rFonts w:hint="cs"/>
          <w:vertAlign w:val="baseline"/>
          <w:rtl/>
          <w:lang w:bidi="fa-IR"/>
        </w:rPr>
        <w:t>.</w:t>
      </w:r>
    </w:p>
    <w:p w:rsidR="00B67B56" w:rsidRPr="00B67B56" w:rsidRDefault="00B67B56" w:rsidP="007605A7">
      <w:pPr>
        <w:rPr>
          <w:rFonts w:ascii="Calibri" w:eastAsia="Calibri" w:hAnsi="Calibri"/>
          <w:vertAlign w:val="baseline"/>
          <w:rtl/>
          <w:lang w:bidi="fa-IR"/>
        </w:rPr>
      </w:pPr>
      <w:r w:rsidRPr="007605A7">
        <w:rPr>
          <w:rFonts w:hint="cs"/>
          <w:vertAlign w:val="baseline"/>
          <w:rtl/>
        </w:rPr>
        <w:t>2</w:t>
      </w:r>
      <w:r w:rsidRPr="00B67B56">
        <w:rPr>
          <w:rFonts w:ascii="Calibri" w:eastAsia="Calibri" w:hAnsi="Calibri" w:hint="cs"/>
          <w:vertAlign w:val="baseline"/>
          <w:rtl/>
          <w:lang w:bidi="fa-IR"/>
        </w:rPr>
        <w:t xml:space="preserve">. </w:t>
      </w:r>
      <w:r w:rsidR="0018443D">
        <w:rPr>
          <w:rFonts w:ascii="Calibri" w:eastAsia="Calibri" w:hAnsi="Calibri" w:hint="cs"/>
          <w:vertAlign w:val="baseline"/>
          <w:rtl/>
          <w:lang w:bidi="fa-IR"/>
        </w:rPr>
        <w:t xml:space="preserve">سپس </w:t>
      </w:r>
      <w:r w:rsidR="007605A7" w:rsidRPr="00A25FC9">
        <w:rPr>
          <w:rFonts w:hint="cs"/>
          <w:vertAlign w:val="baseline"/>
          <w:rtl/>
          <w:lang w:bidi="fa-IR"/>
        </w:rPr>
        <w:t>به این نتیجه رسیدیم که به جز دو دسته روایت</w:t>
      </w:r>
      <w:r w:rsidR="0018443D">
        <w:rPr>
          <w:rFonts w:hint="cs"/>
          <w:vertAlign w:val="baseline"/>
          <w:rtl/>
          <w:lang w:bidi="fa-IR"/>
        </w:rPr>
        <w:t xml:space="preserve"> که عبارت اند از</w:t>
      </w:r>
      <w:r w:rsidR="007605A7" w:rsidRPr="00A25FC9">
        <w:rPr>
          <w:rFonts w:hint="cs"/>
          <w:vertAlign w:val="baseline"/>
          <w:rtl/>
          <w:lang w:bidi="fa-IR"/>
        </w:rPr>
        <w:t xml:space="preserve"> :۱- مجموع اخباری که از افراد غیر ثقه(ولی غیر مذموم) نقل شده اند. ۲- یک یا شاید دو عدد روایت منقول</w:t>
      </w:r>
      <w:r w:rsidR="0018443D">
        <w:rPr>
          <w:rFonts w:hint="cs"/>
          <w:vertAlign w:val="baseline"/>
          <w:rtl/>
          <w:lang w:bidi="fa-IR"/>
        </w:rPr>
        <w:t xml:space="preserve"> از افراد ثقه در یک مسئله واحد، </w:t>
      </w:r>
      <w:r w:rsidR="007605A7" w:rsidRPr="00A25FC9">
        <w:rPr>
          <w:rFonts w:hint="cs"/>
          <w:vertAlign w:val="baseline"/>
          <w:rtl/>
          <w:lang w:bidi="fa-IR"/>
        </w:rPr>
        <w:t>بقیه اقسام خبر واحد</w:t>
      </w:r>
      <w:r w:rsidR="006244AD">
        <w:rPr>
          <w:rFonts w:hint="cs"/>
          <w:vertAlign w:val="baseline"/>
          <w:rtl/>
          <w:lang w:bidi="fa-IR"/>
        </w:rPr>
        <w:t xml:space="preserve"> به دلیل سیره عقلاء</w:t>
      </w:r>
      <w:r w:rsidR="007605A7" w:rsidRPr="00A25FC9">
        <w:rPr>
          <w:rFonts w:hint="cs"/>
          <w:vertAlign w:val="baseline"/>
          <w:rtl/>
          <w:lang w:bidi="fa-IR"/>
        </w:rPr>
        <w:t xml:space="preserve"> حجت است.</w:t>
      </w:r>
    </w:p>
    <w:p w:rsidR="00B67B56" w:rsidRPr="00B67B56" w:rsidRDefault="00B67B56" w:rsidP="00B67B56">
      <w:pPr>
        <w:bidi/>
        <w:jc w:val="both"/>
        <w:rPr>
          <w:rFonts w:ascii="Calibri" w:eastAsia="Calibri" w:hAnsi="Calibri"/>
          <w:vertAlign w:val="baseline"/>
          <w:lang w:bidi="fa-IR"/>
        </w:rPr>
      </w:pPr>
      <w:r w:rsidRPr="0018443D">
        <w:rPr>
          <w:rFonts w:hint="cs"/>
          <w:vertAlign w:val="baseline"/>
          <w:rtl/>
          <w:lang w:bidi="fa-IR"/>
        </w:rPr>
        <w:t>3</w:t>
      </w:r>
      <w:r w:rsidRPr="00B67B56">
        <w:rPr>
          <w:rFonts w:ascii="Calibri" w:eastAsia="Calibri" w:hAnsi="Calibri" w:hint="cs"/>
          <w:vertAlign w:val="baseline"/>
          <w:rtl/>
          <w:lang w:bidi="fa-IR"/>
        </w:rPr>
        <w:t xml:space="preserve">. </w:t>
      </w:r>
      <w:r w:rsidR="0018443D">
        <w:rPr>
          <w:rFonts w:ascii="Calibri" w:eastAsia="Calibri" w:hAnsi="Calibri" w:hint="cs"/>
          <w:vertAlign w:val="baseline"/>
          <w:rtl/>
          <w:lang w:bidi="fa-IR"/>
        </w:rPr>
        <w:t xml:space="preserve">در انتهاء </w:t>
      </w:r>
      <w:r w:rsidR="0018443D" w:rsidRPr="0018443D">
        <w:rPr>
          <w:rFonts w:ascii="Calibri" w:eastAsia="Calibri" w:hAnsi="Calibri" w:hint="cs"/>
          <w:vertAlign w:val="baseline"/>
          <w:rtl/>
          <w:lang w:bidi="fa-IR"/>
        </w:rPr>
        <w:t>با آنچه گذشت از آی</w:t>
      </w:r>
      <w:r w:rsidR="0018443D">
        <w:rPr>
          <w:rFonts w:ascii="Calibri" w:eastAsia="Calibri" w:hAnsi="Calibri" w:hint="cs"/>
          <w:vertAlign w:val="baseline"/>
          <w:rtl/>
          <w:lang w:bidi="fa-IR"/>
        </w:rPr>
        <w:t xml:space="preserve">ات قرآن و روایات نتیجه می گرفتیم </w:t>
      </w:r>
      <w:r w:rsidR="0018443D" w:rsidRPr="0018443D">
        <w:rPr>
          <w:rFonts w:ascii="Calibri" w:eastAsia="Calibri" w:hAnsi="Calibri" w:hint="cs"/>
          <w:vertAlign w:val="baseline"/>
          <w:rtl/>
          <w:lang w:bidi="fa-IR"/>
        </w:rPr>
        <w:t>که ادله شرعی ما را از تخصیص عمومات قرآنی نهی می کند و عمل مشهور به برخی اخبار مخصص نیز باید بررسی شود که آیا واقعا مخصص مستقل در مقابل قرآن هستند یا اینکه حاکی از مخصص هایی اند که در خود قرآن وجود دار</w:t>
      </w:r>
      <w:r w:rsidR="000E34F9">
        <w:rPr>
          <w:rFonts w:ascii="Calibri" w:eastAsia="Calibri" w:hAnsi="Calibri" w:hint="cs"/>
          <w:vertAlign w:val="baseline"/>
          <w:rtl/>
          <w:lang w:bidi="fa-IR"/>
        </w:rPr>
        <w:t>ن</w:t>
      </w:r>
      <w:r w:rsidR="0018443D" w:rsidRPr="0018443D">
        <w:rPr>
          <w:rFonts w:ascii="Calibri" w:eastAsia="Calibri" w:hAnsi="Calibri" w:hint="cs"/>
          <w:vertAlign w:val="baseline"/>
          <w:rtl/>
          <w:lang w:bidi="fa-IR"/>
        </w:rPr>
        <w:t>د.</w:t>
      </w:r>
    </w:p>
    <w:p w:rsidR="00183AB2" w:rsidRPr="00A25FC9" w:rsidRDefault="00183AB2" w:rsidP="00376AD1">
      <w:pPr>
        <w:rPr>
          <w:vertAlign w:val="baseline"/>
          <w:rtl/>
          <w:lang w:bidi="fa-IR"/>
        </w:rPr>
      </w:pPr>
    </w:p>
    <w:p w:rsidR="002B5298" w:rsidRDefault="002B5298">
      <w:pPr>
        <w:jc w:val="left"/>
        <w:rPr>
          <w:sz w:val="32"/>
          <w:szCs w:val="32"/>
          <w:lang w:bidi="fa-IR"/>
        </w:rPr>
      </w:pPr>
    </w:p>
    <w:p w:rsidR="00C17E89" w:rsidRDefault="00C17E89">
      <w:pPr>
        <w:jc w:val="left"/>
        <w:rPr>
          <w:bCs/>
          <w:vertAlign w:val="baseline"/>
          <w:lang w:bidi="fa-IR"/>
        </w:rPr>
      </w:pPr>
    </w:p>
    <w:p w:rsidR="00796171" w:rsidRPr="00A85F66" w:rsidRDefault="00A23D22" w:rsidP="00A85F66">
      <w:pPr>
        <w:rPr>
          <w:sz w:val="32"/>
          <w:szCs w:val="32"/>
          <w:vertAlign w:val="baseline"/>
          <w:rtl/>
        </w:rPr>
      </w:pPr>
      <w:r w:rsidRPr="00A85F66">
        <w:rPr>
          <w:rFonts w:hint="cs"/>
          <w:sz w:val="32"/>
          <w:szCs w:val="32"/>
          <w:vertAlign w:val="baseline"/>
          <w:rtl/>
        </w:rPr>
        <w:lastRenderedPageBreak/>
        <w:t>منابع</w:t>
      </w:r>
    </w:p>
    <w:p w:rsidR="00A23D22" w:rsidRPr="00A23D22" w:rsidRDefault="00996959" w:rsidP="00996959">
      <w:pPr>
        <w:bidi/>
        <w:jc w:val="both"/>
        <w:rPr>
          <w:rFonts w:ascii="Calibri" w:eastAsia="Calibri" w:hAnsi="Calibri"/>
          <w:vertAlign w:val="baseline"/>
          <w:lang w:bidi="fa-IR"/>
        </w:rPr>
      </w:pPr>
      <w:r>
        <w:rPr>
          <w:rFonts w:ascii="Calibri" w:eastAsia="Calibri" w:hAnsi="Calibri" w:hint="cs"/>
          <w:vertAlign w:val="baseline"/>
          <w:rtl/>
          <w:lang w:bidi="fa-IR"/>
        </w:rPr>
        <w:t>۱.</w:t>
      </w:r>
      <w:r w:rsidR="00A23D22" w:rsidRPr="00A23D22">
        <w:rPr>
          <w:rFonts w:ascii="Calibri" w:eastAsia="Calibri" w:hAnsi="Calibri" w:hint="cs"/>
          <w:vertAlign w:val="baseline"/>
          <w:rtl/>
          <w:lang w:bidi="fa-IR"/>
        </w:rPr>
        <w:t>قرآن</w:t>
      </w:r>
      <w:r w:rsidR="00A23D22" w:rsidRPr="00A23D22">
        <w:rPr>
          <w:rFonts w:ascii="Calibri" w:eastAsia="Calibri" w:hAnsi="Calibri"/>
          <w:vertAlign w:val="baseline"/>
          <w:rtl/>
          <w:lang w:bidi="fa-IR"/>
        </w:rPr>
        <w:t xml:space="preserve"> </w:t>
      </w:r>
      <w:r w:rsidR="00A23D22" w:rsidRPr="00A23D22">
        <w:rPr>
          <w:rFonts w:ascii="Calibri" w:eastAsia="Calibri" w:hAnsi="Calibri" w:hint="cs"/>
          <w:vertAlign w:val="baseline"/>
          <w:rtl/>
          <w:lang w:bidi="fa-IR"/>
        </w:rPr>
        <w:t>کریم</w:t>
      </w:r>
    </w:p>
    <w:p w:rsidR="00A23D22" w:rsidRDefault="00A23D22" w:rsidP="002B5298">
      <w:pPr>
        <w:rPr>
          <w:vertAlign w:val="baseline"/>
          <w:rtl/>
          <w:lang w:bidi="fa-IR"/>
        </w:rPr>
      </w:pPr>
      <w:r>
        <w:rPr>
          <w:rFonts w:hint="cs"/>
          <w:vertAlign w:val="baseline"/>
          <w:rtl/>
          <w:lang w:bidi="fa-IR"/>
        </w:rPr>
        <w:t xml:space="preserve">۲. </w:t>
      </w:r>
      <w:r w:rsidRPr="00A25FC9">
        <w:rPr>
          <w:rFonts w:hint="cs"/>
          <w:vertAlign w:val="baseline"/>
          <w:rtl/>
          <w:lang w:bidi="fa-IR"/>
        </w:rPr>
        <w:t>كلينى، محمد بن يعقوب-اصول کافی-</w:t>
      </w:r>
      <w:r w:rsidRPr="00A25FC9">
        <w:rPr>
          <w:rFonts w:asciiTheme="minorHAnsi" w:hAnsiTheme="minorHAnsi" w:hint="cs"/>
          <w:vertAlign w:val="baseline"/>
          <w:rtl/>
          <w:lang w:bidi="fa-IR"/>
        </w:rPr>
        <w:t>دارالحدیث</w:t>
      </w:r>
      <w:r w:rsidRPr="00A25FC9">
        <w:rPr>
          <w:rFonts w:ascii="Times New Roman" w:hAnsi="Times New Roman" w:hint="cs"/>
          <w:vertAlign w:val="baseline"/>
          <w:rtl/>
          <w:lang w:bidi="fa-IR"/>
        </w:rPr>
        <w:t>-</w:t>
      </w:r>
      <w:r>
        <w:rPr>
          <w:rFonts w:hint="cs"/>
          <w:vertAlign w:val="baseline"/>
          <w:rtl/>
          <w:lang w:bidi="fa-IR"/>
        </w:rPr>
        <w:t>قم- 1429ق</w:t>
      </w:r>
    </w:p>
    <w:p w:rsidR="00A23D22" w:rsidRDefault="00A23D22" w:rsidP="00ED64C8">
      <w:pPr>
        <w:rPr>
          <w:vertAlign w:val="baseline"/>
          <w:rtl/>
          <w:lang w:bidi="fa-IR"/>
        </w:rPr>
      </w:pPr>
      <w:r>
        <w:rPr>
          <w:rFonts w:hint="cs"/>
          <w:vertAlign w:val="baseline"/>
          <w:rtl/>
          <w:lang w:bidi="fa-IR"/>
        </w:rPr>
        <w:t>3.</w:t>
      </w:r>
      <w:r w:rsidRPr="00A23D22">
        <w:rPr>
          <w:rFonts w:hint="cs"/>
          <w:vertAlign w:val="baseline"/>
          <w:rtl/>
          <w:lang w:bidi="fa-IR"/>
        </w:rPr>
        <w:t xml:space="preserve"> سبحانى</w:t>
      </w:r>
      <w:r w:rsidRPr="00A23D22">
        <w:rPr>
          <w:vertAlign w:val="baseline"/>
          <w:rtl/>
          <w:lang w:bidi="fa-IR"/>
        </w:rPr>
        <w:t xml:space="preserve"> </w:t>
      </w:r>
      <w:r w:rsidRPr="00A23D22">
        <w:rPr>
          <w:rFonts w:hint="cs"/>
          <w:vertAlign w:val="baseline"/>
          <w:rtl/>
          <w:lang w:bidi="fa-IR"/>
        </w:rPr>
        <w:t>تبريزى،</w:t>
      </w:r>
      <w:r w:rsidRPr="00A23D22">
        <w:rPr>
          <w:vertAlign w:val="baseline"/>
          <w:rtl/>
          <w:lang w:bidi="fa-IR"/>
        </w:rPr>
        <w:t xml:space="preserve"> </w:t>
      </w:r>
      <w:r w:rsidRPr="00A23D22">
        <w:rPr>
          <w:rFonts w:hint="cs"/>
          <w:vertAlign w:val="baseline"/>
          <w:rtl/>
          <w:lang w:bidi="fa-IR"/>
        </w:rPr>
        <w:t>جعفر،</w:t>
      </w:r>
      <w:r w:rsidRPr="00A23D22">
        <w:rPr>
          <w:vertAlign w:val="baseline"/>
          <w:rtl/>
          <w:lang w:bidi="fa-IR"/>
        </w:rPr>
        <w:t xml:space="preserve"> </w:t>
      </w:r>
      <w:r w:rsidRPr="00A23D22">
        <w:rPr>
          <w:rFonts w:hint="cs"/>
          <w:vertAlign w:val="baseline"/>
          <w:rtl/>
          <w:lang w:bidi="fa-IR"/>
        </w:rPr>
        <w:t>الموجز</w:t>
      </w:r>
      <w:r w:rsidRPr="00A23D22">
        <w:rPr>
          <w:vertAlign w:val="baseline"/>
          <w:rtl/>
          <w:lang w:bidi="fa-IR"/>
        </w:rPr>
        <w:t xml:space="preserve"> </w:t>
      </w:r>
      <w:r w:rsidRPr="00A23D22">
        <w:rPr>
          <w:rFonts w:hint="cs"/>
          <w:vertAlign w:val="baseline"/>
          <w:rtl/>
          <w:lang w:bidi="fa-IR"/>
        </w:rPr>
        <w:t>في</w:t>
      </w:r>
      <w:r w:rsidRPr="00A23D22">
        <w:rPr>
          <w:vertAlign w:val="baseline"/>
          <w:rtl/>
          <w:lang w:bidi="fa-IR"/>
        </w:rPr>
        <w:t xml:space="preserve"> </w:t>
      </w:r>
      <w:r w:rsidRPr="00A23D22">
        <w:rPr>
          <w:rFonts w:hint="cs"/>
          <w:vertAlign w:val="baseline"/>
          <w:rtl/>
          <w:lang w:bidi="fa-IR"/>
        </w:rPr>
        <w:t>أصول</w:t>
      </w:r>
      <w:r w:rsidRPr="00A23D22">
        <w:rPr>
          <w:vertAlign w:val="baseline"/>
          <w:rtl/>
          <w:lang w:bidi="fa-IR"/>
        </w:rPr>
        <w:t xml:space="preserve"> </w:t>
      </w:r>
      <w:r w:rsidRPr="00A23D22">
        <w:rPr>
          <w:rFonts w:hint="cs"/>
          <w:vertAlign w:val="baseline"/>
          <w:rtl/>
          <w:lang w:bidi="fa-IR"/>
        </w:rPr>
        <w:t>الفقه</w:t>
      </w:r>
      <w:r w:rsidRPr="00A23D22">
        <w:rPr>
          <w:vertAlign w:val="baseline"/>
          <w:rtl/>
          <w:lang w:bidi="fa-IR"/>
        </w:rPr>
        <w:t xml:space="preserve"> - </w:t>
      </w:r>
      <w:r w:rsidRPr="00A23D22">
        <w:rPr>
          <w:rFonts w:hint="cs"/>
          <w:vertAlign w:val="baseline"/>
          <w:rtl/>
          <w:lang w:bidi="fa-IR"/>
        </w:rPr>
        <w:t>قم،</w:t>
      </w:r>
      <w:r w:rsidRPr="00A23D22">
        <w:rPr>
          <w:vertAlign w:val="baseline"/>
          <w:rtl/>
          <w:lang w:bidi="fa-IR"/>
        </w:rPr>
        <w:t xml:space="preserve"> </w:t>
      </w:r>
      <w:r w:rsidRPr="00A23D22">
        <w:rPr>
          <w:rFonts w:hint="cs"/>
          <w:vertAlign w:val="baseline"/>
          <w:rtl/>
          <w:lang w:bidi="fa-IR"/>
        </w:rPr>
        <w:t>چاپ</w:t>
      </w:r>
      <w:r w:rsidRPr="00A23D22">
        <w:rPr>
          <w:vertAlign w:val="baseline"/>
          <w:rtl/>
          <w:lang w:bidi="fa-IR"/>
        </w:rPr>
        <w:t xml:space="preserve">: </w:t>
      </w:r>
      <w:r w:rsidRPr="00A23D22">
        <w:rPr>
          <w:rFonts w:hint="cs"/>
          <w:vertAlign w:val="baseline"/>
          <w:rtl/>
          <w:lang w:bidi="fa-IR"/>
        </w:rPr>
        <w:t>چهاردهم،</w:t>
      </w:r>
      <w:r w:rsidRPr="00A23D22">
        <w:rPr>
          <w:vertAlign w:val="baseline"/>
          <w:rtl/>
          <w:lang w:bidi="fa-IR"/>
        </w:rPr>
        <w:t xml:space="preserve"> 1387 </w:t>
      </w:r>
      <w:r w:rsidRPr="00A23D22">
        <w:rPr>
          <w:rFonts w:hint="cs"/>
          <w:vertAlign w:val="baseline"/>
          <w:rtl/>
          <w:lang w:bidi="fa-IR"/>
        </w:rPr>
        <w:t>ش</w:t>
      </w:r>
      <w:r w:rsidRPr="00A23D22">
        <w:rPr>
          <w:vertAlign w:val="baseline"/>
          <w:rtl/>
          <w:lang w:bidi="fa-IR"/>
        </w:rPr>
        <w:t>.</w:t>
      </w:r>
    </w:p>
    <w:p w:rsidR="00996959" w:rsidRDefault="00996959" w:rsidP="00ED64C8">
      <w:pPr>
        <w:rPr>
          <w:vertAlign w:val="baseline"/>
          <w:rtl/>
          <w:lang w:bidi="fa-IR"/>
        </w:rPr>
      </w:pPr>
      <w:r>
        <w:rPr>
          <w:rFonts w:hint="cs"/>
          <w:vertAlign w:val="baseline"/>
          <w:rtl/>
          <w:lang w:bidi="fa-IR"/>
        </w:rPr>
        <w:t>۴</w:t>
      </w:r>
      <w:r w:rsidR="00A23D22">
        <w:rPr>
          <w:rFonts w:hint="cs"/>
          <w:vertAlign w:val="baseline"/>
          <w:rtl/>
          <w:lang w:bidi="fa-IR"/>
        </w:rPr>
        <w:t>.</w:t>
      </w:r>
      <w:r w:rsidRPr="00996959">
        <w:rPr>
          <w:rFonts w:hint="cs"/>
          <w:vertAlign w:val="baseline"/>
          <w:rtl/>
          <w:lang w:bidi="fa-IR"/>
        </w:rPr>
        <w:t xml:space="preserve"> آخوند</w:t>
      </w:r>
      <w:r w:rsidRPr="00996959">
        <w:rPr>
          <w:vertAlign w:val="baseline"/>
          <w:rtl/>
          <w:lang w:bidi="fa-IR"/>
        </w:rPr>
        <w:t xml:space="preserve"> </w:t>
      </w:r>
      <w:r w:rsidRPr="00996959">
        <w:rPr>
          <w:rFonts w:hint="cs"/>
          <w:vertAlign w:val="baseline"/>
          <w:rtl/>
          <w:lang w:bidi="fa-IR"/>
        </w:rPr>
        <w:t>خراسانى،</w:t>
      </w:r>
      <w:r w:rsidRPr="00996959">
        <w:rPr>
          <w:vertAlign w:val="baseline"/>
          <w:rtl/>
          <w:lang w:bidi="fa-IR"/>
        </w:rPr>
        <w:t xml:space="preserve"> </w:t>
      </w:r>
      <w:r w:rsidRPr="00996959">
        <w:rPr>
          <w:rFonts w:hint="cs"/>
          <w:vertAlign w:val="baseline"/>
          <w:rtl/>
          <w:lang w:bidi="fa-IR"/>
        </w:rPr>
        <w:t>محمد</w:t>
      </w:r>
      <w:r w:rsidRPr="00996959">
        <w:rPr>
          <w:vertAlign w:val="baseline"/>
          <w:rtl/>
          <w:lang w:bidi="fa-IR"/>
        </w:rPr>
        <w:t xml:space="preserve"> </w:t>
      </w:r>
      <w:r w:rsidRPr="00996959">
        <w:rPr>
          <w:rFonts w:hint="cs"/>
          <w:vertAlign w:val="baseline"/>
          <w:rtl/>
          <w:lang w:bidi="fa-IR"/>
        </w:rPr>
        <w:t>كاظم</w:t>
      </w:r>
      <w:r w:rsidRPr="00996959">
        <w:rPr>
          <w:vertAlign w:val="baseline"/>
          <w:rtl/>
          <w:lang w:bidi="fa-IR"/>
        </w:rPr>
        <w:t xml:space="preserve"> </w:t>
      </w:r>
      <w:r w:rsidRPr="00996959">
        <w:rPr>
          <w:rFonts w:hint="cs"/>
          <w:vertAlign w:val="baseline"/>
          <w:rtl/>
          <w:lang w:bidi="fa-IR"/>
        </w:rPr>
        <w:t>بن</w:t>
      </w:r>
      <w:r w:rsidRPr="00996959">
        <w:rPr>
          <w:vertAlign w:val="baseline"/>
          <w:rtl/>
          <w:lang w:bidi="fa-IR"/>
        </w:rPr>
        <w:t xml:space="preserve"> </w:t>
      </w:r>
      <w:r w:rsidRPr="00996959">
        <w:rPr>
          <w:rFonts w:hint="cs"/>
          <w:vertAlign w:val="baseline"/>
          <w:rtl/>
          <w:lang w:bidi="fa-IR"/>
        </w:rPr>
        <w:t>حسين</w:t>
      </w:r>
      <w:r w:rsidRPr="00996959">
        <w:rPr>
          <w:vertAlign w:val="baseline"/>
          <w:rtl/>
          <w:lang w:bidi="fa-IR"/>
        </w:rPr>
        <w:t>-</w:t>
      </w:r>
      <w:r w:rsidRPr="00996959">
        <w:rPr>
          <w:rFonts w:hint="cs"/>
          <w:vertAlign w:val="baseline"/>
          <w:rtl/>
          <w:lang w:bidi="fa-IR"/>
        </w:rPr>
        <w:t>کفایه</w:t>
      </w:r>
      <w:r w:rsidRPr="00996959">
        <w:rPr>
          <w:vertAlign w:val="baseline"/>
          <w:rtl/>
          <w:lang w:bidi="fa-IR"/>
        </w:rPr>
        <w:t xml:space="preserve"> </w:t>
      </w:r>
      <w:r w:rsidRPr="00996959">
        <w:rPr>
          <w:rFonts w:hint="cs"/>
          <w:vertAlign w:val="baseline"/>
          <w:rtl/>
          <w:lang w:bidi="fa-IR"/>
        </w:rPr>
        <w:t>الاصول</w:t>
      </w:r>
      <w:r w:rsidRPr="00996959">
        <w:rPr>
          <w:vertAlign w:val="baseline"/>
          <w:rtl/>
          <w:lang w:bidi="fa-IR"/>
        </w:rPr>
        <w:t>-</w:t>
      </w:r>
      <w:r w:rsidRPr="00996959">
        <w:rPr>
          <w:rFonts w:hint="cs"/>
          <w:vertAlign w:val="baseline"/>
          <w:rtl/>
          <w:lang w:bidi="fa-IR"/>
        </w:rPr>
        <w:t>موسسة</w:t>
      </w:r>
      <w:r w:rsidRPr="00996959">
        <w:rPr>
          <w:vertAlign w:val="baseline"/>
          <w:rtl/>
          <w:lang w:bidi="fa-IR"/>
        </w:rPr>
        <w:t xml:space="preserve"> </w:t>
      </w:r>
      <w:r w:rsidRPr="00996959">
        <w:rPr>
          <w:rFonts w:hint="cs"/>
          <w:vertAlign w:val="baseline"/>
          <w:rtl/>
          <w:lang w:bidi="fa-IR"/>
        </w:rPr>
        <w:t>آل</w:t>
      </w:r>
      <w:r w:rsidRPr="00996959">
        <w:rPr>
          <w:vertAlign w:val="baseline"/>
          <w:rtl/>
          <w:lang w:bidi="fa-IR"/>
        </w:rPr>
        <w:t xml:space="preserve"> </w:t>
      </w:r>
      <w:r w:rsidRPr="00996959">
        <w:rPr>
          <w:rFonts w:hint="cs"/>
          <w:vertAlign w:val="baseline"/>
          <w:rtl/>
          <w:lang w:bidi="fa-IR"/>
        </w:rPr>
        <w:t>البيت عليهم</w:t>
      </w:r>
      <w:r w:rsidRPr="00996959">
        <w:rPr>
          <w:vertAlign w:val="baseline"/>
          <w:rtl/>
          <w:lang w:bidi="fa-IR"/>
        </w:rPr>
        <w:t xml:space="preserve"> </w:t>
      </w:r>
      <w:r w:rsidRPr="00996959">
        <w:rPr>
          <w:rFonts w:hint="cs"/>
          <w:vertAlign w:val="baseline"/>
          <w:rtl/>
          <w:lang w:bidi="fa-IR"/>
        </w:rPr>
        <w:t>السلام‏</w:t>
      </w:r>
      <w:r w:rsidRPr="00996959">
        <w:rPr>
          <w:vertAlign w:val="baseline"/>
          <w:rtl/>
          <w:lang w:bidi="fa-IR"/>
        </w:rPr>
        <w:t>-</w:t>
      </w:r>
      <w:r w:rsidRPr="00996959">
        <w:rPr>
          <w:rFonts w:hint="cs"/>
          <w:vertAlign w:val="baseline"/>
          <w:rtl/>
          <w:lang w:bidi="fa-IR"/>
        </w:rPr>
        <w:t>اول</w:t>
      </w:r>
      <w:r w:rsidRPr="00996959">
        <w:rPr>
          <w:vertAlign w:val="baseline"/>
          <w:rtl/>
          <w:lang w:bidi="fa-IR"/>
        </w:rPr>
        <w:t>-1409</w:t>
      </w:r>
      <w:r w:rsidRPr="00996959">
        <w:rPr>
          <w:rFonts w:hint="cs"/>
          <w:vertAlign w:val="baseline"/>
          <w:rtl/>
          <w:lang w:bidi="fa-IR"/>
        </w:rPr>
        <w:t xml:space="preserve">ه </w:t>
      </w:r>
    </w:p>
    <w:p w:rsidR="00996959" w:rsidRDefault="00996959" w:rsidP="00ED64C8">
      <w:pPr>
        <w:rPr>
          <w:vertAlign w:val="baseline"/>
          <w:rtl/>
          <w:lang w:bidi="fa-IR"/>
        </w:rPr>
      </w:pPr>
      <w:r>
        <w:rPr>
          <w:rFonts w:hint="cs"/>
          <w:vertAlign w:val="baseline"/>
          <w:rtl/>
          <w:lang w:bidi="fa-IR"/>
        </w:rPr>
        <w:t xml:space="preserve">۵. </w:t>
      </w:r>
      <w:r w:rsidRPr="00996959">
        <w:rPr>
          <w:vertAlign w:val="baseline"/>
          <w:rtl/>
          <w:lang w:bidi="fa-IR"/>
        </w:rPr>
        <w:t>ملكى اصفهانى، مجتبى، فرهنگ اصطلاحات اصول - قم، چاپ: اول، 1379 ش.</w:t>
      </w:r>
    </w:p>
    <w:p w:rsidR="00996959" w:rsidRDefault="00996959" w:rsidP="00996959">
      <w:pPr>
        <w:bidi/>
        <w:jc w:val="both"/>
        <w:rPr>
          <w:rFonts w:ascii="Calibri" w:eastAsia="Calibri" w:hAnsi="Calibri"/>
          <w:vertAlign w:val="baseline"/>
          <w:rtl/>
        </w:rPr>
      </w:pPr>
      <w:r>
        <w:rPr>
          <w:rFonts w:ascii="Calibri" w:eastAsia="Calibri" w:hAnsi="Calibri" w:hint="cs"/>
          <w:vertAlign w:val="baseline"/>
          <w:rtl/>
          <w:lang w:bidi="fa-IR"/>
        </w:rPr>
        <w:t xml:space="preserve">۶. </w:t>
      </w:r>
      <w:r w:rsidRPr="00996959">
        <w:rPr>
          <w:rFonts w:ascii="Calibri" w:eastAsia="Calibri" w:hAnsi="Calibri" w:hint="cs"/>
          <w:vertAlign w:val="baseline"/>
          <w:rtl/>
        </w:rPr>
        <w:t>ولائی-عی</w:t>
      </w:r>
      <w:r>
        <w:rPr>
          <w:rFonts w:ascii="Calibri" w:eastAsia="Calibri" w:hAnsi="Calibri" w:hint="cs"/>
          <w:vertAlign w:val="baseline"/>
          <w:rtl/>
        </w:rPr>
        <w:t>سی- فرهنگ تشريحى اصطلاحات اصول</w:t>
      </w:r>
      <w:r w:rsidRPr="00996959">
        <w:rPr>
          <w:rFonts w:ascii="Calibri" w:eastAsia="Calibri" w:hAnsi="Calibri" w:hint="cs"/>
          <w:vertAlign w:val="baseline"/>
          <w:rtl/>
        </w:rPr>
        <w:t xml:space="preserve"> - نشر نی-</w:t>
      </w:r>
      <w:r>
        <w:rPr>
          <w:rFonts w:ascii="Calibri" w:eastAsia="Calibri" w:hAnsi="Calibri" w:hint="cs"/>
          <w:vertAlign w:val="baseline"/>
          <w:rtl/>
        </w:rPr>
        <w:t>تهران-۱۳۸۷ش</w:t>
      </w:r>
    </w:p>
    <w:p w:rsidR="00996959" w:rsidRDefault="00996959" w:rsidP="00ED64C8">
      <w:pPr>
        <w:rPr>
          <w:vertAlign w:val="baseline"/>
          <w:rtl/>
        </w:rPr>
      </w:pPr>
      <w:r>
        <w:rPr>
          <w:rFonts w:hint="cs"/>
          <w:vertAlign w:val="baseline"/>
          <w:rtl/>
        </w:rPr>
        <w:t xml:space="preserve">۷. </w:t>
      </w:r>
      <w:r w:rsidR="00F9513C" w:rsidRPr="00F9513C">
        <w:rPr>
          <w:vertAlign w:val="baseline"/>
          <w:rtl/>
        </w:rPr>
        <w:t>مظفر، محمد رض</w:t>
      </w:r>
      <w:r w:rsidR="00F9513C" w:rsidRPr="00F9513C">
        <w:rPr>
          <w:rFonts w:hint="cs"/>
          <w:vertAlign w:val="baseline"/>
          <w:rtl/>
        </w:rPr>
        <w:t>ا- اصو</w:t>
      </w:r>
      <w:r w:rsidR="00F9513C">
        <w:rPr>
          <w:vertAlign w:val="baseline"/>
          <w:rtl/>
        </w:rPr>
        <w:t>ل الفقه</w:t>
      </w:r>
      <w:r w:rsidR="00F9513C" w:rsidRPr="00F9513C">
        <w:rPr>
          <w:rFonts w:hint="cs"/>
          <w:vertAlign w:val="baseline"/>
          <w:rtl/>
        </w:rPr>
        <w:t xml:space="preserve">- </w:t>
      </w:r>
      <w:r w:rsidR="00F9513C" w:rsidRPr="00F9513C">
        <w:rPr>
          <w:vertAlign w:val="baseline"/>
          <w:rtl/>
        </w:rPr>
        <w:t>طبع انتشارات اسلامى- قم، چاپ: پنجم، 1430 ق</w:t>
      </w:r>
    </w:p>
    <w:p w:rsidR="00F9513C" w:rsidRDefault="00F9513C" w:rsidP="00ED64C8">
      <w:pPr>
        <w:rPr>
          <w:vertAlign w:val="baseline"/>
          <w:rtl/>
          <w:lang w:bidi="fa-IR"/>
        </w:rPr>
      </w:pPr>
      <w:r>
        <w:rPr>
          <w:rFonts w:hint="cs"/>
          <w:vertAlign w:val="baseline"/>
          <w:rtl/>
        </w:rPr>
        <w:t xml:space="preserve">۸. </w:t>
      </w:r>
      <w:r w:rsidRPr="00F9513C">
        <w:rPr>
          <w:rFonts w:hint="cs"/>
          <w:vertAlign w:val="baseline"/>
          <w:rtl/>
          <w:lang w:bidi="fa-IR"/>
        </w:rPr>
        <w:t>جوادی آملی-عبدالله</w:t>
      </w:r>
      <w:r w:rsidRPr="00F9513C">
        <w:rPr>
          <w:rFonts w:ascii="Times New Roman" w:hAnsi="Times New Roman" w:cs="Times New Roman" w:hint="cs"/>
          <w:vertAlign w:val="baseline"/>
          <w:rtl/>
          <w:lang w:bidi="fa-IR"/>
        </w:rPr>
        <w:t>–</w:t>
      </w:r>
      <w:r>
        <w:rPr>
          <w:rFonts w:hint="cs"/>
          <w:vertAlign w:val="baseline"/>
          <w:rtl/>
          <w:lang w:bidi="fa-IR"/>
        </w:rPr>
        <w:t>تفسیر تسنیم قرآن-قم</w:t>
      </w:r>
      <w:r w:rsidRPr="00F9513C">
        <w:rPr>
          <w:rFonts w:hint="cs"/>
          <w:vertAlign w:val="baseline"/>
          <w:rtl/>
          <w:lang w:bidi="fa-IR"/>
        </w:rPr>
        <w:t>-اسراء-1395</w:t>
      </w:r>
      <w:r w:rsidR="00ED64C8">
        <w:rPr>
          <w:rFonts w:hint="cs"/>
          <w:vertAlign w:val="baseline"/>
          <w:rtl/>
          <w:lang w:bidi="fa-IR"/>
        </w:rPr>
        <w:t>ش</w:t>
      </w:r>
    </w:p>
    <w:p w:rsidR="00F9513C" w:rsidRDefault="00F9513C" w:rsidP="00ED64C8">
      <w:pPr>
        <w:rPr>
          <w:vertAlign w:val="baseline"/>
          <w:rtl/>
        </w:rPr>
      </w:pPr>
      <w:r>
        <w:rPr>
          <w:rFonts w:hint="cs"/>
          <w:vertAlign w:val="baseline"/>
          <w:rtl/>
          <w:lang w:bidi="fa-IR"/>
        </w:rPr>
        <w:t xml:space="preserve">۹. </w:t>
      </w:r>
      <w:r w:rsidR="002B5298" w:rsidRPr="00F9513C">
        <w:rPr>
          <w:vertAlign w:val="baseline"/>
          <w:rtl/>
        </w:rPr>
        <w:t>مجلسى، محمد باقر بن محم</w:t>
      </w:r>
      <w:r>
        <w:rPr>
          <w:vertAlign w:val="baseline"/>
          <w:rtl/>
        </w:rPr>
        <w:t>د تقى، بحار الأنوار-</w:t>
      </w:r>
      <w:r w:rsidR="002B5298" w:rsidRPr="00F9513C">
        <w:rPr>
          <w:vertAlign w:val="baseline"/>
          <w:rtl/>
        </w:rPr>
        <w:t>بيروت، چاپ: دوم، 1403 ق.</w:t>
      </w:r>
    </w:p>
    <w:p w:rsidR="00F9513C" w:rsidRDefault="00F9513C" w:rsidP="00ED64C8">
      <w:pPr>
        <w:rPr>
          <w:vertAlign w:val="baseline"/>
          <w:rtl/>
          <w:lang w:bidi="fa-IR"/>
        </w:rPr>
      </w:pPr>
      <w:r>
        <w:rPr>
          <w:rFonts w:hint="cs"/>
          <w:vertAlign w:val="baseline"/>
          <w:rtl/>
        </w:rPr>
        <w:t xml:space="preserve">۱۰. </w:t>
      </w:r>
      <w:r w:rsidRPr="00F9513C">
        <w:rPr>
          <w:rFonts w:hint="cs"/>
          <w:vertAlign w:val="baseline"/>
          <w:rtl/>
          <w:lang w:bidi="fa-IR"/>
        </w:rPr>
        <w:t>عبدی- محمد حسین-الاساس فی الاصول الفقه-قم-مرکز تدوین متون حوزه های علمیه</w:t>
      </w:r>
      <w:r>
        <w:rPr>
          <w:rFonts w:hint="cs"/>
          <w:vertAlign w:val="baseline"/>
          <w:rtl/>
          <w:lang w:bidi="fa-IR"/>
        </w:rPr>
        <w:t>1398 ش</w:t>
      </w:r>
    </w:p>
    <w:p w:rsidR="00F9513C" w:rsidRDefault="00FC250C" w:rsidP="00ED64C8">
      <w:pPr>
        <w:rPr>
          <w:vertAlign w:val="baseline"/>
          <w:rtl/>
        </w:rPr>
      </w:pPr>
      <w:r>
        <w:rPr>
          <w:rFonts w:hint="cs"/>
          <w:vertAlign w:val="baseline"/>
          <w:rtl/>
          <w:lang w:bidi="fa-IR"/>
        </w:rPr>
        <w:t xml:space="preserve">۱۱. </w:t>
      </w:r>
      <w:r w:rsidR="00ED64C8">
        <w:rPr>
          <w:rFonts w:hint="cs"/>
          <w:vertAlign w:val="baseline"/>
          <w:rtl/>
          <w:lang w:bidi="fa-IR"/>
        </w:rPr>
        <w:t>ابن منظور-</w:t>
      </w:r>
      <w:r w:rsidRPr="00FC250C">
        <w:rPr>
          <w:rFonts w:hint="cs"/>
          <w:vertAlign w:val="baseline"/>
          <w:rtl/>
          <w:lang w:bidi="fa-IR"/>
        </w:rPr>
        <w:t>لس</w:t>
      </w:r>
      <w:r w:rsidRPr="00FC250C">
        <w:rPr>
          <w:rFonts w:hint="cs"/>
          <w:vertAlign w:val="baseline"/>
          <w:rtl/>
        </w:rPr>
        <w:t>ان العرب</w:t>
      </w:r>
      <w:r w:rsidR="00ED64C8">
        <w:rPr>
          <w:rFonts w:hint="cs"/>
          <w:vertAlign w:val="baseline"/>
          <w:rtl/>
        </w:rPr>
        <w:t>-دار الصادر-بیروت-طبعه الثانیه-1414 ه</w:t>
      </w:r>
    </w:p>
    <w:p w:rsidR="00FC250C" w:rsidRPr="00996959" w:rsidRDefault="00FC250C" w:rsidP="00FC250C">
      <w:pPr>
        <w:bidi/>
        <w:jc w:val="both"/>
        <w:rPr>
          <w:rFonts w:ascii="Calibri" w:eastAsia="Calibri" w:hAnsi="Calibri"/>
          <w:vertAlign w:val="baseline"/>
          <w:lang w:bidi="fa-IR"/>
        </w:rPr>
      </w:pPr>
      <w:r>
        <w:rPr>
          <w:rFonts w:ascii="Calibri" w:eastAsia="Calibri" w:hAnsi="Calibri" w:hint="cs"/>
          <w:vertAlign w:val="baseline"/>
          <w:rtl/>
        </w:rPr>
        <w:t xml:space="preserve">۱۲. </w:t>
      </w:r>
      <w:r w:rsidRPr="00FC250C">
        <w:rPr>
          <w:rFonts w:ascii="Calibri" w:eastAsia="Calibri" w:hAnsi="Calibri" w:hint="cs"/>
          <w:vertAlign w:val="baseline"/>
          <w:rtl/>
          <w:lang w:bidi="fa-IR"/>
        </w:rPr>
        <w:t>بخارى، محمد بن اسماعيل</w:t>
      </w:r>
      <w:r w:rsidRPr="00FC250C">
        <w:rPr>
          <w:rFonts w:ascii="Calibri" w:eastAsia="Calibri" w:hAnsi="Calibri" w:hint="cs"/>
          <w:vertAlign w:val="baseline"/>
          <w:rtl/>
        </w:rPr>
        <w:t>-</w:t>
      </w:r>
      <w:r w:rsidRPr="00FC250C">
        <w:rPr>
          <w:rFonts w:ascii="Calibri" w:eastAsia="Calibri" w:hAnsi="Calibri" w:hint="cs"/>
          <w:vertAlign w:val="baseline"/>
          <w:rtl/>
          <w:lang w:bidi="fa-IR"/>
        </w:rPr>
        <w:t>صحيح البخاري</w:t>
      </w:r>
      <w:r w:rsidR="00ED64C8">
        <w:rPr>
          <w:rFonts w:ascii="Calibri" w:eastAsia="Calibri" w:hAnsi="Calibri" w:hint="cs"/>
          <w:vertAlign w:val="baseline"/>
          <w:rtl/>
          <w:lang w:bidi="fa-IR"/>
        </w:rPr>
        <w:t>-</w:t>
      </w:r>
      <w:r w:rsidRPr="00FC250C">
        <w:rPr>
          <w:rFonts w:ascii="Calibri" w:eastAsia="Calibri" w:hAnsi="Calibri" w:hint="cs"/>
          <w:vertAlign w:val="baseline"/>
          <w:rtl/>
          <w:lang w:bidi="fa-IR"/>
        </w:rPr>
        <w:t>جمهورية مصر العربية، وزارة الاوقاف، المجلس الاعلى للشئون الاسلامية، لجنة إحياء كتب السنة</w:t>
      </w:r>
    </w:p>
    <w:p w:rsidR="00F21168" w:rsidRDefault="00F26768" w:rsidP="00F21168">
      <w:pPr>
        <w:rPr>
          <w:vertAlign w:val="baseline"/>
          <w:rtl/>
        </w:rPr>
      </w:pPr>
      <w:r>
        <w:rPr>
          <w:rFonts w:hint="cs"/>
          <w:vertAlign w:val="baseline"/>
          <w:rtl/>
          <w:lang w:bidi="fa-IR"/>
        </w:rPr>
        <w:t>مصطفوی-</w:t>
      </w:r>
      <w:r w:rsidR="001D232F">
        <w:rPr>
          <w:rFonts w:hint="cs"/>
          <w:vertAlign w:val="baseline"/>
          <w:rtl/>
          <w:lang w:bidi="fa-IR"/>
        </w:rPr>
        <w:t>ترجمه و تحقيق مفردات الفاظ قرآ</w:t>
      </w:r>
      <w:r w:rsidR="001D232F">
        <w:rPr>
          <w:rFonts w:hint="cs"/>
          <w:vertAlign w:val="baseline"/>
          <w:rtl/>
        </w:rPr>
        <w:t>ن-</w:t>
      </w:r>
      <w:r w:rsidR="00ED64C8">
        <w:rPr>
          <w:rFonts w:hint="cs"/>
          <w:vertAlign w:val="baseline"/>
          <w:rtl/>
        </w:rPr>
        <w:t>وزارت فرهنگ و ارشاد اسلامی-تهران-1368ش</w:t>
      </w:r>
      <w:r>
        <w:rPr>
          <w:vertAlign w:val="baseline"/>
          <w:lang w:bidi="fa-IR"/>
        </w:rPr>
        <w:t>.13</w:t>
      </w:r>
    </w:p>
    <w:p w:rsidR="00A23D22" w:rsidRDefault="00F21168" w:rsidP="00F21168">
      <w:pPr>
        <w:rPr>
          <w:vertAlign w:val="baseline"/>
        </w:rPr>
      </w:pPr>
      <w:r w:rsidRPr="00F21168">
        <w:rPr>
          <w:vertAlign w:val="baseline"/>
          <w:rtl/>
          <w:lang w:bidi="fa-IR"/>
        </w:rPr>
        <w:t xml:space="preserve">ابن حيون، نعمان بن محمد مغربى، دعائم الإسلام </w:t>
      </w:r>
      <w:r w:rsidRPr="00F21168">
        <w:rPr>
          <w:rFonts w:ascii="Times New Roman" w:hAnsi="Times New Roman" w:cs="Times New Roman" w:hint="cs"/>
          <w:vertAlign w:val="baseline"/>
          <w:rtl/>
          <w:lang w:bidi="fa-IR"/>
        </w:rPr>
        <w:t>–</w:t>
      </w:r>
      <w:r w:rsidRPr="00F21168">
        <w:rPr>
          <w:vertAlign w:val="baseline"/>
          <w:rtl/>
          <w:lang w:bidi="fa-IR"/>
        </w:rPr>
        <w:t>قم، چاپ: دوم، 1385ق</w:t>
      </w:r>
      <w:r>
        <w:rPr>
          <w:vertAlign w:val="baseline"/>
        </w:rPr>
        <w:t>.</w:t>
      </w:r>
      <w:r w:rsidRPr="00F21168">
        <w:rPr>
          <w:vertAlign w:val="baseline"/>
        </w:rPr>
        <w:t>14</w:t>
      </w:r>
    </w:p>
    <w:p w:rsidR="00F21168" w:rsidRDefault="00F21168" w:rsidP="00F21168">
      <w:pPr>
        <w:rPr>
          <w:vertAlign w:val="baseline"/>
        </w:rPr>
      </w:pPr>
      <w:r w:rsidRPr="00F21168">
        <w:rPr>
          <w:vertAlign w:val="baseline"/>
          <w:rtl/>
        </w:rPr>
        <w:t xml:space="preserve">مجلسى، محمد باقر بن محمد تقى، بحار الأنوار </w:t>
      </w:r>
      <w:r>
        <w:rPr>
          <w:rFonts w:hint="cs"/>
          <w:vertAlign w:val="baseline"/>
          <w:rtl/>
        </w:rPr>
        <w:t>-</w:t>
      </w:r>
      <w:r w:rsidRPr="00F21168">
        <w:rPr>
          <w:vertAlign w:val="baseline"/>
          <w:rtl/>
        </w:rPr>
        <w:t>بيروت، چاپ: دوم، 1403 ق</w:t>
      </w:r>
      <w:r>
        <w:rPr>
          <w:vertAlign w:val="baseline"/>
        </w:rPr>
        <w:t>.15</w:t>
      </w:r>
    </w:p>
    <w:p w:rsidR="00F21168" w:rsidRDefault="00F21168" w:rsidP="00F21168">
      <w:pPr>
        <w:rPr>
          <w:vertAlign w:val="baseline"/>
        </w:rPr>
      </w:pPr>
      <w:r w:rsidRPr="00A25FC9">
        <w:rPr>
          <w:rFonts w:ascii="Traditional Arabic" w:eastAsia="Times New Roman" w:hint="cs"/>
          <w:vertAlign w:val="baseline"/>
          <w:rtl/>
          <w:lang w:bidi="fa-IR"/>
        </w:rPr>
        <w:t>علم الهدى، على بن حسين-الذريعة إلى أصول الشريعة-دانشگاه تهران. موسسه انتشارات و چاپ</w:t>
      </w:r>
      <w:r>
        <w:rPr>
          <w:vertAlign w:val="baseline"/>
        </w:rPr>
        <w:t>.16</w:t>
      </w:r>
    </w:p>
    <w:p w:rsidR="00F21168" w:rsidRDefault="00F21168" w:rsidP="00F21168">
      <w:pPr>
        <w:rPr>
          <w:vertAlign w:val="baseline"/>
        </w:rPr>
      </w:pPr>
      <w:r>
        <w:rPr>
          <w:rFonts w:hint="cs"/>
          <w:vertAlign w:val="baseline"/>
          <w:rtl/>
          <w:lang w:bidi="fa-IR"/>
        </w:rPr>
        <w:lastRenderedPageBreak/>
        <w:t xml:space="preserve">تقریرات الموجر فی اصول فقه </w:t>
      </w:r>
      <w:r w:rsidRPr="00A25FC9">
        <w:rPr>
          <w:rFonts w:hint="cs"/>
          <w:vertAlign w:val="baseline"/>
          <w:rtl/>
          <w:lang w:bidi="fa-IR"/>
        </w:rPr>
        <w:t>استاد مهدی کریمی</w:t>
      </w:r>
      <w:r>
        <w:rPr>
          <w:rFonts w:hint="cs"/>
          <w:vertAlign w:val="baseline"/>
          <w:rtl/>
          <w:lang w:bidi="fa-IR"/>
        </w:rPr>
        <w:t>-مرتضی اسماعیلی-سال تحصیلی 97-98</w:t>
      </w:r>
      <w:r>
        <w:rPr>
          <w:vertAlign w:val="baseline"/>
        </w:rPr>
        <w:t>.17</w:t>
      </w:r>
    </w:p>
    <w:p w:rsidR="00F21168" w:rsidRDefault="00A85F66" w:rsidP="00F21168">
      <w:pPr>
        <w:rPr>
          <w:vertAlign w:val="baseline"/>
        </w:rPr>
      </w:pPr>
      <w:r w:rsidRPr="00A85F66">
        <w:rPr>
          <w:rFonts w:hint="cs"/>
          <w:vertAlign w:val="baseline"/>
          <w:rtl/>
          <w:lang w:bidi="fa-IR"/>
        </w:rPr>
        <w:t xml:space="preserve">تقریرات فقه متاجر </w:t>
      </w:r>
      <w:r w:rsidR="00925165" w:rsidRPr="00A85F66">
        <w:rPr>
          <w:rFonts w:hint="cs"/>
          <w:vertAlign w:val="baseline"/>
          <w:rtl/>
          <w:lang w:bidi="fa-IR"/>
        </w:rPr>
        <w:t>استاد</w:t>
      </w:r>
      <w:r w:rsidR="000D481B" w:rsidRPr="00A85F66">
        <w:rPr>
          <w:rFonts w:hint="cs"/>
          <w:vertAlign w:val="baseline"/>
          <w:rtl/>
          <w:lang w:bidi="fa-IR"/>
        </w:rPr>
        <w:t xml:space="preserve"> مرتضی</w:t>
      </w:r>
      <w:r w:rsidR="00925165" w:rsidRPr="00A85F66">
        <w:rPr>
          <w:rFonts w:hint="cs"/>
          <w:vertAlign w:val="baseline"/>
          <w:rtl/>
          <w:lang w:bidi="fa-IR"/>
        </w:rPr>
        <w:t xml:space="preserve"> مفتخر</w:t>
      </w:r>
      <w:r w:rsidR="000D481B" w:rsidRPr="00A85F66">
        <w:rPr>
          <w:rFonts w:hint="cs"/>
          <w:vertAlign w:val="baseline"/>
          <w:rtl/>
          <w:lang w:bidi="fa-IR"/>
        </w:rPr>
        <w:t xml:space="preserve"> گویا</w:t>
      </w:r>
      <w:r w:rsidR="00F21168" w:rsidRPr="00A85F66">
        <w:rPr>
          <w:rFonts w:hint="cs"/>
          <w:vertAlign w:val="baseline"/>
          <w:rtl/>
          <w:lang w:bidi="fa-IR"/>
        </w:rPr>
        <w:t>-سید نصرالله صدری زاده</w:t>
      </w:r>
      <w:r w:rsidRPr="00A85F66">
        <w:rPr>
          <w:rFonts w:hint="cs"/>
          <w:vertAlign w:val="baseline"/>
          <w:rtl/>
          <w:lang w:bidi="fa-IR"/>
        </w:rPr>
        <w:t xml:space="preserve"> سال تحصیلی 98-99</w:t>
      </w:r>
      <w:r w:rsidR="00F21168">
        <w:rPr>
          <w:vertAlign w:val="baseline"/>
        </w:rPr>
        <w:t>.18</w:t>
      </w:r>
    </w:p>
    <w:p w:rsidR="0095073D" w:rsidRDefault="0095073D" w:rsidP="0095073D">
      <w:pPr>
        <w:rPr>
          <w:vertAlign w:val="baseline"/>
          <w:rtl/>
        </w:rPr>
      </w:pPr>
      <w:r>
        <w:rPr>
          <w:rFonts w:hint="cs"/>
          <w:vertAlign w:val="baseline"/>
          <w:rtl/>
          <w:lang w:bidi="fa-IR"/>
        </w:rPr>
        <w:t>19.</w:t>
      </w:r>
      <w:r w:rsidRPr="0095073D">
        <w:rPr>
          <w:rFonts w:hint="cs"/>
          <w:vertAlign w:val="baseline"/>
          <w:rtl/>
        </w:rPr>
        <w:t>خویی-ابوالقاسم-</w:t>
      </w:r>
      <w:r w:rsidRPr="0095073D">
        <w:rPr>
          <w:rFonts w:hint="cs"/>
          <w:vertAlign w:val="baseline"/>
          <w:rtl/>
          <w:lang w:bidi="fa-IR"/>
        </w:rPr>
        <w:t>مصباح الأ</w:t>
      </w:r>
      <w:r w:rsidRPr="0095073D">
        <w:rPr>
          <w:rFonts w:hint="cs"/>
          <w:vertAlign w:val="baseline"/>
          <w:rtl/>
        </w:rPr>
        <w:t>صول</w:t>
      </w:r>
      <w:r>
        <w:rPr>
          <w:rFonts w:hint="cs"/>
          <w:vertAlign w:val="baseline"/>
          <w:rtl/>
        </w:rPr>
        <w:t xml:space="preserve"> (</w:t>
      </w:r>
      <w:r w:rsidRPr="0095073D">
        <w:rPr>
          <w:rFonts w:hint="cs"/>
          <w:vertAlign w:val="baseline"/>
          <w:rtl/>
          <w:lang w:bidi="fa-IR"/>
        </w:rPr>
        <w:t>تقريرات واعظ حسينى بهسودى، محمد سرور</w:t>
      </w:r>
      <w:r>
        <w:rPr>
          <w:rFonts w:hint="cs"/>
          <w:vertAlign w:val="baseline"/>
          <w:rtl/>
          <w:lang w:bidi="fa-IR"/>
        </w:rPr>
        <w:t>)</w:t>
      </w:r>
      <w:r w:rsidRPr="0095073D">
        <w:rPr>
          <w:rFonts w:hint="cs"/>
          <w:vertAlign w:val="baseline"/>
          <w:rtl/>
        </w:rPr>
        <w:t>-مكتبة الداوري-قم</w:t>
      </w:r>
    </w:p>
    <w:p w:rsidR="0095073D" w:rsidRPr="0095073D" w:rsidRDefault="0095073D" w:rsidP="0095073D">
      <w:pPr>
        <w:rPr>
          <w:vertAlign w:val="baseline"/>
          <w:rtl/>
        </w:rPr>
      </w:pPr>
      <w:r>
        <w:rPr>
          <w:rFonts w:hint="cs"/>
          <w:vertAlign w:val="baseline"/>
          <w:rtl/>
        </w:rPr>
        <w:t>20.</w:t>
      </w:r>
      <w:r w:rsidRPr="0095073D">
        <w:rPr>
          <w:rFonts w:hint="cs"/>
          <w:vertAlign w:val="baseline"/>
          <w:rtl/>
          <w:lang w:bidi="fa-IR"/>
        </w:rPr>
        <w:t>نائينى، محمد حسين</w:t>
      </w:r>
      <w:r>
        <w:rPr>
          <w:rFonts w:hint="cs"/>
          <w:vertAlign w:val="baseline"/>
          <w:rtl/>
          <w:lang w:bidi="fa-IR"/>
        </w:rPr>
        <w:t>-</w:t>
      </w:r>
      <w:r>
        <w:rPr>
          <w:rFonts w:hint="cs"/>
          <w:vertAlign w:val="baseline"/>
          <w:rtl/>
        </w:rPr>
        <w:t>اجو</w:t>
      </w:r>
      <w:r>
        <w:rPr>
          <w:rFonts w:hint="cs"/>
          <w:vertAlign w:val="baseline"/>
          <w:rtl/>
          <w:lang w:bidi="fa-IR"/>
        </w:rPr>
        <w:t>د التقریرات (</w:t>
      </w:r>
      <w:r w:rsidRPr="0095073D">
        <w:rPr>
          <w:rFonts w:hint="cs"/>
          <w:vertAlign w:val="baseline"/>
          <w:rtl/>
          <w:lang w:bidi="fa-IR"/>
        </w:rPr>
        <w:t>تقريرات خويى، ابوالقاسم‏</w:t>
      </w:r>
      <w:r>
        <w:rPr>
          <w:rFonts w:hint="cs"/>
          <w:vertAlign w:val="baseline"/>
          <w:rtl/>
          <w:lang w:bidi="fa-IR"/>
        </w:rPr>
        <w:t>)-</w:t>
      </w:r>
      <w:r w:rsidRPr="0095073D">
        <w:rPr>
          <w:rFonts w:hint="cs"/>
          <w:vertAlign w:val="baseline"/>
          <w:rtl/>
          <w:lang w:bidi="fa-IR"/>
        </w:rPr>
        <w:t xml:space="preserve"> </w:t>
      </w:r>
      <w:r>
        <w:rPr>
          <w:rFonts w:hint="cs"/>
          <w:vertAlign w:val="baseline"/>
          <w:rtl/>
          <w:lang w:bidi="fa-IR"/>
        </w:rPr>
        <w:t>مطبعه العرفان-قم</w:t>
      </w:r>
      <w:r w:rsidRPr="0095073D">
        <w:rPr>
          <w:rFonts w:hint="cs"/>
          <w:vertAlign w:val="baseline"/>
          <w:rtl/>
          <w:lang w:bidi="fa-IR"/>
        </w:rPr>
        <w:t>‏</w:t>
      </w:r>
    </w:p>
    <w:p w:rsidR="0095073D" w:rsidRPr="0095073D" w:rsidRDefault="0095073D" w:rsidP="0095073D">
      <w:pPr>
        <w:rPr>
          <w:vertAlign w:val="baseline"/>
          <w:lang w:bidi="fa-IR"/>
        </w:rPr>
      </w:pPr>
      <w:r>
        <w:rPr>
          <w:rFonts w:asciiTheme="minorHAnsi" w:hAnsiTheme="minorHAnsi" w:hint="cs"/>
          <w:vertAlign w:val="baseline"/>
          <w:rtl/>
          <w:lang w:bidi="fa-IR"/>
        </w:rPr>
        <w:t>خمینی ،روح الله ،تهذیب الاصول(تقریرات جعفر سبحانی)-دارالفکر-قم</w:t>
      </w:r>
      <w:r>
        <w:rPr>
          <w:vertAlign w:val="baseline"/>
          <w:lang w:bidi="fa-IR"/>
        </w:rPr>
        <w:t>.21</w:t>
      </w:r>
    </w:p>
    <w:p w:rsidR="0095073D" w:rsidRPr="00F21168" w:rsidRDefault="0095073D" w:rsidP="00F21168">
      <w:pPr>
        <w:rPr>
          <w:vertAlign w:val="baseline"/>
          <w:rtl/>
          <w:lang w:bidi="fa-IR"/>
        </w:rPr>
      </w:pPr>
    </w:p>
    <w:sectPr w:rsidR="0095073D" w:rsidRPr="00F21168" w:rsidSect="0076717B">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FD" w:rsidRDefault="000C04FD" w:rsidP="001121DB">
      <w:pPr>
        <w:spacing w:after="0" w:line="240" w:lineRule="auto"/>
      </w:pPr>
      <w:r>
        <w:separator/>
      </w:r>
    </w:p>
  </w:endnote>
  <w:endnote w:type="continuationSeparator" w:id="0">
    <w:p w:rsidR="000C04FD" w:rsidRDefault="000C04FD" w:rsidP="0011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28E" w:rsidRDefault="001F128E" w:rsidP="00353B35">
    <w:pPr>
      <w:pStyle w:val="Footer"/>
      <w:jc w:val="both"/>
    </w:pPr>
  </w:p>
  <w:p w:rsidR="001F128E" w:rsidRDefault="001F1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44552"/>
      <w:docPartObj>
        <w:docPartGallery w:val="Page Numbers (Bottom of Page)"/>
        <w:docPartUnique/>
      </w:docPartObj>
    </w:sdtPr>
    <w:sdtEndPr>
      <w:rPr>
        <w:noProof/>
      </w:rPr>
    </w:sdtEndPr>
    <w:sdtContent>
      <w:p w:rsidR="001F128E" w:rsidRDefault="001F128E">
        <w:pPr>
          <w:pStyle w:val="Footer"/>
          <w:jc w:val="center"/>
        </w:pPr>
        <w:r>
          <w:fldChar w:fldCharType="begin"/>
        </w:r>
        <w:r>
          <w:instrText xml:space="preserve"> PAGE   \* MERGEFORMAT </w:instrText>
        </w:r>
        <w:r>
          <w:fldChar w:fldCharType="separate"/>
        </w:r>
        <w:r w:rsidR="00E166E4">
          <w:rPr>
            <w:noProof/>
          </w:rPr>
          <w:t>17</w:t>
        </w:r>
        <w:r>
          <w:rPr>
            <w:noProof/>
          </w:rPr>
          <w:fldChar w:fldCharType="end"/>
        </w:r>
      </w:p>
    </w:sdtContent>
  </w:sdt>
  <w:p w:rsidR="001F128E" w:rsidRDefault="001F1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FD" w:rsidRDefault="000C04FD" w:rsidP="001121DB">
      <w:pPr>
        <w:spacing w:after="0" w:line="240" w:lineRule="auto"/>
      </w:pPr>
      <w:r>
        <w:separator/>
      </w:r>
    </w:p>
  </w:footnote>
  <w:footnote w:type="continuationSeparator" w:id="0">
    <w:p w:rsidR="000C04FD" w:rsidRDefault="000C04FD" w:rsidP="001121DB">
      <w:pPr>
        <w:spacing w:after="0" w:line="240" w:lineRule="auto"/>
      </w:pPr>
      <w:r>
        <w:continuationSeparator/>
      </w:r>
    </w:p>
  </w:footnote>
  <w:footnote w:id="1">
    <w:p w:rsidR="001F128E" w:rsidRDefault="001F128E" w:rsidP="00BD7CA6">
      <w:pPr>
        <w:pStyle w:val="FootnoteText"/>
        <w:jc w:val="both"/>
        <w:rPr>
          <w:rtl/>
        </w:rPr>
      </w:pPr>
    </w:p>
  </w:footnote>
  <w:footnote w:id="2">
    <w:p w:rsidR="001F128E" w:rsidRDefault="001F128E" w:rsidP="00310F64">
      <w:pPr>
        <w:pStyle w:val="FootnoteText"/>
        <w:jc w:val="both"/>
        <w:rPr>
          <w:rtl/>
        </w:rPr>
      </w:pPr>
    </w:p>
  </w:footnote>
  <w:footnote w:id="3">
    <w:p w:rsidR="001F128E" w:rsidRDefault="001F128E" w:rsidP="00AF35B7">
      <w:pPr>
        <w:pStyle w:val="FootnoteText"/>
        <w:jc w:val="both"/>
        <w:rPr>
          <w:rtl/>
        </w:rPr>
      </w:pPr>
    </w:p>
  </w:footnote>
  <w:footnote w:id="4">
    <w:p w:rsidR="001F128E" w:rsidRDefault="001F128E" w:rsidP="00F82E6D">
      <w:pPr>
        <w:pStyle w:val="FootnoteText"/>
        <w:jc w:val="both"/>
        <w:rPr>
          <w:rtl/>
        </w:rPr>
      </w:pPr>
    </w:p>
  </w:footnote>
  <w:footnote w:id="5">
    <w:p w:rsidR="001F128E" w:rsidRDefault="001F128E" w:rsidP="00B564E3">
      <w:pPr>
        <w:pStyle w:val="FootnoteText"/>
        <w:jc w:val="both"/>
        <w:rPr>
          <w:rtl/>
        </w:rPr>
      </w:pPr>
    </w:p>
  </w:footnote>
  <w:footnote w:id="6">
    <w:p w:rsidR="001F128E" w:rsidRDefault="001F128E" w:rsidP="00D449D1">
      <w:pPr>
        <w:pStyle w:val="FootnoteText"/>
        <w:rPr>
          <w:rtl/>
        </w:rPr>
      </w:pPr>
      <w:r>
        <w:rPr>
          <w:rtl/>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6434"/>
    <w:multiLevelType w:val="hybridMultilevel"/>
    <w:tmpl w:val="15D62800"/>
    <w:lvl w:ilvl="0" w:tplc="1700D70A">
      <w:start w:val="5"/>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33A3"/>
    <w:multiLevelType w:val="multilevel"/>
    <w:tmpl w:val="848C8CA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91049CC"/>
    <w:multiLevelType w:val="hybridMultilevel"/>
    <w:tmpl w:val="6F1CE6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AD547CE"/>
    <w:multiLevelType w:val="multilevel"/>
    <w:tmpl w:val="F98C081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620"/>
        </w:tabs>
        <w:ind w:left="162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D2275FA"/>
    <w:multiLevelType w:val="multilevel"/>
    <w:tmpl w:val="9A7E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EC2449"/>
    <w:multiLevelType w:val="multilevel"/>
    <w:tmpl w:val="7F8C8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349E7"/>
    <w:multiLevelType w:val="multilevel"/>
    <w:tmpl w:val="B1405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B1115"/>
    <w:multiLevelType w:val="hybridMultilevel"/>
    <w:tmpl w:val="2C04FD52"/>
    <w:lvl w:ilvl="0" w:tplc="04090001">
      <w:start w:val="1"/>
      <w:numFmt w:val="bullet"/>
      <w:lvlText w:val=""/>
      <w:lvlJc w:val="left"/>
      <w:pPr>
        <w:ind w:left="540" w:hanging="360"/>
      </w:pPr>
      <w:rPr>
        <w:rFonts w:ascii="Symbol" w:hAnsi="Symbol"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F191984"/>
    <w:multiLevelType w:val="multilevel"/>
    <w:tmpl w:val="C8B2EB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lang w:bidi="fa-IR"/>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EE5974"/>
    <w:multiLevelType w:val="multilevel"/>
    <w:tmpl w:val="FB988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4531F"/>
    <w:multiLevelType w:val="multilevel"/>
    <w:tmpl w:val="3FB20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03512F"/>
    <w:multiLevelType w:val="hybridMultilevel"/>
    <w:tmpl w:val="B270EF82"/>
    <w:lvl w:ilvl="0" w:tplc="D3CA914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73B7C"/>
    <w:multiLevelType w:val="hybridMultilevel"/>
    <w:tmpl w:val="7838933A"/>
    <w:lvl w:ilvl="0" w:tplc="D2A0E22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710CB"/>
    <w:multiLevelType w:val="multilevel"/>
    <w:tmpl w:val="FC2A5F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AD15E80"/>
    <w:multiLevelType w:val="hybridMultilevel"/>
    <w:tmpl w:val="9146D4F8"/>
    <w:lvl w:ilvl="0" w:tplc="CB50373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07967"/>
    <w:multiLevelType w:val="multilevel"/>
    <w:tmpl w:val="7908A322"/>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710"/>
        </w:tabs>
        <w:ind w:left="171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74A5ABC"/>
    <w:multiLevelType w:val="multilevel"/>
    <w:tmpl w:val="5D6A40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num>
  <w:num w:numId="3">
    <w:abstractNumId w:val="1"/>
  </w:num>
  <w:num w:numId="4">
    <w:abstractNumId w:val="5"/>
  </w:num>
  <w:num w:numId="5">
    <w:abstractNumId w:val="6"/>
  </w:num>
  <w:num w:numId="6">
    <w:abstractNumId w:val="10"/>
  </w:num>
  <w:num w:numId="7">
    <w:abstractNumId w:val="9"/>
  </w:num>
  <w:num w:numId="8">
    <w:abstractNumId w:val="15"/>
  </w:num>
  <w:num w:numId="9">
    <w:abstractNumId w:val="15"/>
    <w:lvlOverride w:ilvl="1">
      <w:startOverride w:val="1"/>
    </w:lvlOverride>
  </w:num>
  <w:num w:numId="10">
    <w:abstractNumId w:val="16"/>
    <w:lvlOverride w:ilvl="0">
      <w:startOverride w:val="2"/>
    </w:lvlOverride>
  </w:num>
  <w:num w:numId="11">
    <w:abstractNumId w:val="13"/>
  </w:num>
  <w:num w:numId="12">
    <w:abstractNumId w:val="3"/>
  </w:num>
  <w:num w:numId="13">
    <w:abstractNumId w:val="3"/>
    <w:lvlOverride w:ilvl="1">
      <w:startOverride w:val="1"/>
    </w:lvlOverride>
  </w:num>
  <w:num w:numId="14">
    <w:abstractNumId w:val="14"/>
  </w:num>
  <w:num w:numId="15">
    <w:abstractNumId w:val="11"/>
  </w:num>
  <w:num w:numId="16">
    <w:abstractNumId w:val="12"/>
  </w:num>
  <w:num w:numId="17">
    <w:abstractNumId w:val="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80"/>
    <w:rsid w:val="00007D09"/>
    <w:rsid w:val="00016EC4"/>
    <w:rsid w:val="00017534"/>
    <w:rsid w:val="00026DF9"/>
    <w:rsid w:val="00053757"/>
    <w:rsid w:val="000541D2"/>
    <w:rsid w:val="00056D6C"/>
    <w:rsid w:val="000804D7"/>
    <w:rsid w:val="000853F1"/>
    <w:rsid w:val="000A2078"/>
    <w:rsid w:val="000A5752"/>
    <w:rsid w:val="000A72C9"/>
    <w:rsid w:val="000B0E3C"/>
    <w:rsid w:val="000B2676"/>
    <w:rsid w:val="000B5F69"/>
    <w:rsid w:val="000B70C1"/>
    <w:rsid w:val="000C04FD"/>
    <w:rsid w:val="000C0623"/>
    <w:rsid w:val="000D481B"/>
    <w:rsid w:val="000E34F9"/>
    <w:rsid w:val="000F5DF9"/>
    <w:rsid w:val="00110D17"/>
    <w:rsid w:val="001121DB"/>
    <w:rsid w:val="001126AA"/>
    <w:rsid w:val="00117C51"/>
    <w:rsid w:val="00123C04"/>
    <w:rsid w:val="00145EB5"/>
    <w:rsid w:val="001542D3"/>
    <w:rsid w:val="001643C6"/>
    <w:rsid w:val="00171819"/>
    <w:rsid w:val="00183AB2"/>
    <w:rsid w:val="0018443D"/>
    <w:rsid w:val="001848F7"/>
    <w:rsid w:val="0018631A"/>
    <w:rsid w:val="00194973"/>
    <w:rsid w:val="001A23A8"/>
    <w:rsid w:val="001B3F98"/>
    <w:rsid w:val="001D1D51"/>
    <w:rsid w:val="001D232F"/>
    <w:rsid w:val="001F0454"/>
    <w:rsid w:val="001F128E"/>
    <w:rsid w:val="001F18F8"/>
    <w:rsid w:val="001F7F0B"/>
    <w:rsid w:val="00210D03"/>
    <w:rsid w:val="00213AAF"/>
    <w:rsid w:val="002158CA"/>
    <w:rsid w:val="00216A4A"/>
    <w:rsid w:val="00220E39"/>
    <w:rsid w:val="00223489"/>
    <w:rsid w:val="00255370"/>
    <w:rsid w:val="00262C19"/>
    <w:rsid w:val="0027664E"/>
    <w:rsid w:val="0028296C"/>
    <w:rsid w:val="002A3210"/>
    <w:rsid w:val="002B5298"/>
    <w:rsid w:val="002C24C8"/>
    <w:rsid w:val="002D7369"/>
    <w:rsid w:val="002E3C87"/>
    <w:rsid w:val="002E440E"/>
    <w:rsid w:val="002E7E92"/>
    <w:rsid w:val="002F035D"/>
    <w:rsid w:val="002F4D2A"/>
    <w:rsid w:val="00304EB5"/>
    <w:rsid w:val="00306642"/>
    <w:rsid w:val="00310D5D"/>
    <w:rsid w:val="00310F64"/>
    <w:rsid w:val="00331BBD"/>
    <w:rsid w:val="00340151"/>
    <w:rsid w:val="00346563"/>
    <w:rsid w:val="00346CBE"/>
    <w:rsid w:val="00351787"/>
    <w:rsid w:val="0035332D"/>
    <w:rsid w:val="00353B35"/>
    <w:rsid w:val="0037076A"/>
    <w:rsid w:val="003752FE"/>
    <w:rsid w:val="00376AD1"/>
    <w:rsid w:val="003848A7"/>
    <w:rsid w:val="003A21F6"/>
    <w:rsid w:val="003A53B1"/>
    <w:rsid w:val="003C4598"/>
    <w:rsid w:val="003D2D9A"/>
    <w:rsid w:val="003D3856"/>
    <w:rsid w:val="003E67FC"/>
    <w:rsid w:val="003F0599"/>
    <w:rsid w:val="004142CE"/>
    <w:rsid w:val="00420D8A"/>
    <w:rsid w:val="0042251C"/>
    <w:rsid w:val="004376E7"/>
    <w:rsid w:val="00440C67"/>
    <w:rsid w:val="00452F78"/>
    <w:rsid w:val="00457782"/>
    <w:rsid w:val="004635FE"/>
    <w:rsid w:val="004825DB"/>
    <w:rsid w:val="00482A6D"/>
    <w:rsid w:val="00494788"/>
    <w:rsid w:val="0049626C"/>
    <w:rsid w:val="00496C17"/>
    <w:rsid w:val="004A505F"/>
    <w:rsid w:val="004E1A79"/>
    <w:rsid w:val="004F7BFD"/>
    <w:rsid w:val="00506098"/>
    <w:rsid w:val="00524092"/>
    <w:rsid w:val="005314A6"/>
    <w:rsid w:val="00534680"/>
    <w:rsid w:val="00545A9B"/>
    <w:rsid w:val="00554FE6"/>
    <w:rsid w:val="005675DA"/>
    <w:rsid w:val="005765FD"/>
    <w:rsid w:val="005C6DAA"/>
    <w:rsid w:val="005D237B"/>
    <w:rsid w:val="00606D8E"/>
    <w:rsid w:val="0060794E"/>
    <w:rsid w:val="006215EC"/>
    <w:rsid w:val="006244AD"/>
    <w:rsid w:val="006545B6"/>
    <w:rsid w:val="00655581"/>
    <w:rsid w:val="00674BB2"/>
    <w:rsid w:val="006758A9"/>
    <w:rsid w:val="006847B6"/>
    <w:rsid w:val="006A7ACC"/>
    <w:rsid w:val="006A7B12"/>
    <w:rsid w:val="006C1150"/>
    <w:rsid w:val="006C6267"/>
    <w:rsid w:val="006E0A15"/>
    <w:rsid w:val="006E30C7"/>
    <w:rsid w:val="006E50E6"/>
    <w:rsid w:val="006E67F3"/>
    <w:rsid w:val="006F6038"/>
    <w:rsid w:val="00701327"/>
    <w:rsid w:val="00705E4F"/>
    <w:rsid w:val="00707E06"/>
    <w:rsid w:val="00710C64"/>
    <w:rsid w:val="007257F2"/>
    <w:rsid w:val="00727C03"/>
    <w:rsid w:val="00742A22"/>
    <w:rsid w:val="007540CE"/>
    <w:rsid w:val="007605A7"/>
    <w:rsid w:val="0076330D"/>
    <w:rsid w:val="0076717B"/>
    <w:rsid w:val="00771EBC"/>
    <w:rsid w:val="007747A5"/>
    <w:rsid w:val="0078023D"/>
    <w:rsid w:val="00794FCD"/>
    <w:rsid w:val="00796171"/>
    <w:rsid w:val="007A4255"/>
    <w:rsid w:val="007B520A"/>
    <w:rsid w:val="007B5539"/>
    <w:rsid w:val="007C122B"/>
    <w:rsid w:val="007E23B4"/>
    <w:rsid w:val="007F1B4E"/>
    <w:rsid w:val="007F407B"/>
    <w:rsid w:val="0081123C"/>
    <w:rsid w:val="0081279C"/>
    <w:rsid w:val="00812854"/>
    <w:rsid w:val="00820EEF"/>
    <w:rsid w:val="008251DF"/>
    <w:rsid w:val="00846C50"/>
    <w:rsid w:val="0087055F"/>
    <w:rsid w:val="00872EA9"/>
    <w:rsid w:val="008D06E5"/>
    <w:rsid w:val="008D1601"/>
    <w:rsid w:val="008D1C9F"/>
    <w:rsid w:val="008E6669"/>
    <w:rsid w:val="008F02A4"/>
    <w:rsid w:val="00910825"/>
    <w:rsid w:val="0091340F"/>
    <w:rsid w:val="00923A15"/>
    <w:rsid w:val="00925165"/>
    <w:rsid w:val="0092562C"/>
    <w:rsid w:val="009258CB"/>
    <w:rsid w:val="009279BA"/>
    <w:rsid w:val="0093029E"/>
    <w:rsid w:val="00935F62"/>
    <w:rsid w:val="00942E45"/>
    <w:rsid w:val="00946DBC"/>
    <w:rsid w:val="0095073D"/>
    <w:rsid w:val="0095231C"/>
    <w:rsid w:val="00955A57"/>
    <w:rsid w:val="009618B9"/>
    <w:rsid w:val="00961AD2"/>
    <w:rsid w:val="0096467B"/>
    <w:rsid w:val="00967A8E"/>
    <w:rsid w:val="00971045"/>
    <w:rsid w:val="009718F3"/>
    <w:rsid w:val="00996959"/>
    <w:rsid w:val="009B2883"/>
    <w:rsid w:val="009B5774"/>
    <w:rsid w:val="009D0FFC"/>
    <w:rsid w:val="009D1CAC"/>
    <w:rsid w:val="009D6765"/>
    <w:rsid w:val="009E6745"/>
    <w:rsid w:val="009E759F"/>
    <w:rsid w:val="00A0180F"/>
    <w:rsid w:val="00A13EFF"/>
    <w:rsid w:val="00A17B83"/>
    <w:rsid w:val="00A23D22"/>
    <w:rsid w:val="00A25FC9"/>
    <w:rsid w:val="00A2775E"/>
    <w:rsid w:val="00A35C46"/>
    <w:rsid w:val="00A36DF0"/>
    <w:rsid w:val="00A41D72"/>
    <w:rsid w:val="00A8245D"/>
    <w:rsid w:val="00A85F66"/>
    <w:rsid w:val="00AA198D"/>
    <w:rsid w:val="00AA7391"/>
    <w:rsid w:val="00AC2615"/>
    <w:rsid w:val="00AC392C"/>
    <w:rsid w:val="00AD1BC6"/>
    <w:rsid w:val="00AD25A5"/>
    <w:rsid w:val="00AD48E4"/>
    <w:rsid w:val="00AD4F47"/>
    <w:rsid w:val="00AD6C73"/>
    <w:rsid w:val="00AE1396"/>
    <w:rsid w:val="00AF3554"/>
    <w:rsid w:val="00AF35B7"/>
    <w:rsid w:val="00B0567B"/>
    <w:rsid w:val="00B06254"/>
    <w:rsid w:val="00B11A41"/>
    <w:rsid w:val="00B12A06"/>
    <w:rsid w:val="00B17B12"/>
    <w:rsid w:val="00B35042"/>
    <w:rsid w:val="00B50D3F"/>
    <w:rsid w:val="00B530A4"/>
    <w:rsid w:val="00B564E3"/>
    <w:rsid w:val="00B64BA9"/>
    <w:rsid w:val="00B67B56"/>
    <w:rsid w:val="00B73F0A"/>
    <w:rsid w:val="00B860FE"/>
    <w:rsid w:val="00B872EB"/>
    <w:rsid w:val="00B95060"/>
    <w:rsid w:val="00B97095"/>
    <w:rsid w:val="00BC70F1"/>
    <w:rsid w:val="00BC79EA"/>
    <w:rsid w:val="00BD6A2B"/>
    <w:rsid w:val="00BD7CA6"/>
    <w:rsid w:val="00BE1C37"/>
    <w:rsid w:val="00BE31B8"/>
    <w:rsid w:val="00BE4DFE"/>
    <w:rsid w:val="00C17E89"/>
    <w:rsid w:val="00C34360"/>
    <w:rsid w:val="00C54A52"/>
    <w:rsid w:val="00C611DE"/>
    <w:rsid w:val="00C82627"/>
    <w:rsid w:val="00C8754A"/>
    <w:rsid w:val="00C96C4C"/>
    <w:rsid w:val="00CC23A9"/>
    <w:rsid w:val="00CE1E1E"/>
    <w:rsid w:val="00CF414A"/>
    <w:rsid w:val="00D077C4"/>
    <w:rsid w:val="00D15311"/>
    <w:rsid w:val="00D27FB3"/>
    <w:rsid w:val="00D34F3D"/>
    <w:rsid w:val="00D35EF1"/>
    <w:rsid w:val="00D42F9B"/>
    <w:rsid w:val="00D449D1"/>
    <w:rsid w:val="00D54F7D"/>
    <w:rsid w:val="00D61AF9"/>
    <w:rsid w:val="00D61E9A"/>
    <w:rsid w:val="00D67495"/>
    <w:rsid w:val="00D83307"/>
    <w:rsid w:val="00D83EB8"/>
    <w:rsid w:val="00D90A8D"/>
    <w:rsid w:val="00D96EDF"/>
    <w:rsid w:val="00DA22E1"/>
    <w:rsid w:val="00DB30E8"/>
    <w:rsid w:val="00DD7EE2"/>
    <w:rsid w:val="00DE692E"/>
    <w:rsid w:val="00E1007F"/>
    <w:rsid w:val="00E10EDB"/>
    <w:rsid w:val="00E149C8"/>
    <w:rsid w:val="00E166E4"/>
    <w:rsid w:val="00E21E56"/>
    <w:rsid w:val="00E42FFC"/>
    <w:rsid w:val="00E50999"/>
    <w:rsid w:val="00E50B38"/>
    <w:rsid w:val="00E51CF0"/>
    <w:rsid w:val="00E5234E"/>
    <w:rsid w:val="00E57F09"/>
    <w:rsid w:val="00E73472"/>
    <w:rsid w:val="00E859BA"/>
    <w:rsid w:val="00E859DA"/>
    <w:rsid w:val="00E956D6"/>
    <w:rsid w:val="00E96155"/>
    <w:rsid w:val="00EA3B1C"/>
    <w:rsid w:val="00EB2F73"/>
    <w:rsid w:val="00ED2366"/>
    <w:rsid w:val="00ED4B9D"/>
    <w:rsid w:val="00ED64C8"/>
    <w:rsid w:val="00EE78A6"/>
    <w:rsid w:val="00F04032"/>
    <w:rsid w:val="00F17029"/>
    <w:rsid w:val="00F21168"/>
    <w:rsid w:val="00F24415"/>
    <w:rsid w:val="00F26768"/>
    <w:rsid w:val="00F302CD"/>
    <w:rsid w:val="00F52126"/>
    <w:rsid w:val="00F52FC5"/>
    <w:rsid w:val="00F676C8"/>
    <w:rsid w:val="00F82E6D"/>
    <w:rsid w:val="00F9513C"/>
    <w:rsid w:val="00F95C89"/>
    <w:rsid w:val="00FA0FFF"/>
    <w:rsid w:val="00FB7FC8"/>
    <w:rsid w:val="00FC250C"/>
    <w:rsid w:val="00FC5CB4"/>
    <w:rsid w:val="00FC627D"/>
    <w:rsid w:val="00FD7D9A"/>
    <w:rsid w:val="00FE6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89C86-7F90-4D85-8C60-47D1BCE8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Badr"/>
        <w:sz w:val="28"/>
        <w:szCs w:val="28"/>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80"/>
    <w:pPr>
      <w:jc w:val="right"/>
    </w:pPr>
    <w:rPr>
      <w:rFonts w:ascii="B Badr" w:hAnsi="B Badr"/>
    </w:rPr>
  </w:style>
  <w:style w:type="paragraph" w:styleId="Heading1">
    <w:name w:val="heading 1"/>
    <w:basedOn w:val="Normal"/>
    <w:next w:val="Normal"/>
    <w:link w:val="Heading1Char"/>
    <w:uiPriority w:val="9"/>
    <w:qFormat/>
    <w:rsid w:val="00D54F7D"/>
    <w:pPr>
      <w:keepNext/>
      <w:keepLines/>
      <w:spacing w:before="240" w:after="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E759F"/>
    <w:pPr>
      <w:keepNext/>
      <w:keepLines/>
      <w:spacing w:before="40" w:after="0"/>
      <w:outlineLvl w:val="1"/>
    </w:pPr>
    <w:rPr>
      <w:rFonts w:eastAsiaTheme="majorEastAsia"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955A57"/>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2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1DB"/>
    <w:rPr>
      <w:rFonts w:ascii="B Badr" w:hAnsi="B Badr"/>
      <w:sz w:val="20"/>
      <w:szCs w:val="20"/>
    </w:rPr>
  </w:style>
  <w:style w:type="paragraph" w:styleId="NormalWeb">
    <w:name w:val="Normal (Web)"/>
    <w:basedOn w:val="Normal"/>
    <w:uiPriority w:val="99"/>
    <w:unhideWhenUsed/>
    <w:rsid w:val="001121DB"/>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1121DB"/>
    <w:rPr>
      <w:vertAlign w:val="superscript"/>
    </w:rPr>
  </w:style>
  <w:style w:type="paragraph" w:styleId="NoSpacing">
    <w:name w:val="No Spacing"/>
    <w:link w:val="NoSpacingChar"/>
    <w:uiPriority w:val="1"/>
    <w:qFormat/>
    <w:rsid w:val="00B12A06"/>
    <w:pPr>
      <w:spacing w:after="0" w:line="240" w:lineRule="auto"/>
    </w:pPr>
    <w:rPr>
      <w:rFonts w:eastAsiaTheme="minorEastAsia" w:cstheme="minorBidi"/>
      <w:sz w:val="22"/>
      <w:szCs w:val="22"/>
      <w:vertAlign w:val="baseline"/>
    </w:rPr>
  </w:style>
  <w:style w:type="character" w:customStyle="1" w:styleId="NoSpacingChar">
    <w:name w:val="No Spacing Char"/>
    <w:basedOn w:val="DefaultParagraphFont"/>
    <w:link w:val="NoSpacing"/>
    <w:uiPriority w:val="1"/>
    <w:rsid w:val="00B12A06"/>
    <w:rPr>
      <w:rFonts w:eastAsiaTheme="minorEastAsia" w:cstheme="minorBidi"/>
      <w:sz w:val="22"/>
      <w:szCs w:val="22"/>
      <w:vertAlign w:val="baseline"/>
    </w:rPr>
  </w:style>
  <w:style w:type="paragraph" w:styleId="Header">
    <w:name w:val="header"/>
    <w:basedOn w:val="Normal"/>
    <w:link w:val="HeaderChar"/>
    <w:uiPriority w:val="99"/>
    <w:unhideWhenUsed/>
    <w:rsid w:val="001848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48F7"/>
    <w:rPr>
      <w:rFonts w:ascii="B Badr" w:hAnsi="B Badr"/>
    </w:rPr>
  </w:style>
  <w:style w:type="paragraph" w:styleId="Footer">
    <w:name w:val="footer"/>
    <w:basedOn w:val="Normal"/>
    <w:link w:val="FooterChar"/>
    <w:uiPriority w:val="99"/>
    <w:unhideWhenUsed/>
    <w:rsid w:val="001848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48F7"/>
    <w:rPr>
      <w:rFonts w:ascii="B Badr" w:hAnsi="B Badr"/>
    </w:rPr>
  </w:style>
  <w:style w:type="character" w:customStyle="1" w:styleId="Heading1Char">
    <w:name w:val="Heading 1 Char"/>
    <w:basedOn w:val="DefaultParagraphFont"/>
    <w:link w:val="Heading1"/>
    <w:uiPriority w:val="9"/>
    <w:rsid w:val="00D54F7D"/>
    <w:rPr>
      <w:rFonts w:ascii="B Badr" w:eastAsiaTheme="majorEastAsia" w:hAnsi="B Badr" w:cstheme="majorBidi"/>
      <w:sz w:val="32"/>
      <w:szCs w:val="32"/>
    </w:rPr>
  </w:style>
  <w:style w:type="paragraph" w:styleId="ListParagraph">
    <w:name w:val="List Paragraph"/>
    <w:basedOn w:val="Normal"/>
    <w:uiPriority w:val="34"/>
    <w:qFormat/>
    <w:rsid w:val="00BE31B8"/>
    <w:pPr>
      <w:ind w:left="720"/>
      <w:contextualSpacing/>
    </w:pPr>
  </w:style>
  <w:style w:type="character" w:customStyle="1" w:styleId="Heading2Char">
    <w:name w:val="Heading 2 Char"/>
    <w:basedOn w:val="DefaultParagraphFont"/>
    <w:link w:val="Heading2"/>
    <w:uiPriority w:val="9"/>
    <w:rsid w:val="009E759F"/>
    <w:rPr>
      <w:rFonts w:ascii="B Badr" w:eastAsiaTheme="majorEastAsia" w:hAnsi="B Badr" w:cstheme="majorBidi"/>
      <w:color w:val="2F5496" w:themeColor="accent1" w:themeShade="BF"/>
      <w:sz w:val="24"/>
      <w:szCs w:val="26"/>
    </w:rPr>
  </w:style>
  <w:style w:type="character" w:customStyle="1" w:styleId="Heading3Char">
    <w:name w:val="Heading 3 Char"/>
    <w:basedOn w:val="DefaultParagraphFont"/>
    <w:link w:val="Heading3"/>
    <w:uiPriority w:val="9"/>
    <w:rsid w:val="00955A57"/>
    <w:rPr>
      <w:rFonts w:ascii="B Badr" w:eastAsiaTheme="majorEastAsia" w:hAnsi="B Badr" w:cstheme="majorBidi"/>
      <w:color w:val="1F3763" w:themeColor="accent1" w:themeShade="7F"/>
      <w:szCs w:val="24"/>
    </w:rPr>
  </w:style>
  <w:style w:type="paragraph" w:styleId="TOCHeading">
    <w:name w:val="TOC Heading"/>
    <w:basedOn w:val="Heading1"/>
    <w:next w:val="Normal"/>
    <w:uiPriority w:val="39"/>
    <w:unhideWhenUsed/>
    <w:qFormat/>
    <w:rsid w:val="00210D03"/>
    <w:pPr>
      <w:jc w:val="left"/>
      <w:outlineLvl w:val="9"/>
    </w:pPr>
    <w:rPr>
      <w:rFonts w:asciiTheme="majorHAnsi" w:hAnsiTheme="majorHAnsi"/>
      <w:color w:val="2F5496" w:themeColor="accent1" w:themeShade="BF"/>
      <w:vertAlign w:val="baseline"/>
    </w:rPr>
  </w:style>
  <w:style w:type="paragraph" w:styleId="TOC1">
    <w:name w:val="toc 1"/>
    <w:basedOn w:val="Normal"/>
    <w:next w:val="Normal"/>
    <w:autoRedefine/>
    <w:uiPriority w:val="39"/>
    <w:unhideWhenUsed/>
    <w:rsid w:val="0035332D"/>
    <w:pPr>
      <w:tabs>
        <w:tab w:val="right" w:leader="dot" w:pos="9350"/>
      </w:tabs>
      <w:spacing w:after="100"/>
    </w:pPr>
    <w:rPr>
      <w:noProof/>
      <w:color w:val="0563C1" w:themeColor="hyperlink"/>
    </w:rPr>
  </w:style>
  <w:style w:type="paragraph" w:styleId="TOC2">
    <w:name w:val="toc 2"/>
    <w:basedOn w:val="Normal"/>
    <w:next w:val="Normal"/>
    <w:autoRedefine/>
    <w:uiPriority w:val="39"/>
    <w:unhideWhenUsed/>
    <w:rsid w:val="00210D03"/>
    <w:pPr>
      <w:spacing w:after="100"/>
      <w:ind w:left="280"/>
    </w:pPr>
  </w:style>
  <w:style w:type="paragraph" w:styleId="TOC3">
    <w:name w:val="toc 3"/>
    <w:basedOn w:val="Normal"/>
    <w:next w:val="Normal"/>
    <w:autoRedefine/>
    <w:uiPriority w:val="39"/>
    <w:unhideWhenUsed/>
    <w:rsid w:val="00210D03"/>
    <w:pPr>
      <w:spacing w:after="100"/>
      <w:ind w:left="560"/>
    </w:pPr>
  </w:style>
  <w:style w:type="character" w:styleId="Hyperlink">
    <w:name w:val="Hyperlink"/>
    <w:basedOn w:val="DefaultParagraphFont"/>
    <w:uiPriority w:val="99"/>
    <w:unhideWhenUsed/>
    <w:rsid w:val="00210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96">
      <w:bodyDiv w:val="1"/>
      <w:marLeft w:val="0"/>
      <w:marRight w:val="0"/>
      <w:marTop w:val="0"/>
      <w:marBottom w:val="0"/>
      <w:divBdr>
        <w:top w:val="none" w:sz="0" w:space="0" w:color="auto"/>
        <w:left w:val="none" w:sz="0" w:space="0" w:color="auto"/>
        <w:bottom w:val="none" w:sz="0" w:space="0" w:color="auto"/>
        <w:right w:val="none" w:sz="0" w:space="0" w:color="auto"/>
      </w:divBdr>
    </w:div>
    <w:div w:id="2512547">
      <w:bodyDiv w:val="1"/>
      <w:marLeft w:val="0"/>
      <w:marRight w:val="0"/>
      <w:marTop w:val="0"/>
      <w:marBottom w:val="0"/>
      <w:divBdr>
        <w:top w:val="none" w:sz="0" w:space="0" w:color="auto"/>
        <w:left w:val="none" w:sz="0" w:space="0" w:color="auto"/>
        <w:bottom w:val="none" w:sz="0" w:space="0" w:color="auto"/>
        <w:right w:val="none" w:sz="0" w:space="0" w:color="auto"/>
      </w:divBdr>
    </w:div>
    <w:div w:id="4023179">
      <w:bodyDiv w:val="1"/>
      <w:marLeft w:val="0"/>
      <w:marRight w:val="0"/>
      <w:marTop w:val="0"/>
      <w:marBottom w:val="0"/>
      <w:divBdr>
        <w:top w:val="none" w:sz="0" w:space="0" w:color="auto"/>
        <w:left w:val="none" w:sz="0" w:space="0" w:color="auto"/>
        <w:bottom w:val="none" w:sz="0" w:space="0" w:color="auto"/>
        <w:right w:val="none" w:sz="0" w:space="0" w:color="auto"/>
      </w:divBdr>
    </w:div>
    <w:div w:id="35397451">
      <w:bodyDiv w:val="1"/>
      <w:marLeft w:val="0"/>
      <w:marRight w:val="0"/>
      <w:marTop w:val="0"/>
      <w:marBottom w:val="0"/>
      <w:divBdr>
        <w:top w:val="none" w:sz="0" w:space="0" w:color="auto"/>
        <w:left w:val="none" w:sz="0" w:space="0" w:color="auto"/>
        <w:bottom w:val="none" w:sz="0" w:space="0" w:color="auto"/>
        <w:right w:val="none" w:sz="0" w:space="0" w:color="auto"/>
      </w:divBdr>
    </w:div>
    <w:div w:id="53234567">
      <w:bodyDiv w:val="1"/>
      <w:marLeft w:val="0"/>
      <w:marRight w:val="0"/>
      <w:marTop w:val="0"/>
      <w:marBottom w:val="0"/>
      <w:divBdr>
        <w:top w:val="none" w:sz="0" w:space="0" w:color="auto"/>
        <w:left w:val="none" w:sz="0" w:space="0" w:color="auto"/>
        <w:bottom w:val="none" w:sz="0" w:space="0" w:color="auto"/>
        <w:right w:val="none" w:sz="0" w:space="0" w:color="auto"/>
      </w:divBdr>
    </w:div>
    <w:div w:id="55276340">
      <w:bodyDiv w:val="1"/>
      <w:marLeft w:val="0"/>
      <w:marRight w:val="0"/>
      <w:marTop w:val="0"/>
      <w:marBottom w:val="0"/>
      <w:divBdr>
        <w:top w:val="none" w:sz="0" w:space="0" w:color="auto"/>
        <w:left w:val="none" w:sz="0" w:space="0" w:color="auto"/>
        <w:bottom w:val="none" w:sz="0" w:space="0" w:color="auto"/>
        <w:right w:val="none" w:sz="0" w:space="0" w:color="auto"/>
      </w:divBdr>
    </w:div>
    <w:div w:id="79059593">
      <w:bodyDiv w:val="1"/>
      <w:marLeft w:val="0"/>
      <w:marRight w:val="0"/>
      <w:marTop w:val="0"/>
      <w:marBottom w:val="0"/>
      <w:divBdr>
        <w:top w:val="none" w:sz="0" w:space="0" w:color="auto"/>
        <w:left w:val="none" w:sz="0" w:space="0" w:color="auto"/>
        <w:bottom w:val="none" w:sz="0" w:space="0" w:color="auto"/>
        <w:right w:val="none" w:sz="0" w:space="0" w:color="auto"/>
      </w:divBdr>
    </w:div>
    <w:div w:id="128327953">
      <w:bodyDiv w:val="1"/>
      <w:marLeft w:val="0"/>
      <w:marRight w:val="0"/>
      <w:marTop w:val="0"/>
      <w:marBottom w:val="0"/>
      <w:divBdr>
        <w:top w:val="none" w:sz="0" w:space="0" w:color="auto"/>
        <w:left w:val="none" w:sz="0" w:space="0" w:color="auto"/>
        <w:bottom w:val="none" w:sz="0" w:space="0" w:color="auto"/>
        <w:right w:val="none" w:sz="0" w:space="0" w:color="auto"/>
      </w:divBdr>
    </w:div>
    <w:div w:id="132066185">
      <w:bodyDiv w:val="1"/>
      <w:marLeft w:val="0"/>
      <w:marRight w:val="0"/>
      <w:marTop w:val="0"/>
      <w:marBottom w:val="0"/>
      <w:divBdr>
        <w:top w:val="none" w:sz="0" w:space="0" w:color="auto"/>
        <w:left w:val="none" w:sz="0" w:space="0" w:color="auto"/>
        <w:bottom w:val="none" w:sz="0" w:space="0" w:color="auto"/>
        <w:right w:val="none" w:sz="0" w:space="0" w:color="auto"/>
      </w:divBdr>
    </w:div>
    <w:div w:id="142426875">
      <w:bodyDiv w:val="1"/>
      <w:marLeft w:val="0"/>
      <w:marRight w:val="0"/>
      <w:marTop w:val="0"/>
      <w:marBottom w:val="0"/>
      <w:divBdr>
        <w:top w:val="none" w:sz="0" w:space="0" w:color="auto"/>
        <w:left w:val="none" w:sz="0" w:space="0" w:color="auto"/>
        <w:bottom w:val="none" w:sz="0" w:space="0" w:color="auto"/>
        <w:right w:val="none" w:sz="0" w:space="0" w:color="auto"/>
      </w:divBdr>
    </w:div>
    <w:div w:id="149519712">
      <w:bodyDiv w:val="1"/>
      <w:marLeft w:val="0"/>
      <w:marRight w:val="0"/>
      <w:marTop w:val="0"/>
      <w:marBottom w:val="0"/>
      <w:divBdr>
        <w:top w:val="none" w:sz="0" w:space="0" w:color="auto"/>
        <w:left w:val="none" w:sz="0" w:space="0" w:color="auto"/>
        <w:bottom w:val="none" w:sz="0" w:space="0" w:color="auto"/>
        <w:right w:val="none" w:sz="0" w:space="0" w:color="auto"/>
      </w:divBdr>
    </w:div>
    <w:div w:id="153765753">
      <w:bodyDiv w:val="1"/>
      <w:marLeft w:val="0"/>
      <w:marRight w:val="0"/>
      <w:marTop w:val="0"/>
      <w:marBottom w:val="0"/>
      <w:divBdr>
        <w:top w:val="none" w:sz="0" w:space="0" w:color="auto"/>
        <w:left w:val="none" w:sz="0" w:space="0" w:color="auto"/>
        <w:bottom w:val="none" w:sz="0" w:space="0" w:color="auto"/>
        <w:right w:val="none" w:sz="0" w:space="0" w:color="auto"/>
      </w:divBdr>
    </w:div>
    <w:div w:id="161240267">
      <w:bodyDiv w:val="1"/>
      <w:marLeft w:val="0"/>
      <w:marRight w:val="0"/>
      <w:marTop w:val="0"/>
      <w:marBottom w:val="0"/>
      <w:divBdr>
        <w:top w:val="none" w:sz="0" w:space="0" w:color="auto"/>
        <w:left w:val="none" w:sz="0" w:space="0" w:color="auto"/>
        <w:bottom w:val="none" w:sz="0" w:space="0" w:color="auto"/>
        <w:right w:val="none" w:sz="0" w:space="0" w:color="auto"/>
      </w:divBdr>
    </w:div>
    <w:div w:id="206647902">
      <w:bodyDiv w:val="1"/>
      <w:marLeft w:val="0"/>
      <w:marRight w:val="0"/>
      <w:marTop w:val="0"/>
      <w:marBottom w:val="0"/>
      <w:divBdr>
        <w:top w:val="none" w:sz="0" w:space="0" w:color="auto"/>
        <w:left w:val="none" w:sz="0" w:space="0" w:color="auto"/>
        <w:bottom w:val="none" w:sz="0" w:space="0" w:color="auto"/>
        <w:right w:val="none" w:sz="0" w:space="0" w:color="auto"/>
      </w:divBdr>
    </w:div>
    <w:div w:id="238248446">
      <w:bodyDiv w:val="1"/>
      <w:marLeft w:val="0"/>
      <w:marRight w:val="0"/>
      <w:marTop w:val="0"/>
      <w:marBottom w:val="0"/>
      <w:divBdr>
        <w:top w:val="none" w:sz="0" w:space="0" w:color="auto"/>
        <w:left w:val="none" w:sz="0" w:space="0" w:color="auto"/>
        <w:bottom w:val="none" w:sz="0" w:space="0" w:color="auto"/>
        <w:right w:val="none" w:sz="0" w:space="0" w:color="auto"/>
      </w:divBdr>
    </w:div>
    <w:div w:id="260837402">
      <w:bodyDiv w:val="1"/>
      <w:marLeft w:val="0"/>
      <w:marRight w:val="0"/>
      <w:marTop w:val="0"/>
      <w:marBottom w:val="0"/>
      <w:divBdr>
        <w:top w:val="none" w:sz="0" w:space="0" w:color="auto"/>
        <w:left w:val="none" w:sz="0" w:space="0" w:color="auto"/>
        <w:bottom w:val="none" w:sz="0" w:space="0" w:color="auto"/>
        <w:right w:val="none" w:sz="0" w:space="0" w:color="auto"/>
      </w:divBdr>
    </w:div>
    <w:div w:id="339698311">
      <w:bodyDiv w:val="1"/>
      <w:marLeft w:val="0"/>
      <w:marRight w:val="0"/>
      <w:marTop w:val="0"/>
      <w:marBottom w:val="0"/>
      <w:divBdr>
        <w:top w:val="none" w:sz="0" w:space="0" w:color="auto"/>
        <w:left w:val="none" w:sz="0" w:space="0" w:color="auto"/>
        <w:bottom w:val="none" w:sz="0" w:space="0" w:color="auto"/>
        <w:right w:val="none" w:sz="0" w:space="0" w:color="auto"/>
      </w:divBdr>
    </w:div>
    <w:div w:id="371610234">
      <w:bodyDiv w:val="1"/>
      <w:marLeft w:val="0"/>
      <w:marRight w:val="0"/>
      <w:marTop w:val="0"/>
      <w:marBottom w:val="0"/>
      <w:divBdr>
        <w:top w:val="none" w:sz="0" w:space="0" w:color="auto"/>
        <w:left w:val="none" w:sz="0" w:space="0" w:color="auto"/>
        <w:bottom w:val="none" w:sz="0" w:space="0" w:color="auto"/>
        <w:right w:val="none" w:sz="0" w:space="0" w:color="auto"/>
      </w:divBdr>
    </w:div>
    <w:div w:id="375667308">
      <w:bodyDiv w:val="1"/>
      <w:marLeft w:val="0"/>
      <w:marRight w:val="0"/>
      <w:marTop w:val="0"/>
      <w:marBottom w:val="0"/>
      <w:divBdr>
        <w:top w:val="none" w:sz="0" w:space="0" w:color="auto"/>
        <w:left w:val="none" w:sz="0" w:space="0" w:color="auto"/>
        <w:bottom w:val="none" w:sz="0" w:space="0" w:color="auto"/>
        <w:right w:val="none" w:sz="0" w:space="0" w:color="auto"/>
      </w:divBdr>
    </w:div>
    <w:div w:id="381490674">
      <w:bodyDiv w:val="1"/>
      <w:marLeft w:val="0"/>
      <w:marRight w:val="0"/>
      <w:marTop w:val="0"/>
      <w:marBottom w:val="0"/>
      <w:divBdr>
        <w:top w:val="none" w:sz="0" w:space="0" w:color="auto"/>
        <w:left w:val="none" w:sz="0" w:space="0" w:color="auto"/>
        <w:bottom w:val="none" w:sz="0" w:space="0" w:color="auto"/>
        <w:right w:val="none" w:sz="0" w:space="0" w:color="auto"/>
      </w:divBdr>
    </w:div>
    <w:div w:id="403453354">
      <w:bodyDiv w:val="1"/>
      <w:marLeft w:val="0"/>
      <w:marRight w:val="0"/>
      <w:marTop w:val="0"/>
      <w:marBottom w:val="0"/>
      <w:divBdr>
        <w:top w:val="none" w:sz="0" w:space="0" w:color="auto"/>
        <w:left w:val="none" w:sz="0" w:space="0" w:color="auto"/>
        <w:bottom w:val="none" w:sz="0" w:space="0" w:color="auto"/>
        <w:right w:val="none" w:sz="0" w:space="0" w:color="auto"/>
      </w:divBdr>
    </w:div>
    <w:div w:id="414863832">
      <w:bodyDiv w:val="1"/>
      <w:marLeft w:val="0"/>
      <w:marRight w:val="0"/>
      <w:marTop w:val="0"/>
      <w:marBottom w:val="0"/>
      <w:divBdr>
        <w:top w:val="none" w:sz="0" w:space="0" w:color="auto"/>
        <w:left w:val="none" w:sz="0" w:space="0" w:color="auto"/>
        <w:bottom w:val="none" w:sz="0" w:space="0" w:color="auto"/>
        <w:right w:val="none" w:sz="0" w:space="0" w:color="auto"/>
      </w:divBdr>
    </w:div>
    <w:div w:id="425687512">
      <w:bodyDiv w:val="1"/>
      <w:marLeft w:val="0"/>
      <w:marRight w:val="0"/>
      <w:marTop w:val="0"/>
      <w:marBottom w:val="0"/>
      <w:divBdr>
        <w:top w:val="none" w:sz="0" w:space="0" w:color="auto"/>
        <w:left w:val="none" w:sz="0" w:space="0" w:color="auto"/>
        <w:bottom w:val="none" w:sz="0" w:space="0" w:color="auto"/>
        <w:right w:val="none" w:sz="0" w:space="0" w:color="auto"/>
      </w:divBdr>
    </w:div>
    <w:div w:id="426579307">
      <w:bodyDiv w:val="1"/>
      <w:marLeft w:val="0"/>
      <w:marRight w:val="0"/>
      <w:marTop w:val="0"/>
      <w:marBottom w:val="0"/>
      <w:divBdr>
        <w:top w:val="none" w:sz="0" w:space="0" w:color="auto"/>
        <w:left w:val="none" w:sz="0" w:space="0" w:color="auto"/>
        <w:bottom w:val="none" w:sz="0" w:space="0" w:color="auto"/>
        <w:right w:val="none" w:sz="0" w:space="0" w:color="auto"/>
      </w:divBdr>
    </w:div>
    <w:div w:id="438453725">
      <w:bodyDiv w:val="1"/>
      <w:marLeft w:val="0"/>
      <w:marRight w:val="0"/>
      <w:marTop w:val="0"/>
      <w:marBottom w:val="0"/>
      <w:divBdr>
        <w:top w:val="none" w:sz="0" w:space="0" w:color="auto"/>
        <w:left w:val="none" w:sz="0" w:space="0" w:color="auto"/>
        <w:bottom w:val="none" w:sz="0" w:space="0" w:color="auto"/>
        <w:right w:val="none" w:sz="0" w:space="0" w:color="auto"/>
      </w:divBdr>
    </w:div>
    <w:div w:id="481042417">
      <w:bodyDiv w:val="1"/>
      <w:marLeft w:val="0"/>
      <w:marRight w:val="0"/>
      <w:marTop w:val="0"/>
      <w:marBottom w:val="0"/>
      <w:divBdr>
        <w:top w:val="none" w:sz="0" w:space="0" w:color="auto"/>
        <w:left w:val="none" w:sz="0" w:space="0" w:color="auto"/>
        <w:bottom w:val="none" w:sz="0" w:space="0" w:color="auto"/>
        <w:right w:val="none" w:sz="0" w:space="0" w:color="auto"/>
      </w:divBdr>
    </w:div>
    <w:div w:id="517425226">
      <w:bodyDiv w:val="1"/>
      <w:marLeft w:val="0"/>
      <w:marRight w:val="0"/>
      <w:marTop w:val="0"/>
      <w:marBottom w:val="0"/>
      <w:divBdr>
        <w:top w:val="none" w:sz="0" w:space="0" w:color="auto"/>
        <w:left w:val="none" w:sz="0" w:space="0" w:color="auto"/>
        <w:bottom w:val="none" w:sz="0" w:space="0" w:color="auto"/>
        <w:right w:val="none" w:sz="0" w:space="0" w:color="auto"/>
      </w:divBdr>
    </w:div>
    <w:div w:id="529532227">
      <w:bodyDiv w:val="1"/>
      <w:marLeft w:val="0"/>
      <w:marRight w:val="0"/>
      <w:marTop w:val="0"/>
      <w:marBottom w:val="0"/>
      <w:divBdr>
        <w:top w:val="none" w:sz="0" w:space="0" w:color="auto"/>
        <w:left w:val="none" w:sz="0" w:space="0" w:color="auto"/>
        <w:bottom w:val="none" w:sz="0" w:space="0" w:color="auto"/>
        <w:right w:val="none" w:sz="0" w:space="0" w:color="auto"/>
      </w:divBdr>
    </w:div>
    <w:div w:id="543518576">
      <w:bodyDiv w:val="1"/>
      <w:marLeft w:val="0"/>
      <w:marRight w:val="0"/>
      <w:marTop w:val="0"/>
      <w:marBottom w:val="0"/>
      <w:divBdr>
        <w:top w:val="none" w:sz="0" w:space="0" w:color="auto"/>
        <w:left w:val="none" w:sz="0" w:space="0" w:color="auto"/>
        <w:bottom w:val="none" w:sz="0" w:space="0" w:color="auto"/>
        <w:right w:val="none" w:sz="0" w:space="0" w:color="auto"/>
      </w:divBdr>
    </w:div>
    <w:div w:id="577598546">
      <w:bodyDiv w:val="1"/>
      <w:marLeft w:val="0"/>
      <w:marRight w:val="0"/>
      <w:marTop w:val="0"/>
      <w:marBottom w:val="0"/>
      <w:divBdr>
        <w:top w:val="none" w:sz="0" w:space="0" w:color="auto"/>
        <w:left w:val="none" w:sz="0" w:space="0" w:color="auto"/>
        <w:bottom w:val="none" w:sz="0" w:space="0" w:color="auto"/>
        <w:right w:val="none" w:sz="0" w:space="0" w:color="auto"/>
      </w:divBdr>
    </w:div>
    <w:div w:id="594096259">
      <w:bodyDiv w:val="1"/>
      <w:marLeft w:val="0"/>
      <w:marRight w:val="0"/>
      <w:marTop w:val="0"/>
      <w:marBottom w:val="0"/>
      <w:divBdr>
        <w:top w:val="none" w:sz="0" w:space="0" w:color="auto"/>
        <w:left w:val="none" w:sz="0" w:space="0" w:color="auto"/>
        <w:bottom w:val="none" w:sz="0" w:space="0" w:color="auto"/>
        <w:right w:val="none" w:sz="0" w:space="0" w:color="auto"/>
      </w:divBdr>
    </w:div>
    <w:div w:id="599795437">
      <w:bodyDiv w:val="1"/>
      <w:marLeft w:val="0"/>
      <w:marRight w:val="0"/>
      <w:marTop w:val="0"/>
      <w:marBottom w:val="0"/>
      <w:divBdr>
        <w:top w:val="none" w:sz="0" w:space="0" w:color="auto"/>
        <w:left w:val="none" w:sz="0" w:space="0" w:color="auto"/>
        <w:bottom w:val="none" w:sz="0" w:space="0" w:color="auto"/>
        <w:right w:val="none" w:sz="0" w:space="0" w:color="auto"/>
      </w:divBdr>
    </w:div>
    <w:div w:id="603266217">
      <w:bodyDiv w:val="1"/>
      <w:marLeft w:val="0"/>
      <w:marRight w:val="0"/>
      <w:marTop w:val="0"/>
      <w:marBottom w:val="0"/>
      <w:divBdr>
        <w:top w:val="none" w:sz="0" w:space="0" w:color="auto"/>
        <w:left w:val="none" w:sz="0" w:space="0" w:color="auto"/>
        <w:bottom w:val="none" w:sz="0" w:space="0" w:color="auto"/>
        <w:right w:val="none" w:sz="0" w:space="0" w:color="auto"/>
      </w:divBdr>
    </w:div>
    <w:div w:id="618294719">
      <w:bodyDiv w:val="1"/>
      <w:marLeft w:val="0"/>
      <w:marRight w:val="0"/>
      <w:marTop w:val="0"/>
      <w:marBottom w:val="0"/>
      <w:divBdr>
        <w:top w:val="none" w:sz="0" w:space="0" w:color="auto"/>
        <w:left w:val="none" w:sz="0" w:space="0" w:color="auto"/>
        <w:bottom w:val="none" w:sz="0" w:space="0" w:color="auto"/>
        <w:right w:val="none" w:sz="0" w:space="0" w:color="auto"/>
      </w:divBdr>
    </w:div>
    <w:div w:id="645360186">
      <w:bodyDiv w:val="1"/>
      <w:marLeft w:val="0"/>
      <w:marRight w:val="0"/>
      <w:marTop w:val="0"/>
      <w:marBottom w:val="0"/>
      <w:divBdr>
        <w:top w:val="none" w:sz="0" w:space="0" w:color="auto"/>
        <w:left w:val="none" w:sz="0" w:space="0" w:color="auto"/>
        <w:bottom w:val="none" w:sz="0" w:space="0" w:color="auto"/>
        <w:right w:val="none" w:sz="0" w:space="0" w:color="auto"/>
      </w:divBdr>
    </w:div>
    <w:div w:id="666708434">
      <w:bodyDiv w:val="1"/>
      <w:marLeft w:val="0"/>
      <w:marRight w:val="0"/>
      <w:marTop w:val="0"/>
      <w:marBottom w:val="0"/>
      <w:divBdr>
        <w:top w:val="none" w:sz="0" w:space="0" w:color="auto"/>
        <w:left w:val="none" w:sz="0" w:space="0" w:color="auto"/>
        <w:bottom w:val="none" w:sz="0" w:space="0" w:color="auto"/>
        <w:right w:val="none" w:sz="0" w:space="0" w:color="auto"/>
      </w:divBdr>
    </w:div>
    <w:div w:id="676081840">
      <w:bodyDiv w:val="1"/>
      <w:marLeft w:val="0"/>
      <w:marRight w:val="0"/>
      <w:marTop w:val="0"/>
      <w:marBottom w:val="0"/>
      <w:divBdr>
        <w:top w:val="none" w:sz="0" w:space="0" w:color="auto"/>
        <w:left w:val="none" w:sz="0" w:space="0" w:color="auto"/>
        <w:bottom w:val="none" w:sz="0" w:space="0" w:color="auto"/>
        <w:right w:val="none" w:sz="0" w:space="0" w:color="auto"/>
      </w:divBdr>
    </w:div>
    <w:div w:id="699824180">
      <w:bodyDiv w:val="1"/>
      <w:marLeft w:val="0"/>
      <w:marRight w:val="0"/>
      <w:marTop w:val="0"/>
      <w:marBottom w:val="0"/>
      <w:divBdr>
        <w:top w:val="none" w:sz="0" w:space="0" w:color="auto"/>
        <w:left w:val="none" w:sz="0" w:space="0" w:color="auto"/>
        <w:bottom w:val="none" w:sz="0" w:space="0" w:color="auto"/>
        <w:right w:val="none" w:sz="0" w:space="0" w:color="auto"/>
      </w:divBdr>
    </w:div>
    <w:div w:id="746610638">
      <w:bodyDiv w:val="1"/>
      <w:marLeft w:val="0"/>
      <w:marRight w:val="0"/>
      <w:marTop w:val="0"/>
      <w:marBottom w:val="0"/>
      <w:divBdr>
        <w:top w:val="none" w:sz="0" w:space="0" w:color="auto"/>
        <w:left w:val="none" w:sz="0" w:space="0" w:color="auto"/>
        <w:bottom w:val="none" w:sz="0" w:space="0" w:color="auto"/>
        <w:right w:val="none" w:sz="0" w:space="0" w:color="auto"/>
      </w:divBdr>
    </w:div>
    <w:div w:id="765467576">
      <w:bodyDiv w:val="1"/>
      <w:marLeft w:val="0"/>
      <w:marRight w:val="0"/>
      <w:marTop w:val="0"/>
      <w:marBottom w:val="0"/>
      <w:divBdr>
        <w:top w:val="none" w:sz="0" w:space="0" w:color="auto"/>
        <w:left w:val="none" w:sz="0" w:space="0" w:color="auto"/>
        <w:bottom w:val="none" w:sz="0" w:space="0" w:color="auto"/>
        <w:right w:val="none" w:sz="0" w:space="0" w:color="auto"/>
      </w:divBdr>
    </w:div>
    <w:div w:id="791635350">
      <w:bodyDiv w:val="1"/>
      <w:marLeft w:val="0"/>
      <w:marRight w:val="0"/>
      <w:marTop w:val="0"/>
      <w:marBottom w:val="0"/>
      <w:divBdr>
        <w:top w:val="none" w:sz="0" w:space="0" w:color="auto"/>
        <w:left w:val="none" w:sz="0" w:space="0" w:color="auto"/>
        <w:bottom w:val="none" w:sz="0" w:space="0" w:color="auto"/>
        <w:right w:val="none" w:sz="0" w:space="0" w:color="auto"/>
      </w:divBdr>
    </w:div>
    <w:div w:id="794833102">
      <w:bodyDiv w:val="1"/>
      <w:marLeft w:val="0"/>
      <w:marRight w:val="0"/>
      <w:marTop w:val="0"/>
      <w:marBottom w:val="0"/>
      <w:divBdr>
        <w:top w:val="none" w:sz="0" w:space="0" w:color="auto"/>
        <w:left w:val="none" w:sz="0" w:space="0" w:color="auto"/>
        <w:bottom w:val="none" w:sz="0" w:space="0" w:color="auto"/>
        <w:right w:val="none" w:sz="0" w:space="0" w:color="auto"/>
      </w:divBdr>
    </w:div>
    <w:div w:id="797532868">
      <w:bodyDiv w:val="1"/>
      <w:marLeft w:val="0"/>
      <w:marRight w:val="0"/>
      <w:marTop w:val="0"/>
      <w:marBottom w:val="0"/>
      <w:divBdr>
        <w:top w:val="none" w:sz="0" w:space="0" w:color="auto"/>
        <w:left w:val="none" w:sz="0" w:space="0" w:color="auto"/>
        <w:bottom w:val="none" w:sz="0" w:space="0" w:color="auto"/>
        <w:right w:val="none" w:sz="0" w:space="0" w:color="auto"/>
      </w:divBdr>
    </w:div>
    <w:div w:id="828669186">
      <w:bodyDiv w:val="1"/>
      <w:marLeft w:val="0"/>
      <w:marRight w:val="0"/>
      <w:marTop w:val="0"/>
      <w:marBottom w:val="0"/>
      <w:divBdr>
        <w:top w:val="none" w:sz="0" w:space="0" w:color="auto"/>
        <w:left w:val="none" w:sz="0" w:space="0" w:color="auto"/>
        <w:bottom w:val="none" w:sz="0" w:space="0" w:color="auto"/>
        <w:right w:val="none" w:sz="0" w:space="0" w:color="auto"/>
      </w:divBdr>
    </w:div>
    <w:div w:id="863441651">
      <w:bodyDiv w:val="1"/>
      <w:marLeft w:val="0"/>
      <w:marRight w:val="0"/>
      <w:marTop w:val="0"/>
      <w:marBottom w:val="0"/>
      <w:divBdr>
        <w:top w:val="none" w:sz="0" w:space="0" w:color="auto"/>
        <w:left w:val="none" w:sz="0" w:space="0" w:color="auto"/>
        <w:bottom w:val="none" w:sz="0" w:space="0" w:color="auto"/>
        <w:right w:val="none" w:sz="0" w:space="0" w:color="auto"/>
      </w:divBdr>
    </w:div>
    <w:div w:id="867990357">
      <w:bodyDiv w:val="1"/>
      <w:marLeft w:val="0"/>
      <w:marRight w:val="0"/>
      <w:marTop w:val="0"/>
      <w:marBottom w:val="0"/>
      <w:divBdr>
        <w:top w:val="none" w:sz="0" w:space="0" w:color="auto"/>
        <w:left w:val="none" w:sz="0" w:space="0" w:color="auto"/>
        <w:bottom w:val="none" w:sz="0" w:space="0" w:color="auto"/>
        <w:right w:val="none" w:sz="0" w:space="0" w:color="auto"/>
      </w:divBdr>
    </w:div>
    <w:div w:id="869730460">
      <w:bodyDiv w:val="1"/>
      <w:marLeft w:val="0"/>
      <w:marRight w:val="0"/>
      <w:marTop w:val="0"/>
      <w:marBottom w:val="0"/>
      <w:divBdr>
        <w:top w:val="none" w:sz="0" w:space="0" w:color="auto"/>
        <w:left w:val="none" w:sz="0" w:space="0" w:color="auto"/>
        <w:bottom w:val="none" w:sz="0" w:space="0" w:color="auto"/>
        <w:right w:val="none" w:sz="0" w:space="0" w:color="auto"/>
      </w:divBdr>
    </w:div>
    <w:div w:id="873276691">
      <w:bodyDiv w:val="1"/>
      <w:marLeft w:val="0"/>
      <w:marRight w:val="0"/>
      <w:marTop w:val="0"/>
      <w:marBottom w:val="0"/>
      <w:divBdr>
        <w:top w:val="none" w:sz="0" w:space="0" w:color="auto"/>
        <w:left w:val="none" w:sz="0" w:space="0" w:color="auto"/>
        <w:bottom w:val="none" w:sz="0" w:space="0" w:color="auto"/>
        <w:right w:val="none" w:sz="0" w:space="0" w:color="auto"/>
      </w:divBdr>
    </w:div>
    <w:div w:id="881675765">
      <w:bodyDiv w:val="1"/>
      <w:marLeft w:val="0"/>
      <w:marRight w:val="0"/>
      <w:marTop w:val="0"/>
      <w:marBottom w:val="0"/>
      <w:divBdr>
        <w:top w:val="none" w:sz="0" w:space="0" w:color="auto"/>
        <w:left w:val="none" w:sz="0" w:space="0" w:color="auto"/>
        <w:bottom w:val="none" w:sz="0" w:space="0" w:color="auto"/>
        <w:right w:val="none" w:sz="0" w:space="0" w:color="auto"/>
      </w:divBdr>
    </w:div>
    <w:div w:id="898630448">
      <w:bodyDiv w:val="1"/>
      <w:marLeft w:val="0"/>
      <w:marRight w:val="0"/>
      <w:marTop w:val="0"/>
      <w:marBottom w:val="0"/>
      <w:divBdr>
        <w:top w:val="none" w:sz="0" w:space="0" w:color="auto"/>
        <w:left w:val="none" w:sz="0" w:space="0" w:color="auto"/>
        <w:bottom w:val="none" w:sz="0" w:space="0" w:color="auto"/>
        <w:right w:val="none" w:sz="0" w:space="0" w:color="auto"/>
      </w:divBdr>
    </w:div>
    <w:div w:id="921454179">
      <w:bodyDiv w:val="1"/>
      <w:marLeft w:val="0"/>
      <w:marRight w:val="0"/>
      <w:marTop w:val="0"/>
      <w:marBottom w:val="0"/>
      <w:divBdr>
        <w:top w:val="none" w:sz="0" w:space="0" w:color="auto"/>
        <w:left w:val="none" w:sz="0" w:space="0" w:color="auto"/>
        <w:bottom w:val="none" w:sz="0" w:space="0" w:color="auto"/>
        <w:right w:val="none" w:sz="0" w:space="0" w:color="auto"/>
      </w:divBdr>
    </w:div>
    <w:div w:id="948200570">
      <w:bodyDiv w:val="1"/>
      <w:marLeft w:val="0"/>
      <w:marRight w:val="0"/>
      <w:marTop w:val="0"/>
      <w:marBottom w:val="0"/>
      <w:divBdr>
        <w:top w:val="none" w:sz="0" w:space="0" w:color="auto"/>
        <w:left w:val="none" w:sz="0" w:space="0" w:color="auto"/>
        <w:bottom w:val="none" w:sz="0" w:space="0" w:color="auto"/>
        <w:right w:val="none" w:sz="0" w:space="0" w:color="auto"/>
      </w:divBdr>
    </w:div>
    <w:div w:id="964197440">
      <w:bodyDiv w:val="1"/>
      <w:marLeft w:val="0"/>
      <w:marRight w:val="0"/>
      <w:marTop w:val="0"/>
      <w:marBottom w:val="0"/>
      <w:divBdr>
        <w:top w:val="none" w:sz="0" w:space="0" w:color="auto"/>
        <w:left w:val="none" w:sz="0" w:space="0" w:color="auto"/>
        <w:bottom w:val="none" w:sz="0" w:space="0" w:color="auto"/>
        <w:right w:val="none" w:sz="0" w:space="0" w:color="auto"/>
      </w:divBdr>
    </w:div>
    <w:div w:id="1012342472">
      <w:bodyDiv w:val="1"/>
      <w:marLeft w:val="0"/>
      <w:marRight w:val="0"/>
      <w:marTop w:val="0"/>
      <w:marBottom w:val="0"/>
      <w:divBdr>
        <w:top w:val="none" w:sz="0" w:space="0" w:color="auto"/>
        <w:left w:val="none" w:sz="0" w:space="0" w:color="auto"/>
        <w:bottom w:val="none" w:sz="0" w:space="0" w:color="auto"/>
        <w:right w:val="none" w:sz="0" w:space="0" w:color="auto"/>
      </w:divBdr>
    </w:div>
    <w:div w:id="1039479454">
      <w:bodyDiv w:val="1"/>
      <w:marLeft w:val="0"/>
      <w:marRight w:val="0"/>
      <w:marTop w:val="0"/>
      <w:marBottom w:val="0"/>
      <w:divBdr>
        <w:top w:val="none" w:sz="0" w:space="0" w:color="auto"/>
        <w:left w:val="none" w:sz="0" w:space="0" w:color="auto"/>
        <w:bottom w:val="none" w:sz="0" w:space="0" w:color="auto"/>
        <w:right w:val="none" w:sz="0" w:space="0" w:color="auto"/>
      </w:divBdr>
    </w:div>
    <w:div w:id="1054741114">
      <w:bodyDiv w:val="1"/>
      <w:marLeft w:val="0"/>
      <w:marRight w:val="0"/>
      <w:marTop w:val="0"/>
      <w:marBottom w:val="0"/>
      <w:divBdr>
        <w:top w:val="none" w:sz="0" w:space="0" w:color="auto"/>
        <w:left w:val="none" w:sz="0" w:space="0" w:color="auto"/>
        <w:bottom w:val="none" w:sz="0" w:space="0" w:color="auto"/>
        <w:right w:val="none" w:sz="0" w:space="0" w:color="auto"/>
      </w:divBdr>
    </w:div>
    <w:div w:id="1058746140">
      <w:bodyDiv w:val="1"/>
      <w:marLeft w:val="0"/>
      <w:marRight w:val="0"/>
      <w:marTop w:val="0"/>
      <w:marBottom w:val="0"/>
      <w:divBdr>
        <w:top w:val="none" w:sz="0" w:space="0" w:color="auto"/>
        <w:left w:val="none" w:sz="0" w:space="0" w:color="auto"/>
        <w:bottom w:val="none" w:sz="0" w:space="0" w:color="auto"/>
        <w:right w:val="none" w:sz="0" w:space="0" w:color="auto"/>
      </w:divBdr>
    </w:div>
    <w:div w:id="1061829220">
      <w:bodyDiv w:val="1"/>
      <w:marLeft w:val="0"/>
      <w:marRight w:val="0"/>
      <w:marTop w:val="0"/>
      <w:marBottom w:val="0"/>
      <w:divBdr>
        <w:top w:val="none" w:sz="0" w:space="0" w:color="auto"/>
        <w:left w:val="none" w:sz="0" w:space="0" w:color="auto"/>
        <w:bottom w:val="none" w:sz="0" w:space="0" w:color="auto"/>
        <w:right w:val="none" w:sz="0" w:space="0" w:color="auto"/>
      </w:divBdr>
    </w:div>
    <w:div w:id="1066950780">
      <w:bodyDiv w:val="1"/>
      <w:marLeft w:val="0"/>
      <w:marRight w:val="0"/>
      <w:marTop w:val="0"/>
      <w:marBottom w:val="0"/>
      <w:divBdr>
        <w:top w:val="none" w:sz="0" w:space="0" w:color="auto"/>
        <w:left w:val="none" w:sz="0" w:space="0" w:color="auto"/>
        <w:bottom w:val="none" w:sz="0" w:space="0" w:color="auto"/>
        <w:right w:val="none" w:sz="0" w:space="0" w:color="auto"/>
      </w:divBdr>
    </w:div>
    <w:div w:id="1075012052">
      <w:bodyDiv w:val="1"/>
      <w:marLeft w:val="0"/>
      <w:marRight w:val="0"/>
      <w:marTop w:val="0"/>
      <w:marBottom w:val="0"/>
      <w:divBdr>
        <w:top w:val="none" w:sz="0" w:space="0" w:color="auto"/>
        <w:left w:val="none" w:sz="0" w:space="0" w:color="auto"/>
        <w:bottom w:val="none" w:sz="0" w:space="0" w:color="auto"/>
        <w:right w:val="none" w:sz="0" w:space="0" w:color="auto"/>
      </w:divBdr>
    </w:div>
    <w:div w:id="1080178092">
      <w:bodyDiv w:val="1"/>
      <w:marLeft w:val="0"/>
      <w:marRight w:val="0"/>
      <w:marTop w:val="0"/>
      <w:marBottom w:val="0"/>
      <w:divBdr>
        <w:top w:val="none" w:sz="0" w:space="0" w:color="auto"/>
        <w:left w:val="none" w:sz="0" w:space="0" w:color="auto"/>
        <w:bottom w:val="none" w:sz="0" w:space="0" w:color="auto"/>
        <w:right w:val="none" w:sz="0" w:space="0" w:color="auto"/>
      </w:divBdr>
    </w:div>
    <w:div w:id="1086195554">
      <w:bodyDiv w:val="1"/>
      <w:marLeft w:val="0"/>
      <w:marRight w:val="0"/>
      <w:marTop w:val="0"/>
      <w:marBottom w:val="0"/>
      <w:divBdr>
        <w:top w:val="none" w:sz="0" w:space="0" w:color="auto"/>
        <w:left w:val="none" w:sz="0" w:space="0" w:color="auto"/>
        <w:bottom w:val="none" w:sz="0" w:space="0" w:color="auto"/>
        <w:right w:val="none" w:sz="0" w:space="0" w:color="auto"/>
      </w:divBdr>
    </w:div>
    <w:div w:id="1090659020">
      <w:bodyDiv w:val="1"/>
      <w:marLeft w:val="0"/>
      <w:marRight w:val="0"/>
      <w:marTop w:val="0"/>
      <w:marBottom w:val="0"/>
      <w:divBdr>
        <w:top w:val="none" w:sz="0" w:space="0" w:color="auto"/>
        <w:left w:val="none" w:sz="0" w:space="0" w:color="auto"/>
        <w:bottom w:val="none" w:sz="0" w:space="0" w:color="auto"/>
        <w:right w:val="none" w:sz="0" w:space="0" w:color="auto"/>
      </w:divBdr>
    </w:div>
    <w:div w:id="1094665749">
      <w:bodyDiv w:val="1"/>
      <w:marLeft w:val="0"/>
      <w:marRight w:val="0"/>
      <w:marTop w:val="0"/>
      <w:marBottom w:val="0"/>
      <w:divBdr>
        <w:top w:val="none" w:sz="0" w:space="0" w:color="auto"/>
        <w:left w:val="none" w:sz="0" w:space="0" w:color="auto"/>
        <w:bottom w:val="none" w:sz="0" w:space="0" w:color="auto"/>
        <w:right w:val="none" w:sz="0" w:space="0" w:color="auto"/>
      </w:divBdr>
    </w:div>
    <w:div w:id="1100374292">
      <w:bodyDiv w:val="1"/>
      <w:marLeft w:val="0"/>
      <w:marRight w:val="0"/>
      <w:marTop w:val="0"/>
      <w:marBottom w:val="0"/>
      <w:divBdr>
        <w:top w:val="none" w:sz="0" w:space="0" w:color="auto"/>
        <w:left w:val="none" w:sz="0" w:space="0" w:color="auto"/>
        <w:bottom w:val="none" w:sz="0" w:space="0" w:color="auto"/>
        <w:right w:val="none" w:sz="0" w:space="0" w:color="auto"/>
      </w:divBdr>
    </w:div>
    <w:div w:id="1101992103">
      <w:bodyDiv w:val="1"/>
      <w:marLeft w:val="0"/>
      <w:marRight w:val="0"/>
      <w:marTop w:val="0"/>
      <w:marBottom w:val="0"/>
      <w:divBdr>
        <w:top w:val="none" w:sz="0" w:space="0" w:color="auto"/>
        <w:left w:val="none" w:sz="0" w:space="0" w:color="auto"/>
        <w:bottom w:val="none" w:sz="0" w:space="0" w:color="auto"/>
        <w:right w:val="none" w:sz="0" w:space="0" w:color="auto"/>
      </w:divBdr>
    </w:div>
    <w:div w:id="1128627070">
      <w:bodyDiv w:val="1"/>
      <w:marLeft w:val="0"/>
      <w:marRight w:val="0"/>
      <w:marTop w:val="0"/>
      <w:marBottom w:val="0"/>
      <w:divBdr>
        <w:top w:val="none" w:sz="0" w:space="0" w:color="auto"/>
        <w:left w:val="none" w:sz="0" w:space="0" w:color="auto"/>
        <w:bottom w:val="none" w:sz="0" w:space="0" w:color="auto"/>
        <w:right w:val="none" w:sz="0" w:space="0" w:color="auto"/>
      </w:divBdr>
    </w:div>
    <w:div w:id="1146584819">
      <w:bodyDiv w:val="1"/>
      <w:marLeft w:val="0"/>
      <w:marRight w:val="0"/>
      <w:marTop w:val="0"/>
      <w:marBottom w:val="0"/>
      <w:divBdr>
        <w:top w:val="none" w:sz="0" w:space="0" w:color="auto"/>
        <w:left w:val="none" w:sz="0" w:space="0" w:color="auto"/>
        <w:bottom w:val="none" w:sz="0" w:space="0" w:color="auto"/>
        <w:right w:val="none" w:sz="0" w:space="0" w:color="auto"/>
      </w:divBdr>
    </w:div>
    <w:div w:id="1176726616">
      <w:bodyDiv w:val="1"/>
      <w:marLeft w:val="0"/>
      <w:marRight w:val="0"/>
      <w:marTop w:val="0"/>
      <w:marBottom w:val="0"/>
      <w:divBdr>
        <w:top w:val="none" w:sz="0" w:space="0" w:color="auto"/>
        <w:left w:val="none" w:sz="0" w:space="0" w:color="auto"/>
        <w:bottom w:val="none" w:sz="0" w:space="0" w:color="auto"/>
        <w:right w:val="none" w:sz="0" w:space="0" w:color="auto"/>
      </w:divBdr>
    </w:div>
    <w:div w:id="1216505771">
      <w:bodyDiv w:val="1"/>
      <w:marLeft w:val="0"/>
      <w:marRight w:val="0"/>
      <w:marTop w:val="0"/>
      <w:marBottom w:val="0"/>
      <w:divBdr>
        <w:top w:val="none" w:sz="0" w:space="0" w:color="auto"/>
        <w:left w:val="none" w:sz="0" w:space="0" w:color="auto"/>
        <w:bottom w:val="none" w:sz="0" w:space="0" w:color="auto"/>
        <w:right w:val="none" w:sz="0" w:space="0" w:color="auto"/>
      </w:divBdr>
    </w:div>
    <w:div w:id="1227648341">
      <w:bodyDiv w:val="1"/>
      <w:marLeft w:val="0"/>
      <w:marRight w:val="0"/>
      <w:marTop w:val="0"/>
      <w:marBottom w:val="0"/>
      <w:divBdr>
        <w:top w:val="none" w:sz="0" w:space="0" w:color="auto"/>
        <w:left w:val="none" w:sz="0" w:space="0" w:color="auto"/>
        <w:bottom w:val="none" w:sz="0" w:space="0" w:color="auto"/>
        <w:right w:val="none" w:sz="0" w:space="0" w:color="auto"/>
      </w:divBdr>
    </w:div>
    <w:div w:id="1247611606">
      <w:bodyDiv w:val="1"/>
      <w:marLeft w:val="0"/>
      <w:marRight w:val="0"/>
      <w:marTop w:val="0"/>
      <w:marBottom w:val="0"/>
      <w:divBdr>
        <w:top w:val="none" w:sz="0" w:space="0" w:color="auto"/>
        <w:left w:val="none" w:sz="0" w:space="0" w:color="auto"/>
        <w:bottom w:val="none" w:sz="0" w:space="0" w:color="auto"/>
        <w:right w:val="none" w:sz="0" w:space="0" w:color="auto"/>
      </w:divBdr>
    </w:div>
    <w:div w:id="1286427296">
      <w:bodyDiv w:val="1"/>
      <w:marLeft w:val="0"/>
      <w:marRight w:val="0"/>
      <w:marTop w:val="0"/>
      <w:marBottom w:val="0"/>
      <w:divBdr>
        <w:top w:val="none" w:sz="0" w:space="0" w:color="auto"/>
        <w:left w:val="none" w:sz="0" w:space="0" w:color="auto"/>
        <w:bottom w:val="none" w:sz="0" w:space="0" w:color="auto"/>
        <w:right w:val="none" w:sz="0" w:space="0" w:color="auto"/>
      </w:divBdr>
    </w:div>
    <w:div w:id="1303005271">
      <w:bodyDiv w:val="1"/>
      <w:marLeft w:val="0"/>
      <w:marRight w:val="0"/>
      <w:marTop w:val="0"/>
      <w:marBottom w:val="0"/>
      <w:divBdr>
        <w:top w:val="none" w:sz="0" w:space="0" w:color="auto"/>
        <w:left w:val="none" w:sz="0" w:space="0" w:color="auto"/>
        <w:bottom w:val="none" w:sz="0" w:space="0" w:color="auto"/>
        <w:right w:val="none" w:sz="0" w:space="0" w:color="auto"/>
      </w:divBdr>
    </w:div>
    <w:div w:id="1341153139">
      <w:bodyDiv w:val="1"/>
      <w:marLeft w:val="0"/>
      <w:marRight w:val="0"/>
      <w:marTop w:val="0"/>
      <w:marBottom w:val="0"/>
      <w:divBdr>
        <w:top w:val="none" w:sz="0" w:space="0" w:color="auto"/>
        <w:left w:val="none" w:sz="0" w:space="0" w:color="auto"/>
        <w:bottom w:val="none" w:sz="0" w:space="0" w:color="auto"/>
        <w:right w:val="none" w:sz="0" w:space="0" w:color="auto"/>
      </w:divBdr>
    </w:div>
    <w:div w:id="1348942757">
      <w:bodyDiv w:val="1"/>
      <w:marLeft w:val="0"/>
      <w:marRight w:val="0"/>
      <w:marTop w:val="0"/>
      <w:marBottom w:val="0"/>
      <w:divBdr>
        <w:top w:val="none" w:sz="0" w:space="0" w:color="auto"/>
        <w:left w:val="none" w:sz="0" w:space="0" w:color="auto"/>
        <w:bottom w:val="none" w:sz="0" w:space="0" w:color="auto"/>
        <w:right w:val="none" w:sz="0" w:space="0" w:color="auto"/>
      </w:divBdr>
    </w:div>
    <w:div w:id="1357804736">
      <w:bodyDiv w:val="1"/>
      <w:marLeft w:val="0"/>
      <w:marRight w:val="0"/>
      <w:marTop w:val="0"/>
      <w:marBottom w:val="0"/>
      <w:divBdr>
        <w:top w:val="none" w:sz="0" w:space="0" w:color="auto"/>
        <w:left w:val="none" w:sz="0" w:space="0" w:color="auto"/>
        <w:bottom w:val="none" w:sz="0" w:space="0" w:color="auto"/>
        <w:right w:val="none" w:sz="0" w:space="0" w:color="auto"/>
      </w:divBdr>
    </w:div>
    <w:div w:id="1407460761">
      <w:bodyDiv w:val="1"/>
      <w:marLeft w:val="0"/>
      <w:marRight w:val="0"/>
      <w:marTop w:val="0"/>
      <w:marBottom w:val="0"/>
      <w:divBdr>
        <w:top w:val="none" w:sz="0" w:space="0" w:color="auto"/>
        <w:left w:val="none" w:sz="0" w:space="0" w:color="auto"/>
        <w:bottom w:val="none" w:sz="0" w:space="0" w:color="auto"/>
        <w:right w:val="none" w:sz="0" w:space="0" w:color="auto"/>
      </w:divBdr>
    </w:div>
    <w:div w:id="1407798561">
      <w:bodyDiv w:val="1"/>
      <w:marLeft w:val="0"/>
      <w:marRight w:val="0"/>
      <w:marTop w:val="0"/>
      <w:marBottom w:val="0"/>
      <w:divBdr>
        <w:top w:val="none" w:sz="0" w:space="0" w:color="auto"/>
        <w:left w:val="none" w:sz="0" w:space="0" w:color="auto"/>
        <w:bottom w:val="none" w:sz="0" w:space="0" w:color="auto"/>
        <w:right w:val="none" w:sz="0" w:space="0" w:color="auto"/>
      </w:divBdr>
    </w:div>
    <w:div w:id="1409889473">
      <w:bodyDiv w:val="1"/>
      <w:marLeft w:val="0"/>
      <w:marRight w:val="0"/>
      <w:marTop w:val="0"/>
      <w:marBottom w:val="0"/>
      <w:divBdr>
        <w:top w:val="none" w:sz="0" w:space="0" w:color="auto"/>
        <w:left w:val="none" w:sz="0" w:space="0" w:color="auto"/>
        <w:bottom w:val="none" w:sz="0" w:space="0" w:color="auto"/>
        <w:right w:val="none" w:sz="0" w:space="0" w:color="auto"/>
      </w:divBdr>
    </w:div>
    <w:div w:id="1418676337">
      <w:bodyDiv w:val="1"/>
      <w:marLeft w:val="0"/>
      <w:marRight w:val="0"/>
      <w:marTop w:val="0"/>
      <w:marBottom w:val="0"/>
      <w:divBdr>
        <w:top w:val="none" w:sz="0" w:space="0" w:color="auto"/>
        <w:left w:val="none" w:sz="0" w:space="0" w:color="auto"/>
        <w:bottom w:val="none" w:sz="0" w:space="0" w:color="auto"/>
        <w:right w:val="none" w:sz="0" w:space="0" w:color="auto"/>
      </w:divBdr>
    </w:div>
    <w:div w:id="1428497902">
      <w:bodyDiv w:val="1"/>
      <w:marLeft w:val="0"/>
      <w:marRight w:val="0"/>
      <w:marTop w:val="0"/>
      <w:marBottom w:val="0"/>
      <w:divBdr>
        <w:top w:val="none" w:sz="0" w:space="0" w:color="auto"/>
        <w:left w:val="none" w:sz="0" w:space="0" w:color="auto"/>
        <w:bottom w:val="none" w:sz="0" w:space="0" w:color="auto"/>
        <w:right w:val="none" w:sz="0" w:space="0" w:color="auto"/>
      </w:divBdr>
    </w:div>
    <w:div w:id="1436288910">
      <w:bodyDiv w:val="1"/>
      <w:marLeft w:val="0"/>
      <w:marRight w:val="0"/>
      <w:marTop w:val="0"/>
      <w:marBottom w:val="0"/>
      <w:divBdr>
        <w:top w:val="none" w:sz="0" w:space="0" w:color="auto"/>
        <w:left w:val="none" w:sz="0" w:space="0" w:color="auto"/>
        <w:bottom w:val="none" w:sz="0" w:space="0" w:color="auto"/>
        <w:right w:val="none" w:sz="0" w:space="0" w:color="auto"/>
      </w:divBdr>
    </w:div>
    <w:div w:id="1440375198">
      <w:bodyDiv w:val="1"/>
      <w:marLeft w:val="0"/>
      <w:marRight w:val="0"/>
      <w:marTop w:val="0"/>
      <w:marBottom w:val="0"/>
      <w:divBdr>
        <w:top w:val="none" w:sz="0" w:space="0" w:color="auto"/>
        <w:left w:val="none" w:sz="0" w:space="0" w:color="auto"/>
        <w:bottom w:val="none" w:sz="0" w:space="0" w:color="auto"/>
        <w:right w:val="none" w:sz="0" w:space="0" w:color="auto"/>
      </w:divBdr>
    </w:div>
    <w:div w:id="1442993649">
      <w:bodyDiv w:val="1"/>
      <w:marLeft w:val="0"/>
      <w:marRight w:val="0"/>
      <w:marTop w:val="0"/>
      <w:marBottom w:val="0"/>
      <w:divBdr>
        <w:top w:val="none" w:sz="0" w:space="0" w:color="auto"/>
        <w:left w:val="none" w:sz="0" w:space="0" w:color="auto"/>
        <w:bottom w:val="none" w:sz="0" w:space="0" w:color="auto"/>
        <w:right w:val="none" w:sz="0" w:space="0" w:color="auto"/>
      </w:divBdr>
    </w:div>
    <w:div w:id="1455907263">
      <w:bodyDiv w:val="1"/>
      <w:marLeft w:val="0"/>
      <w:marRight w:val="0"/>
      <w:marTop w:val="0"/>
      <w:marBottom w:val="0"/>
      <w:divBdr>
        <w:top w:val="none" w:sz="0" w:space="0" w:color="auto"/>
        <w:left w:val="none" w:sz="0" w:space="0" w:color="auto"/>
        <w:bottom w:val="none" w:sz="0" w:space="0" w:color="auto"/>
        <w:right w:val="none" w:sz="0" w:space="0" w:color="auto"/>
      </w:divBdr>
    </w:div>
    <w:div w:id="1493638892">
      <w:bodyDiv w:val="1"/>
      <w:marLeft w:val="0"/>
      <w:marRight w:val="0"/>
      <w:marTop w:val="0"/>
      <w:marBottom w:val="0"/>
      <w:divBdr>
        <w:top w:val="none" w:sz="0" w:space="0" w:color="auto"/>
        <w:left w:val="none" w:sz="0" w:space="0" w:color="auto"/>
        <w:bottom w:val="none" w:sz="0" w:space="0" w:color="auto"/>
        <w:right w:val="none" w:sz="0" w:space="0" w:color="auto"/>
      </w:divBdr>
    </w:div>
    <w:div w:id="1526089919">
      <w:bodyDiv w:val="1"/>
      <w:marLeft w:val="0"/>
      <w:marRight w:val="0"/>
      <w:marTop w:val="0"/>
      <w:marBottom w:val="0"/>
      <w:divBdr>
        <w:top w:val="none" w:sz="0" w:space="0" w:color="auto"/>
        <w:left w:val="none" w:sz="0" w:space="0" w:color="auto"/>
        <w:bottom w:val="none" w:sz="0" w:space="0" w:color="auto"/>
        <w:right w:val="none" w:sz="0" w:space="0" w:color="auto"/>
      </w:divBdr>
    </w:div>
    <w:div w:id="1540240237">
      <w:bodyDiv w:val="1"/>
      <w:marLeft w:val="0"/>
      <w:marRight w:val="0"/>
      <w:marTop w:val="0"/>
      <w:marBottom w:val="0"/>
      <w:divBdr>
        <w:top w:val="none" w:sz="0" w:space="0" w:color="auto"/>
        <w:left w:val="none" w:sz="0" w:space="0" w:color="auto"/>
        <w:bottom w:val="none" w:sz="0" w:space="0" w:color="auto"/>
        <w:right w:val="none" w:sz="0" w:space="0" w:color="auto"/>
      </w:divBdr>
    </w:div>
    <w:div w:id="1543899982">
      <w:bodyDiv w:val="1"/>
      <w:marLeft w:val="0"/>
      <w:marRight w:val="0"/>
      <w:marTop w:val="0"/>
      <w:marBottom w:val="0"/>
      <w:divBdr>
        <w:top w:val="none" w:sz="0" w:space="0" w:color="auto"/>
        <w:left w:val="none" w:sz="0" w:space="0" w:color="auto"/>
        <w:bottom w:val="none" w:sz="0" w:space="0" w:color="auto"/>
        <w:right w:val="none" w:sz="0" w:space="0" w:color="auto"/>
      </w:divBdr>
    </w:div>
    <w:div w:id="1559127939">
      <w:bodyDiv w:val="1"/>
      <w:marLeft w:val="0"/>
      <w:marRight w:val="0"/>
      <w:marTop w:val="0"/>
      <w:marBottom w:val="0"/>
      <w:divBdr>
        <w:top w:val="none" w:sz="0" w:space="0" w:color="auto"/>
        <w:left w:val="none" w:sz="0" w:space="0" w:color="auto"/>
        <w:bottom w:val="none" w:sz="0" w:space="0" w:color="auto"/>
        <w:right w:val="none" w:sz="0" w:space="0" w:color="auto"/>
      </w:divBdr>
    </w:div>
    <w:div w:id="1571574908">
      <w:bodyDiv w:val="1"/>
      <w:marLeft w:val="0"/>
      <w:marRight w:val="0"/>
      <w:marTop w:val="0"/>
      <w:marBottom w:val="0"/>
      <w:divBdr>
        <w:top w:val="none" w:sz="0" w:space="0" w:color="auto"/>
        <w:left w:val="none" w:sz="0" w:space="0" w:color="auto"/>
        <w:bottom w:val="none" w:sz="0" w:space="0" w:color="auto"/>
        <w:right w:val="none" w:sz="0" w:space="0" w:color="auto"/>
      </w:divBdr>
    </w:div>
    <w:div w:id="1615749112">
      <w:bodyDiv w:val="1"/>
      <w:marLeft w:val="0"/>
      <w:marRight w:val="0"/>
      <w:marTop w:val="0"/>
      <w:marBottom w:val="0"/>
      <w:divBdr>
        <w:top w:val="none" w:sz="0" w:space="0" w:color="auto"/>
        <w:left w:val="none" w:sz="0" w:space="0" w:color="auto"/>
        <w:bottom w:val="none" w:sz="0" w:space="0" w:color="auto"/>
        <w:right w:val="none" w:sz="0" w:space="0" w:color="auto"/>
      </w:divBdr>
    </w:div>
    <w:div w:id="1629703512">
      <w:bodyDiv w:val="1"/>
      <w:marLeft w:val="0"/>
      <w:marRight w:val="0"/>
      <w:marTop w:val="0"/>
      <w:marBottom w:val="0"/>
      <w:divBdr>
        <w:top w:val="none" w:sz="0" w:space="0" w:color="auto"/>
        <w:left w:val="none" w:sz="0" w:space="0" w:color="auto"/>
        <w:bottom w:val="none" w:sz="0" w:space="0" w:color="auto"/>
        <w:right w:val="none" w:sz="0" w:space="0" w:color="auto"/>
      </w:divBdr>
    </w:div>
    <w:div w:id="1631782147">
      <w:bodyDiv w:val="1"/>
      <w:marLeft w:val="0"/>
      <w:marRight w:val="0"/>
      <w:marTop w:val="0"/>
      <w:marBottom w:val="0"/>
      <w:divBdr>
        <w:top w:val="none" w:sz="0" w:space="0" w:color="auto"/>
        <w:left w:val="none" w:sz="0" w:space="0" w:color="auto"/>
        <w:bottom w:val="none" w:sz="0" w:space="0" w:color="auto"/>
        <w:right w:val="none" w:sz="0" w:space="0" w:color="auto"/>
      </w:divBdr>
    </w:div>
    <w:div w:id="1633441206">
      <w:bodyDiv w:val="1"/>
      <w:marLeft w:val="0"/>
      <w:marRight w:val="0"/>
      <w:marTop w:val="0"/>
      <w:marBottom w:val="0"/>
      <w:divBdr>
        <w:top w:val="none" w:sz="0" w:space="0" w:color="auto"/>
        <w:left w:val="none" w:sz="0" w:space="0" w:color="auto"/>
        <w:bottom w:val="none" w:sz="0" w:space="0" w:color="auto"/>
        <w:right w:val="none" w:sz="0" w:space="0" w:color="auto"/>
      </w:divBdr>
    </w:div>
    <w:div w:id="1635479584">
      <w:bodyDiv w:val="1"/>
      <w:marLeft w:val="0"/>
      <w:marRight w:val="0"/>
      <w:marTop w:val="0"/>
      <w:marBottom w:val="0"/>
      <w:divBdr>
        <w:top w:val="none" w:sz="0" w:space="0" w:color="auto"/>
        <w:left w:val="none" w:sz="0" w:space="0" w:color="auto"/>
        <w:bottom w:val="none" w:sz="0" w:space="0" w:color="auto"/>
        <w:right w:val="none" w:sz="0" w:space="0" w:color="auto"/>
      </w:divBdr>
    </w:div>
    <w:div w:id="1637025355">
      <w:bodyDiv w:val="1"/>
      <w:marLeft w:val="0"/>
      <w:marRight w:val="0"/>
      <w:marTop w:val="0"/>
      <w:marBottom w:val="0"/>
      <w:divBdr>
        <w:top w:val="none" w:sz="0" w:space="0" w:color="auto"/>
        <w:left w:val="none" w:sz="0" w:space="0" w:color="auto"/>
        <w:bottom w:val="none" w:sz="0" w:space="0" w:color="auto"/>
        <w:right w:val="none" w:sz="0" w:space="0" w:color="auto"/>
      </w:divBdr>
    </w:div>
    <w:div w:id="1667975646">
      <w:bodyDiv w:val="1"/>
      <w:marLeft w:val="0"/>
      <w:marRight w:val="0"/>
      <w:marTop w:val="0"/>
      <w:marBottom w:val="0"/>
      <w:divBdr>
        <w:top w:val="none" w:sz="0" w:space="0" w:color="auto"/>
        <w:left w:val="none" w:sz="0" w:space="0" w:color="auto"/>
        <w:bottom w:val="none" w:sz="0" w:space="0" w:color="auto"/>
        <w:right w:val="none" w:sz="0" w:space="0" w:color="auto"/>
      </w:divBdr>
    </w:div>
    <w:div w:id="1669553850">
      <w:bodyDiv w:val="1"/>
      <w:marLeft w:val="0"/>
      <w:marRight w:val="0"/>
      <w:marTop w:val="0"/>
      <w:marBottom w:val="0"/>
      <w:divBdr>
        <w:top w:val="none" w:sz="0" w:space="0" w:color="auto"/>
        <w:left w:val="none" w:sz="0" w:space="0" w:color="auto"/>
        <w:bottom w:val="none" w:sz="0" w:space="0" w:color="auto"/>
        <w:right w:val="none" w:sz="0" w:space="0" w:color="auto"/>
      </w:divBdr>
    </w:div>
    <w:div w:id="1673409796">
      <w:bodyDiv w:val="1"/>
      <w:marLeft w:val="0"/>
      <w:marRight w:val="0"/>
      <w:marTop w:val="0"/>
      <w:marBottom w:val="0"/>
      <w:divBdr>
        <w:top w:val="none" w:sz="0" w:space="0" w:color="auto"/>
        <w:left w:val="none" w:sz="0" w:space="0" w:color="auto"/>
        <w:bottom w:val="none" w:sz="0" w:space="0" w:color="auto"/>
        <w:right w:val="none" w:sz="0" w:space="0" w:color="auto"/>
      </w:divBdr>
    </w:div>
    <w:div w:id="1711950794">
      <w:bodyDiv w:val="1"/>
      <w:marLeft w:val="0"/>
      <w:marRight w:val="0"/>
      <w:marTop w:val="0"/>
      <w:marBottom w:val="0"/>
      <w:divBdr>
        <w:top w:val="none" w:sz="0" w:space="0" w:color="auto"/>
        <w:left w:val="none" w:sz="0" w:space="0" w:color="auto"/>
        <w:bottom w:val="none" w:sz="0" w:space="0" w:color="auto"/>
        <w:right w:val="none" w:sz="0" w:space="0" w:color="auto"/>
      </w:divBdr>
    </w:div>
    <w:div w:id="1746341185">
      <w:bodyDiv w:val="1"/>
      <w:marLeft w:val="0"/>
      <w:marRight w:val="0"/>
      <w:marTop w:val="0"/>
      <w:marBottom w:val="0"/>
      <w:divBdr>
        <w:top w:val="none" w:sz="0" w:space="0" w:color="auto"/>
        <w:left w:val="none" w:sz="0" w:space="0" w:color="auto"/>
        <w:bottom w:val="none" w:sz="0" w:space="0" w:color="auto"/>
        <w:right w:val="none" w:sz="0" w:space="0" w:color="auto"/>
      </w:divBdr>
    </w:div>
    <w:div w:id="1755013054">
      <w:bodyDiv w:val="1"/>
      <w:marLeft w:val="0"/>
      <w:marRight w:val="0"/>
      <w:marTop w:val="0"/>
      <w:marBottom w:val="0"/>
      <w:divBdr>
        <w:top w:val="none" w:sz="0" w:space="0" w:color="auto"/>
        <w:left w:val="none" w:sz="0" w:space="0" w:color="auto"/>
        <w:bottom w:val="none" w:sz="0" w:space="0" w:color="auto"/>
        <w:right w:val="none" w:sz="0" w:space="0" w:color="auto"/>
      </w:divBdr>
    </w:div>
    <w:div w:id="1789273303">
      <w:bodyDiv w:val="1"/>
      <w:marLeft w:val="0"/>
      <w:marRight w:val="0"/>
      <w:marTop w:val="0"/>
      <w:marBottom w:val="0"/>
      <w:divBdr>
        <w:top w:val="none" w:sz="0" w:space="0" w:color="auto"/>
        <w:left w:val="none" w:sz="0" w:space="0" w:color="auto"/>
        <w:bottom w:val="none" w:sz="0" w:space="0" w:color="auto"/>
        <w:right w:val="none" w:sz="0" w:space="0" w:color="auto"/>
      </w:divBdr>
    </w:div>
    <w:div w:id="1795831754">
      <w:bodyDiv w:val="1"/>
      <w:marLeft w:val="0"/>
      <w:marRight w:val="0"/>
      <w:marTop w:val="0"/>
      <w:marBottom w:val="0"/>
      <w:divBdr>
        <w:top w:val="none" w:sz="0" w:space="0" w:color="auto"/>
        <w:left w:val="none" w:sz="0" w:space="0" w:color="auto"/>
        <w:bottom w:val="none" w:sz="0" w:space="0" w:color="auto"/>
        <w:right w:val="none" w:sz="0" w:space="0" w:color="auto"/>
      </w:divBdr>
    </w:div>
    <w:div w:id="1807309704">
      <w:bodyDiv w:val="1"/>
      <w:marLeft w:val="0"/>
      <w:marRight w:val="0"/>
      <w:marTop w:val="0"/>
      <w:marBottom w:val="0"/>
      <w:divBdr>
        <w:top w:val="none" w:sz="0" w:space="0" w:color="auto"/>
        <w:left w:val="none" w:sz="0" w:space="0" w:color="auto"/>
        <w:bottom w:val="none" w:sz="0" w:space="0" w:color="auto"/>
        <w:right w:val="none" w:sz="0" w:space="0" w:color="auto"/>
      </w:divBdr>
    </w:div>
    <w:div w:id="1828159482">
      <w:bodyDiv w:val="1"/>
      <w:marLeft w:val="0"/>
      <w:marRight w:val="0"/>
      <w:marTop w:val="0"/>
      <w:marBottom w:val="0"/>
      <w:divBdr>
        <w:top w:val="none" w:sz="0" w:space="0" w:color="auto"/>
        <w:left w:val="none" w:sz="0" w:space="0" w:color="auto"/>
        <w:bottom w:val="none" w:sz="0" w:space="0" w:color="auto"/>
        <w:right w:val="none" w:sz="0" w:space="0" w:color="auto"/>
      </w:divBdr>
    </w:div>
    <w:div w:id="1856721670">
      <w:bodyDiv w:val="1"/>
      <w:marLeft w:val="0"/>
      <w:marRight w:val="0"/>
      <w:marTop w:val="0"/>
      <w:marBottom w:val="0"/>
      <w:divBdr>
        <w:top w:val="none" w:sz="0" w:space="0" w:color="auto"/>
        <w:left w:val="none" w:sz="0" w:space="0" w:color="auto"/>
        <w:bottom w:val="none" w:sz="0" w:space="0" w:color="auto"/>
        <w:right w:val="none" w:sz="0" w:space="0" w:color="auto"/>
      </w:divBdr>
    </w:div>
    <w:div w:id="1875728200">
      <w:bodyDiv w:val="1"/>
      <w:marLeft w:val="0"/>
      <w:marRight w:val="0"/>
      <w:marTop w:val="0"/>
      <w:marBottom w:val="0"/>
      <w:divBdr>
        <w:top w:val="none" w:sz="0" w:space="0" w:color="auto"/>
        <w:left w:val="none" w:sz="0" w:space="0" w:color="auto"/>
        <w:bottom w:val="none" w:sz="0" w:space="0" w:color="auto"/>
        <w:right w:val="none" w:sz="0" w:space="0" w:color="auto"/>
      </w:divBdr>
    </w:div>
    <w:div w:id="1893424074">
      <w:bodyDiv w:val="1"/>
      <w:marLeft w:val="0"/>
      <w:marRight w:val="0"/>
      <w:marTop w:val="0"/>
      <w:marBottom w:val="0"/>
      <w:divBdr>
        <w:top w:val="none" w:sz="0" w:space="0" w:color="auto"/>
        <w:left w:val="none" w:sz="0" w:space="0" w:color="auto"/>
        <w:bottom w:val="none" w:sz="0" w:space="0" w:color="auto"/>
        <w:right w:val="none" w:sz="0" w:space="0" w:color="auto"/>
      </w:divBdr>
    </w:div>
    <w:div w:id="1930187031">
      <w:bodyDiv w:val="1"/>
      <w:marLeft w:val="0"/>
      <w:marRight w:val="0"/>
      <w:marTop w:val="0"/>
      <w:marBottom w:val="0"/>
      <w:divBdr>
        <w:top w:val="none" w:sz="0" w:space="0" w:color="auto"/>
        <w:left w:val="none" w:sz="0" w:space="0" w:color="auto"/>
        <w:bottom w:val="none" w:sz="0" w:space="0" w:color="auto"/>
        <w:right w:val="none" w:sz="0" w:space="0" w:color="auto"/>
      </w:divBdr>
    </w:div>
    <w:div w:id="1973711463">
      <w:bodyDiv w:val="1"/>
      <w:marLeft w:val="0"/>
      <w:marRight w:val="0"/>
      <w:marTop w:val="0"/>
      <w:marBottom w:val="0"/>
      <w:divBdr>
        <w:top w:val="none" w:sz="0" w:space="0" w:color="auto"/>
        <w:left w:val="none" w:sz="0" w:space="0" w:color="auto"/>
        <w:bottom w:val="none" w:sz="0" w:space="0" w:color="auto"/>
        <w:right w:val="none" w:sz="0" w:space="0" w:color="auto"/>
      </w:divBdr>
    </w:div>
    <w:div w:id="1992981677">
      <w:bodyDiv w:val="1"/>
      <w:marLeft w:val="0"/>
      <w:marRight w:val="0"/>
      <w:marTop w:val="0"/>
      <w:marBottom w:val="0"/>
      <w:divBdr>
        <w:top w:val="none" w:sz="0" w:space="0" w:color="auto"/>
        <w:left w:val="none" w:sz="0" w:space="0" w:color="auto"/>
        <w:bottom w:val="none" w:sz="0" w:space="0" w:color="auto"/>
        <w:right w:val="none" w:sz="0" w:space="0" w:color="auto"/>
      </w:divBdr>
    </w:div>
    <w:div w:id="2001158493">
      <w:bodyDiv w:val="1"/>
      <w:marLeft w:val="0"/>
      <w:marRight w:val="0"/>
      <w:marTop w:val="0"/>
      <w:marBottom w:val="0"/>
      <w:divBdr>
        <w:top w:val="none" w:sz="0" w:space="0" w:color="auto"/>
        <w:left w:val="none" w:sz="0" w:space="0" w:color="auto"/>
        <w:bottom w:val="none" w:sz="0" w:space="0" w:color="auto"/>
        <w:right w:val="none" w:sz="0" w:space="0" w:color="auto"/>
      </w:divBdr>
    </w:div>
    <w:div w:id="2009748116">
      <w:bodyDiv w:val="1"/>
      <w:marLeft w:val="0"/>
      <w:marRight w:val="0"/>
      <w:marTop w:val="0"/>
      <w:marBottom w:val="0"/>
      <w:divBdr>
        <w:top w:val="none" w:sz="0" w:space="0" w:color="auto"/>
        <w:left w:val="none" w:sz="0" w:space="0" w:color="auto"/>
        <w:bottom w:val="none" w:sz="0" w:space="0" w:color="auto"/>
        <w:right w:val="none" w:sz="0" w:space="0" w:color="auto"/>
      </w:divBdr>
      <w:divsChild>
        <w:div w:id="834418141">
          <w:marLeft w:val="0"/>
          <w:marRight w:val="0"/>
          <w:marTop w:val="0"/>
          <w:marBottom w:val="0"/>
          <w:divBdr>
            <w:top w:val="none" w:sz="0" w:space="0" w:color="auto"/>
            <w:left w:val="none" w:sz="0" w:space="0" w:color="auto"/>
            <w:bottom w:val="none" w:sz="0" w:space="0" w:color="auto"/>
            <w:right w:val="none" w:sz="0" w:space="0" w:color="auto"/>
          </w:divBdr>
          <w:divsChild>
            <w:div w:id="645814112">
              <w:marLeft w:val="0"/>
              <w:marRight w:val="0"/>
              <w:marTop w:val="0"/>
              <w:marBottom w:val="0"/>
              <w:divBdr>
                <w:top w:val="none" w:sz="0" w:space="0" w:color="auto"/>
                <w:left w:val="none" w:sz="0" w:space="0" w:color="auto"/>
                <w:bottom w:val="none" w:sz="0" w:space="0" w:color="auto"/>
                <w:right w:val="none" w:sz="0" w:space="0" w:color="auto"/>
              </w:divBdr>
              <w:divsChild>
                <w:div w:id="1072192269">
                  <w:marLeft w:val="0"/>
                  <w:marRight w:val="0"/>
                  <w:marTop w:val="0"/>
                  <w:marBottom w:val="0"/>
                  <w:divBdr>
                    <w:top w:val="none" w:sz="0" w:space="0" w:color="auto"/>
                    <w:left w:val="none" w:sz="0" w:space="0" w:color="auto"/>
                    <w:bottom w:val="none" w:sz="0" w:space="0" w:color="auto"/>
                    <w:right w:val="none" w:sz="0" w:space="0" w:color="auto"/>
                  </w:divBdr>
                  <w:divsChild>
                    <w:div w:id="1009285383">
                      <w:marLeft w:val="0"/>
                      <w:marRight w:val="0"/>
                      <w:marTop w:val="0"/>
                      <w:marBottom w:val="0"/>
                      <w:divBdr>
                        <w:top w:val="none" w:sz="0" w:space="0" w:color="auto"/>
                        <w:left w:val="none" w:sz="0" w:space="0" w:color="auto"/>
                        <w:bottom w:val="none" w:sz="0" w:space="0" w:color="auto"/>
                        <w:right w:val="none" w:sz="0" w:space="0" w:color="auto"/>
                      </w:divBdr>
                      <w:divsChild>
                        <w:div w:id="2033914542">
                          <w:marLeft w:val="0"/>
                          <w:marRight w:val="0"/>
                          <w:marTop w:val="0"/>
                          <w:marBottom w:val="0"/>
                          <w:divBdr>
                            <w:top w:val="none" w:sz="0" w:space="0" w:color="auto"/>
                            <w:left w:val="none" w:sz="0" w:space="0" w:color="auto"/>
                            <w:bottom w:val="none" w:sz="0" w:space="0" w:color="auto"/>
                            <w:right w:val="none" w:sz="0" w:space="0" w:color="auto"/>
                          </w:divBdr>
                          <w:divsChild>
                            <w:div w:id="1780298155">
                              <w:marLeft w:val="0"/>
                              <w:marRight w:val="0"/>
                              <w:marTop w:val="0"/>
                              <w:marBottom w:val="0"/>
                              <w:divBdr>
                                <w:top w:val="none" w:sz="0" w:space="0" w:color="auto"/>
                                <w:left w:val="none" w:sz="0" w:space="0" w:color="auto"/>
                                <w:bottom w:val="none" w:sz="0" w:space="0" w:color="auto"/>
                                <w:right w:val="none" w:sz="0" w:space="0" w:color="auto"/>
                              </w:divBdr>
                              <w:divsChild>
                                <w:div w:id="938292404">
                                  <w:marLeft w:val="0"/>
                                  <w:marRight w:val="0"/>
                                  <w:marTop w:val="0"/>
                                  <w:marBottom w:val="0"/>
                                  <w:divBdr>
                                    <w:top w:val="none" w:sz="0" w:space="0" w:color="auto"/>
                                    <w:left w:val="none" w:sz="0" w:space="0" w:color="auto"/>
                                    <w:bottom w:val="none" w:sz="0" w:space="0" w:color="auto"/>
                                    <w:right w:val="none" w:sz="0" w:space="0" w:color="auto"/>
                                  </w:divBdr>
                                  <w:divsChild>
                                    <w:div w:id="1849564400">
                                      <w:marLeft w:val="0"/>
                                      <w:marRight w:val="0"/>
                                      <w:marTop w:val="0"/>
                                      <w:marBottom w:val="0"/>
                                      <w:divBdr>
                                        <w:top w:val="none" w:sz="0" w:space="0" w:color="auto"/>
                                        <w:left w:val="none" w:sz="0" w:space="0" w:color="auto"/>
                                        <w:bottom w:val="none" w:sz="0" w:space="0" w:color="auto"/>
                                        <w:right w:val="none" w:sz="0" w:space="0" w:color="auto"/>
                                      </w:divBdr>
                                      <w:divsChild>
                                        <w:div w:id="31419029">
                                          <w:marLeft w:val="0"/>
                                          <w:marRight w:val="0"/>
                                          <w:marTop w:val="0"/>
                                          <w:marBottom w:val="0"/>
                                          <w:divBdr>
                                            <w:top w:val="none" w:sz="0" w:space="0" w:color="auto"/>
                                            <w:left w:val="none" w:sz="0" w:space="0" w:color="auto"/>
                                            <w:bottom w:val="none" w:sz="0" w:space="0" w:color="auto"/>
                                            <w:right w:val="none" w:sz="0" w:space="0" w:color="auto"/>
                                          </w:divBdr>
                                          <w:divsChild>
                                            <w:div w:id="1171682409">
                                              <w:marLeft w:val="0"/>
                                              <w:marRight w:val="0"/>
                                              <w:marTop w:val="0"/>
                                              <w:marBottom w:val="0"/>
                                              <w:divBdr>
                                                <w:top w:val="none" w:sz="0" w:space="0" w:color="auto"/>
                                                <w:left w:val="none" w:sz="0" w:space="0" w:color="auto"/>
                                                <w:bottom w:val="none" w:sz="0" w:space="0" w:color="auto"/>
                                                <w:right w:val="none" w:sz="0" w:space="0" w:color="auto"/>
                                              </w:divBdr>
                                              <w:divsChild>
                                                <w:div w:id="2053797364">
                                                  <w:marLeft w:val="0"/>
                                                  <w:marRight w:val="0"/>
                                                  <w:marTop w:val="0"/>
                                                  <w:marBottom w:val="0"/>
                                                  <w:divBdr>
                                                    <w:top w:val="none" w:sz="0" w:space="0" w:color="auto"/>
                                                    <w:left w:val="none" w:sz="0" w:space="0" w:color="auto"/>
                                                    <w:bottom w:val="none" w:sz="0" w:space="0" w:color="auto"/>
                                                    <w:right w:val="none" w:sz="0" w:space="0" w:color="auto"/>
                                                  </w:divBdr>
                                                  <w:divsChild>
                                                    <w:div w:id="888758362">
                                                      <w:marLeft w:val="0"/>
                                                      <w:marRight w:val="0"/>
                                                      <w:marTop w:val="0"/>
                                                      <w:marBottom w:val="0"/>
                                                      <w:divBdr>
                                                        <w:top w:val="single" w:sz="6" w:space="0" w:color="auto"/>
                                                        <w:left w:val="none" w:sz="0" w:space="0" w:color="auto"/>
                                                        <w:bottom w:val="single" w:sz="6" w:space="0" w:color="auto"/>
                                                        <w:right w:val="none" w:sz="0" w:space="0" w:color="auto"/>
                                                      </w:divBdr>
                                                      <w:divsChild>
                                                        <w:div w:id="179902607">
                                                          <w:marLeft w:val="0"/>
                                                          <w:marRight w:val="0"/>
                                                          <w:marTop w:val="0"/>
                                                          <w:marBottom w:val="0"/>
                                                          <w:divBdr>
                                                            <w:top w:val="none" w:sz="0" w:space="0" w:color="auto"/>
                                                            <w:left w:val="none" w:sz="0" w:space="0" w:color="auto"/>
                                                            <w:bottom w:val="none" w:sz="0" w:space="0" w:color="auto"/>
                                                            <w:right w:val="none" w:sz="0" w:space="0" w:color="auto"/>
                                                          </w:divBdr>
                                                          <w:divsChild>
                                                            <w:div w:id="971254267">
                                                              <w:marLeft w:val="0"/>
                                                              <w:marRight w:val="0"/>
                                                              <w:marTop w:val="0"/>
                                                              <w:marBottom w:val="0"/>
                                                              <w:divBdr>
                                                                <w:top w:val="none" w:sz="0" w:space="0" w:color="auto"/>
                                                                <w:left w:val="none" w:sz="0" w:space="0" w:color="auto"/>
                                                                <w:bottom w:val="none" w:sz="0" w:space="0" w:color="auto"/>
                                                                <w:right w:val="none" w:sz="0" w:space="0" w:color="auto"/>
                                                              </w:divBdr>
                                                              <w:divsChild>
                                                                <w:div w:id="1133213876">
                                                                  <w:marLeft w:val="0"/>
                                                                  <w:marRight w:val="0"/>
                                                                  <w:marTop w:val="0"/>
                                                                  <w:marBottom w:val="0"/>
                                                                  <w:divBdr>
                                                                    <w:top w:val="none" w:sz="0" w:space="0" w:color="auto"/>
                                                                    <w:left w:val="none" w:sz="0" w:space="0" w:color="auto"/>
                                                                    <w:bottom w:val="none" w:sz="0" w:space="0" w:color="auto"/>
                                                                    <w:right w:val="none" w:sz="0" w:space="0" w:color="auto"/>
                                                                  </w:divBdr>
                                                                  <w:divsChild>
                                                                    <w:div w:id="636649206">
                                                                      <w:marLeft w:val="0"/>
                                                                      <w:marRight w:val="0"/>
                                                                      <w:marTop w:val="0"/>
                                                                      <w:marBottom w:val="0"/>
                                                                      <w:divBdr>
                                                                        <w:top w:val="none" w:sz="0" w:space="0" w:color="auto"/>
                                                                        <w:left w:val="none" w:sz="0" w:space="0" w:color="auto"/>
                                                                        <w:bottom w:val="none" w:sz="0" w:space="0" w:color="auto"/>
                                                                        <w:right w:val="none" w:sz="0" w:space="0" w:color="auto"/>
                                                                      </w:divBdr>
                                                                      <w:divsChild>
                                                                        <w:div w:id="1966428433">
                                                                          <w:marLeft w:val="0"/>
                                                                          <w:marRight w:val="0"/>
                                                                          <w:marTop w:val="0"/>
                                                                          <w:marBottom w:val="0"/>
                                                                          <w:divBdr>
                                                                            <w:top w:val="none" w:sz="0" w:space="0" w:color="auto"/>
                                                                            <w:left w:val="none" w:sz="0" w:space="0" w:color="auto"/>
                                                                            <w:bottom w:val="none" w:sz="0" w:space="0" w:color="auto"/>
                                                                            <w:right w:val="none" w:sz="0" w:space="0" w:color="auto"/>
                                                                          </w:divBdr>
                                                                          <w:divsChild>
                                                                            <w:div w:id="1614747586">
                                                                              <w:marLeft w:val="0"/>
                                                                              <w:marRight w:val="0"/>
                                                                              <w:marTop w:val="0"/>
                                                                              <w:marBottom w:val="0"/>
                                                                              <w:divBdr>
                                                                                <w:top w:val="none" w:sz="0" w:space="0" w:color="auto"/>
                                                                                <w:left w:val="none" w:sz="0" w:space="0" w:color="auto"/>
                                                                                <w:bottom w:val="none" w:sz="0" w:space="0" w:color="auto"/>
                                                                                <w:right w:val="none" w:sz="0" w:space="0" w:color="auto"/>
                                                                              </w:divBdr>
                                                                              <w:divsChild>
                                                                                <w:div w:id="1712881171">
                                                                                  <w:marLeft w:val="0"/>
                                                                                  <w:marRight w:val="0"/>
                                                                                  <w:marTop w:val="0"/>
                                                                                  <w:marBottom w:val="0"/>
                                                                                  <w:divBdr>
                                                                                    <w:top w:val="none" w:sz="0" w:space="0" w:color="auto"/>
                                                                                    <w:left w:val="none" w:sz="0" w:space="0" w:color="auto"/>
                                                                                    <w:bottom w:val="none" w:sz="0" w:space="0" w:color="auto"/>
                                                                                    <w:right w:val="none" w:sz="0" w:space="0" w:color="auto"/>
                                                                                  </w:divBdr>
                                                                                </w:div>
                                                                                <w:div w:id="1477919346">
                                                                                  <w:marLeft w:val="0"/>
                                                                                  <w:marRight w:val="0"/>
                                                                                  <w:marTop w:val="0"/>
                                                                                  <w:marBottom w:val="0"/>
                                                                                  <w:divBdr>
                                                                                    <w:top w:val="none" w:sz="0" w:space="0" w:color="auto"/>
                                                                                    <w:left w:val="none" w:sz="0" w:space="0" w:color="auto"/>
                                                                                    <w:bottom w:val="none" w:sz="0" w:space="0" w:color="auto"/>
                                                                                    <w:right w:val="none" w:sz="0" w:space="0" w:color="auto"/>
                                                                                  </w:divBdr>
                                                                                </w:div>
                                                                                <w:div w:id="511531312">
                                                                                  <w:marLeft w:val="0"/>
                                                                                  <w:marRight w:val="0"/>
                                                                                  <w:marTop w:val="0"/>
                                                                                  <w:marBottom w:val="0"/>
                                                                                  <w:divBdr>
                                                                                    <w:top w:val="none" w:sz="0" w:space="0" w:color="auto"/>
                                                                                    <w:left w:val="none" w:sz="0" w:space="0" w:color="auto"/>
                                                                                    <w:bottom w:val="none" w:sz="0" w:space="0" w:color="auto"/>
                                                                                    <w:right w:val="none" w:sz="0" w:space="0" w:color="auto"/>
                                                                                  </w:divBdr>
                                                                                </w:div>
                                                                                <w:div w:id="463427334">
                                                                                  <w:marLeft w:val="0"/>
                                                                                  <w:marRight w:val="0"/>
                                                                                  <w:marTop w:val="0"/>
                                                                                  <w:marBottom w:val="0"/>
                                                                                  <w:divBdr>
                                                                                    <w:top w:val="none" w:sz="0" w:space="0" w:color="auto"/>
                                                                                    <w:left w:val="none" w:sz="0" w:space="0" w:color="auto"/>
                                                                                    <w:bottom w:val="none" w:sz="0" w:space="0" w:color="auto"/>
                                                                                    <w:right w:val="none" w:sz="0" w:space="0" w:color="auto"/>
                                                                                  </w:divBdr>
                                                                                </w:div>
                                                                                <w:div w:id="665714827">
                                                                                  <w:marLeft w:val="0"/>
                                                                                  <w:marRight w:val="0"/>
                                                                                  <w:marTop w:val="0"/>
                                                                                  <w:marBottom w:val="0"/>
                                                                                  <w:divBdr>
                                                                                    <w:top w:val="none" w:sz="0" w:space="0" w:color="auto"/>
                                                                                    <w:left w:val="none" w:sz="0" w:space="0" w:color="auto"/>
                                                                                    <w:bottom w:val="none" w:sz="0" w:space="0" w:color="auto"/>
                                                                                    <w:right w:val="none" w:sz="0" w:space="0" w:color="auto"/>
                                                                                  </w:divBdr>
                                                                                </w:div>
                                                                                <w:div w:id="1278291776">
                                                                                  <w:marLeft w:val="0"/>
                                                                                  <w:marRight w:val="0"/>
                                                                                  <w:marTop w:val="0"/>
                                                                                  <w:marBottom w:val="0"/>
                                                                                  <w:divBdr>
                                                                                    <w:top w:val="none" w:sz="0" w:space="0" w:color="auto"/>
                                                                                    <w:left w:val="none" w:sz="0" w:space="0" w:color="auto"/>
                                                                                    <w:bottom w:val="none" w:sz="0" w:space="0" w:color="auto"/>
                                                                                    <w:right w:val="none" w:sz="0" w:space="0" w:color="auto"/>
                                                                                  </w:divBdr>
                                                                                </w:div>
                                                                                <w:div w:id="1171529779">
                                                                                  <w:marLeft w:val="0"/>
                                                                                  <w:marRight w:val="0"/>
                                                                                  <w:marTop w:val="0"/>
                                                                                  <w:marBottom w:val="0"/>
                                                                                  <w:divBdr>
                                                                                    <w:top w:val="none" w:sz="0" w:space="0" w:color="auto"/>
                                                                                    <w:left w:val="none" w:sz="0" w:space="0" w:color="auto"/>
                                                                                    <w:bottom w:val="none" w:sz="0" w:space="0" w:color="auto"/>
                                                                                    <w:right w:val="none" w:sz="0" w:space="0" w:color="auto"/>
                                                                                  </w:divBdr>
                                                                                </w:div>
                                                                                <w:div w:id="1592541596">
                                                                                  <w:marLeft w:val="0"/>
                                                                                  <w:marRight w:val="0"/>
                                                                                  <w:marTop w:val="0"/>
                                                                                  <w:marBottom w:val="0"/>
                                                                                  <w:divBdr>
                                                                                    <w:top w:val="none" w:sz="0" w:space="0" w:color="auto"/>
                                                                                    <w:left w:val="none" w:sz="0" w:space="0" w:color="auto"/>
                                                                                    <w:bottom w:val="none" w:sz="0" w:space="0" w:color="auto"/>
                                                                                    <w:right w:val="none" w:sz="0" w:space="0" w:color="auto"/>
                                                                                  </w:divBdr>
                                                                                </w:div>
                                                                                <w:div w:id="584190839">
                                                                                  <w:marLeft w:val="0"/>
                                                                                  <w:marRight w:val="0"/>
                                                                                  <w:marTop w:val="0"/>
                                                                                  <w:marBottom w:val="0"/>
                                                                                  <w:divBdr>
                                                                                    <w:top w:val="none" w:sz="0" w:space="0" w:color="auto"/>
                                                                                    <w:left w:val="none" w:sz="0" w:space="0" w:color="auto"/>
                                                                                    <w:bottom w:val="none" w:sz="0" w:space="0" w:color="auto"/>
                                                                                    <w:right w:val="none" w:sz="0" w:space="0" w:color="auto"/>
                                                                                  </w:divBdr>
                                                                                </w:div>
                                                                                <w:div w:id="1583563278">
                                                                                  <w:marLeft w:val="0"/>
                                                                                  <w:marRight w:val="0"/>
                                                                                  <w:marTop w:val="0"/>
                                                                                  <w:marBottom w:val="0"/>
                                                                                  <w:divBdr>
                                                                                    <w:top w:val="none" w:sz="0" w:space="0" w:color="auto"/>
                                                                                    <w:left w:val="none" w:sz="0" w:space="0" w:color="auto"/>
                                                                                    <w:bottom w:val="none" w:sz="0" w:space="0" w:color="auto"/>
                                                                                    <w:right w:val="none" w:sz="0" w:space="0" w:color="auto"/>
                                                                                  </w:divBdr>
                                                                                </w:div>
                                                                                <w:div w:id="1003245621">
                                                                                  <w:marLeft w:val="0"/>
                                                                                  <w:marRight w:val="0"/>
                                                                                  <w:marTop w:val="0"/>
                                                                                  <w:marBottom w:val="0"/>
                                                                                  <w:divBdr>
                                                                                    <w:top w:val="none" w:sz="0" w:space="0" w:color="auto"/>
                                                                                    <w:left w:val="none" w:sz="0" w:space="0" w:color="auto"/>
                                                                                    <w:bottom w:val="none" w:sz="0" w:space="0" w:color="auto"/>
                                                                                    <w:right w:val="none" w:sz="0" w:space="0" w:color="auto"/>
                                                                                  </w:divBdr>
                                                                                </w:div>
                                                                                <w:div w:id="452749563">
                                                                                  <w:marLeft w:val="0"/>
                                                                                  <w:marRight w:val="0"/>
                                                                                  <w:marTop w:val="0"/>
                                                                                  <w:marBottom w:val="0"/>
                                                                                  <w:divBdr>
                                                                                    <w:top w:val="none" w:sz="0" w:space="0" w:color="auto"/>
                                                                                    <w:left w:val="none" w:sz="0" w:space="0" w:color="auto"/>
                                                                                    <w:bottom w:val="none" w:sz="0" w:space="0" w:color="auto"/>
                                                                                    <w:right w:val="none" w:sz="0" w:space="0" w:color="auto"/>
                                                                                  </w:divBdr>
                                                                                </w:div>
                                                                                <w:div w:id="101922694">
                                                                                  <w:marLeft w:val="0"/>
                                                                                  <w:marRight w:val="0"/>
                                                                                  <w:marTop w:val="0"/>
                                                                                  <w:marBottom w:val="0"/>
                                                                                  <w:divBdr>
                                                                                    <w:top w:val="none" w:sz="0" w:space="0" w:color="auto"/>
                                                                                    <w:left w:val="none" w:sz="0" w:space="0" w:color="auto"/>
                                                                                    <w:bottom w:val="none" w:sz="0" w:space="0" w:color="auto"/>
                                                                                    <w:right w:val="none" w:sz="0" w:space="0" w:color="auto"/>
                                                                                  </w:divBdr>
                                                                                </w:div>
                                                                                <w:div w:id="896667782">
                                                                                  <w:marLeft w:val="0"/>
                                                                                  <w:marRight w:val="0"/>
                                                                                  <w:marTop w:val="0"/>
                                                                                  <w:marBottom w:val="0"/>
                                                                                  <w:divBdr>
                                                                                    <w:top w:val="none" w:sz="0" w:space="0" w:color="auto"/>
                                                                                    <w:left w:val="none" w:sz="0" w:space="0" w:color="auto"/>
                                                                                    <w:bottom w:val="none" w:sz="0" w:space="0" w:color="auto"/>
                                                                                    <w:right w:val="none" w:sz="0" w:space="0" w:color="auto"/>
                                                                                  </w:divBdr>
                                                                                </w:div>
                                                                                <w:div w:id="1860002668">
                                                                                  <w:marLeft w:val="0"/>
                                                                                  <w:marRight w:val="0"/>
                                                                                  <w:marTop w:val="0"/>
                                                                                  <w:marBottom w:val="0"/>
                                                                                  <w:divBdr>
                                                                                    <w:top w:val="none" w:sz="0" w:space="0" w:color="auto"/>
                                                                                    <w:left w:val="none" w:sz="0" w:space="0" w:color="auto"/>
                                                                                    <w:bottom w:val="none" w:sz="0" w:space="0" w:color="auto"/>
                                                                                    <w:right w:val="none" w:sz="0" w:space="0" w:color="auto"/>
                                                                                  </w:divBdr>
                                                                                </w:div>
                                                                                <w:div w:id="1492482578">
                                                                                  <w:marLeft w:val="0"/>
                                                                                  <w:marRight w:val="0"/>
                                                                                  <w:marTop w:val="0"/>
                                                                                  <w:marBottom w:val="0"/>
                                                                                  <w:divBdr>
                                                                                    <w:top w:val="none" w:sz="0" w:space="0" w:color="auto"/>
                                                                                    <w:left w:val="none" w:sz="0" w:space="0" w:color="auto"/>
                                                                                    <w:bottom w:val="none" w:sz="0" w:space="0" w:color="auto"/>
                                                                                    <w:right w:val="none" w:sz="0" w:space="0" w:color="auto"/>
                                                                                  </w:divBdr>
                                                                                </w:div>
                                                                                <w:div w:id="1122648436">
                                                                                  <w:marLeft w:val="0"/>
                                                                                  <w:marRight w:val="0"/>
                                                                                  <w:marTop w:val="0"/>
                                                                                  <w:marBottom w:val="0"/>
                                                                                  <w:divBdr>
                                                                                    <w:top w:val="none" w:sz="0" w:space="0" w:color="auto"/>
                                                                                    <w:left w:val="none" w:sz="0" w:space="0" w:color="auto"/>
                                                                                    <w:bottom w:val="none" w:sz="0" w:space="0" w:color="auto"/>
                                                                                    <w:right w:val="none" w:sz="0" w:space="0" w:color="auto"/>
                                                                                  </w:divBdr>
                                                                                </w:div>
                                                                                <w:div w:id="410467537">
                                                                                  <w:marLeft w:val="0"/>
                                                                                  <w:marRight w:val="0"/>
                                                                                  <w:marTop w:val="0"/>
                                                                                  <w:marBottom w:val="0"/>
                                                                                  <w:divBdr>
                                                                                    <w:top w:val="none" w:sz="0" w:space="0" w:color="auto"/>
                                                                                    <w:left w:val="none" w:sz="0" w:space="0" w:color="auto"/>
                                                                                    <w:bottom w:val="none" w:sz="0" w:space="0" w:color="auto"/>
                                                                                    <w:right w:val="none" w:sz="0" w:space="0" w:color="auto"/>
                                                                                  </w:divBdr>
                                                                                </w:div>
                                                                                <w:div w:id="1247960437">
                                                                                  <w:marLeft w:val="0"/>
                                                                                  <w:marRight w:val="0"/>
                                                                                  <w:marTop w:val="0"/>
                                                                                  <w:marBottom w:val="0"/>
                                                                                  <w:divBdr>
                                                                                    <w:top w:val="none" w:sz="0" w:space="0" w:color="auto"/>
                                                                                    <w:left w:val="none" w:sz="0" w:space="0" w:color="auto"/>
                                                                                    <w:bottom w:val="none" w:sz="0" w:space="0" w:color="auto"/>
                                                                                    <w:right w:val="none" w:sz="0" w:space="0" w:color="auto"/>
                                                                                  </w:divBdr>
                                                                                </w:div>
                                                                                <w:div w:id="1825664179">
                                                                                  <w:marLeft w:val="0"/>
                                                                                  <w:marRight w:val="0"/>
                                                                                  <w:marTop w:val="0"/>
                                                                                  <w:marBottom w:val="0"/>
                                                                                  <w:divBdr>
                                                                                    <w:top w:val="none" w:sz="0" w:space="0" w:color="auto"/>
                                                                                    <w:left w:val="none" w:sz="0" w:space="0" w:color="auto"/>
                                                                                    <w:bottom w:val="none" w:sz="0" w:space="0" w:color="auto"/>
                                                                                    <w:right w:val="none" w:sz="0" w:space="0" w:color="auto"/>
                                                                                  </w:divBdr>
                                                                                </w:div>
                                                                                <w:div w:id="898517660">
                                                                                  <w:marLeft w:val="0"/>
                                                                                  <w:marRight w:val="0"/>
                                                                                  <w:marTop w:val="0"/>
                                                                                  <w:marBottom w:val="0"/>
                                                                                  <w:divBdr>
                                                                                    <w:top w:val="none" w:sz="0" w:space="0" w:color="auto"/>
                                                                                    <w:left w:val="none" w:sz="0" w:space="0" w:color="auto"/>
                                                                                    <w:bottom w:val="none" w:sz="0" w:space="0" w:color="auto"/>
                                                                                    <w:right w:val="none" w:sz="0" w:space="0" w:color="auto"/>
                                                                                  </w:divBdr>
                                                                                </w:div>
                                                                                <w:div w:id="1498689292">
                                                                                  <w:marLeft w:val="0"/>
                                                                                  <w:marRight w:val="0"/>
                                                                                  <w:marTop w:val="0"/>
                                                                                  <w:marBottom w:val="0"/>
                                                                                  <w:divBdr>
                                                                                    <w:top w:val="none" w:sz="0" w:space="0" w:color="auto"/>
                                                                                    <w:left w:val="none" w:sz="0" w:space="0" w:color="auto"/>
                                                                                    <w:bottom w:val="none" w:sz="0" w:space="0" w:color="auto"/>
                                                                                    <w:right w:val="none" w:sz="0" w:space="0" w:color="auto"/>
                                                                                  </w:divBdr>
                                                                                </w:div>
                                                                                <w:div w:id="1835753898">
                                                                                  <w:marLeft w:val="0"/>
                                                                                  <w:marRight w:val="0"/>
                                                                                  <w:marTop w:val="0"/>
                                                                                  <w:marBottom w:val="0"/>
                                                                                  <w:divBdr>
                                                                                    <w:top w:val="none" w:sz="0" w:space="0" w:color="auto"/>
                                                                                    <w:left w:val="none" w:sz="0" w:space="0" w:color="auto"/>
                                                                                    <w:bottom w:val="none" w:sz="0" w:space="0" w:color="auto"/>
                                                                                    <w:right w:val="none" w:sz="0" w:space="0" w:color="auto"/>
                                                                                  </w:divBdr>
                                                                                </w:div>
                                                                                <w:div w:id="1691176876">
                                                                                  <w:marLeft w:val="0"/>
                                                                                  <w:marRight w:val="0"/>
                                                                                  <w:marTop w:val="0"/>
                                                                                  <w:marBottom w:val="0"/>
                                                                                  <w:divBdr>
                                                                                    <w:top w:val="none" w:sz="0" w:space="0" w:color="auto"/>
                                                                                    <w:left w:val="none" w:sz="0" w:space="0" w:color="auto"/>
                                                                                    <w:bottom w:val="none" w:sz="0" w:space="0" w:color="auto"/>
                                                                                    <w:right w:val="none" w:sz="0" w:space="0" w:color="auto"/>
                                                                                  </w:divBdr>
                                                                                </w:div>
                                                                                <w:div w:id="677392075">
                                                                                  <w:marLeft w:val="0"/>
                                                                                  <w:marRight w:val="0"/>
                                                                                  <w:marTop w:val="0"/>
                                                                                  <w:marBottom w:val="0"/>
                                                                                  <w:divBdr>
                                                                                    <w:top w:val="none" w:sz="0" w:space="0" w:color="auto"/>
                                                                                    <w:left w:val="none" w:sz="0" w:space="0" w:color="auto"/>
                                                                                    <w:bottom w:val="none" w:sz="0" w:space="0" w:color="auto"/>
                                                                                    <w:right w:val="none" w:sz="0" w:space="0" w:color="auto"/>
                                                                                  </w:divBdr>
                                                                                </w:div>
                                                                                <w:div w:id="823083148">
                                                                                  <w:marLeft w:val="0"/>
                                                                                  <w:marRight w:val="0"/>
                                                                                  <w:marTop w:val="0"/>
                                                                                  <w:marBottom w:val="0"/>
                                                                                  <w:divBdr>
                                                                                    <w:top w:val="none" w:sz="0" w:space="0" w:color="auto"/>
                                                                                    <w:left w:val="none" w:sz="0" w:space="0" w:color="auto"/>
                                                                                    <w:bottom w:val="none" w:sz="0" w:space="0" w:color="auto"/>
                                                                                    <w:right w:val="none" w:sz="0" w:space="0" w:color="auto"/>
                                                                                  </w:divBdr>
                                                                                </w:div>
                                                                                <w:div w:id="1506895762">
                                                                                  <w:marLeft w:val="0"/>
                                                                                  <w:marRight w:val="0"/>
                                                                                  <w:marTop w:val="0"/>
                                                                                  <w:marBottom w:val="0"/>
                                                                                  <w:divBdr>
                                                                                    <w:top w:val="none" w:sz="0" w:space="0" w:color="auto"/>
                                                                                    <w:left w:val="none" w:sz="0" w:space="0" w:color="auto"/>
                                                                                    <w:bottom w:val="none" w:sz="0" w:space="0" w:color="auto"/>
                                                                                    <w:right w:val="none" w:sz="0" w:space="0" w:color="auto"/>
                                                                                  </w:divBdr>
                                                                                </w:div>
                                                                                <w:div w:id="17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494389">
      <w:bodyDiv w:val="1"/>
      <w:marLeft w:val="0"/>
      <w:marRight w:val="0"/>
      <w:marTop w:val="0"/>
      <w:marBottom w:val="0"/>
      <w:divBdr>
        <w:top w:val="none" w:sz="0" w:space="0" w:color="auto"/>
        <w:left w:val="none" w:sz="0" w:space="0" w:color="auto"/>
        <w:bottom w:val="none" w:sz="0" w:space="0" w:color="auto"/>
        <w:right w:val="none" w:sz="0" w:space="0" w:color="auto"/>
      </w:divBdr>
    </w:div>
    <w:div w:id="2035842896">
      <w:bodyDiv w:val="1"/>
      <w:marLeft w:val="0"/>
      <w:marRight w:val="0"/>
      <w:marTop w:val="0"/>
      <w:marBottom w:val="0"/>
      <w:divBdr>
        <w:top w:val="none" w:sz="0" w:space="0" w:color="auto"/>
        <w:left w:val="none" w:sz="0" w:space="0" w:color="auto"/>
        <w:bottom w:val="none" w:sz="0" w:space="0" w:color="auto"/>
        <w:right w:val="none" w:sz="0" w:space="0" w:color="auto"/>
      </w:divBdr>
    </w:div>
    <w:div w:id="2053923808">
      <w:bodyDiv w:val="1"/>
      <w:marLeft w:val="0"/>
      <w:marRight w:val="0"/>
      <w:marTop w:val="0"/>
      <w:marBottom w:val="0"/>
      <w:divBdr>
        <w:top w:val="none" w:sz="0" w:space="0" w:color="auto"/>
        <w:left w:val="none" w:sz="0" w:space="0" w:color="auto"/>
        <w:bottom w:val="none" w:sz="0" w:space="0" w:color="auto"/>
        <w:right w:val="none" w:sz="0" w:space="0" w:color="auto"/>
      </w:divBdr>
    </w:div>
    <w:div w:id="2086220473">
      <w:bodyDiv w:val="1"/>
      <w:marLeft w:val="0"/>
      <w:marRight w:val="0"/>
      <w:marTop w:val="0"/>
      <w:marBottom w:val="0"/>
      <w:divBdr>
        <w:top w:val="none" w:sz="0" w:space="0" w:color="auto"/>
        <w:left w:val="none" w:sz="0" w:space="0" w:color="auto"/>
        <w:bottom w:val="none" w:sz="0" w:space="0" w:color="auto"/>
        <w:right w:val="none" w:sz="0" w:space="0" w:color="auto"/>
      </w:divBdr>
    </w:div>
    <w:div w:id="2096127659">
      <w:bodyDiv w:val="1"/>
      <w:marLeft w:val="0"/>
      <w:marRight w:val="0"/>
      <w:marTop w:val="0"/>
      <w:marBottom w:val="0"/>
      <w:divBdr>
        <w:top w:val="none" w:sz="0" w:space="0" w:color="auto"/>
        <w:left w:val="none" w:sz="0" w:space="0" w:color="auto"/>
        <w:bottom w:val="none" w:sz="0" w:space="0" w:color="auto"/>
        <w:right w:val="none" w:sz="0" w:space="0" w:color="auto"/>
      </w:divBdr>
    </w:div>
    <w:div w:id="2101364433">
      <w:bodyDiv w:val="1"/>
      <w:marLeft w:val="0"/>
      <w:marRight w:val="0"/>
      <w:marTop w:val="0"/>
      <w:marBottom w:val="0"/>
      <w:divBdr>
        <w:top w:val="none" w:sz="0" w:space="0" w:color="auto"/>
        <w:left w:val="none" w:sz="0" w:space="0" w:color="auto"/>
        <w:bottom w:val="none" w:sz="0" w:space="0" w:color="auto"/>
        <w:right w:val="none" w:sz="0" w:space="0" w:color="auto"/>
      </w:divBdr>
    </w:div>
    <w:div w:id="2103915696">
      <w:bodyDiv w:val="1"/>
      <w:marLeft w:val="0"/>
      <w:marRight w:val="0"/>
      <w:marTop w:val="0"/>
      <w:marBottom w:val="0"/>
      <w:divBdr>
        <w:top w:val="none" w:sz="0" w:space="0" w:color="auto"/>
        <w:left w:val="none" w:sz="0" w:space="0" w:color="auto"/>
        <w:bottom w:val="none" w:sz="0" w:space="0" w:color="auto"/>
        <w:right w:val="none" w:sz="0" w:space="0" w:color="auto"/>
      </w:divBdr>
    </w:div>
    <w:div w:id="2104178791">
      <w:bodyDiv w:val="1"/>
      <w:marLeft w:val="0"/>
      <w:marRight w:val="0"/>
      <w:marTop w:val="0"/>
      <w:marBottom w:val="0"/>
      <w:divBdr>
        <w:top w:val="none" w:sz="0" w:space="0" w:color="auto"/>
        <w:left w:val="none" w:sz="0" w:space="0" w:color="auto"/>
        <w:bottom w:val="none" w:sz="0" w:space="0" w:color="auto"/>
        <w:right w:val="none" w:sz="0" w:space="0" w:color="auto"/>
      </w:divBdr>
    </w:div>
    <w:div w:id="2114350510">
      <w:bodyDiv w:val="1"/>
      <w:marLeft w:val="0"/>
      <w:marRight w:val="0"/>
      <w:marTop w:val="0"/>
      <w:marBottom w:val="0"/>
      <w:divBdr>
        <w:top w:val="none" w:sz="0" w:space="0" w:color="auto"/>
        <w:left w:val="none" w:sz="0" w:space="0" w:color="auto"/>
        <w:bottom w:val="none" w:sz="0" w:space="0" w:color="auto"/>
        <w:right w:val="none" w:sz="0" w:space="0" w:color="auto"/>
      </w:divBdr>
    </w:div>
    <w:div w:id="2137984711">
      <w:bodyDiv w:val="1"/>
      <w:marLeft w:val="0"/>
      <w:marRight w:val="0"/>
      <w:marTop w:val="0"/>
      <w:marBottom w:val="0"/>
      <w:divBdr>
        <w:top w:val="none" w:sz="0" w:space="0" w:color="auto"/>
        <w:left w:val="none" w:sz="0" w:space="0" w:color="auto"/>
        <w:bottom w:val="none" w:sz="0" w:space="0" w:color="auto"/>
        <w:right w:val="none" w:sz="0" w:space="0" w:color="auto"/>
      </w:divBdr>
    </w:div>
    <w:div w:id="2140299098">
      <w:bodyDiv w:val="1"/>
      <w:marLeft w:val="0"/>
      <w:marRight w:val="0"/>
      <w:marTop w:val="0"/>
      <w:marBottom w:val="0"/>
      <w:divBdr>
        <w:top w:val="none" w:sz="0" w:space="0" w:color="auto"/>
        <w:left w:val="none" w:sz="0" w:space="0" w:color="auto"/>
        <w:bottom w:val="none" w:sz="0" w:space="0" w:color="auto"/>
        <w:right w:val="none" w:sz="0" w:space="0" w:color="auto"/>
      </w:divBdr>
    </w:div>
    <w:div w:id="21450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33D9-C905-4F07-AF2F-CA5691F8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11049</Words>
  <Characters>62985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Modern computer</dc:creator>
  <cp:keywords/>
  <dc:description/>
  <cp:lastModifiedBy>Modern computer</cp:lastModifiedBy>
  <cp:revision>2</cp:revision>
  <cp:lastPrinted>2020-03-24T08:11:00Z</cp:lastPrinted>
  <dcterms:created xsi:type="dcterms:W3CDTF">2020-03-25T18:59:00Z</dcterms:created>
  <dcterms:modified xsi:type="dcterms:W3CDTF">2020-03-25T18:59:00Z</dcterms:modified>
</cp:coreProperties>
</file>