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E7" w:rsidRPr="000D03E7" w:rsidRDefault="000D03E7" w:rsidP="000D03E7">
      <w:pPr>
        <w:tabs>
          <w:tab w:val="left" w:pos="2550"/>
        </w:tabs>
        <w:ind w:left="2505" w:firstLine="1701"/>
        <w:rPr>
          <w:rFonts w:ascii="Simplified Arabic" w:eastAsia="Calibri" w:hAnsi="Simplified Arabic" w:cs="B Titr"/>
          <w:sz w:val="36"/>
          <w:szCs w:val="36"/>
          <w:rtl/>
        </w:rPr>
      </w:pPr>
      <w:r w:rsidRPr="000D03E7">
        <w:rPr>
          <w:rFonts w:ascii="Simplified Arabic" w:eastAsia="Calibri" w:hAnsi="Simplified Arabic" w:cs="B Titr"/>
          <w:sz w:val="36"/>
          <w:szCs w:val="36"/>
          <w:rtl/>
        </w:rPr>
        <w:t>موضوع تحقیق:</w:t>
      </w:r>
    </w:p>
    <w:p w:rsidR="000D03E7" w:rsidRPr="000D03E7" w:rsidRDefault="000D03E7" w:rsidP="000D03E7">
      <w:pPr>
        <w:tabs>
          <w:tab w:val="left" w:pos="2550"/>
        </w:tabs>
        <w:jc w:val="center"/>
        <w:rPr>
          <w:rFonts w:ascii="Calibri" w:eastAsia="Calibri" w:hAnsi="Calibri" w:cs="0 Jadid Bold"/>
          <w:sz w:val="36"/>
          <w:szCs w:val="36"/>
        </w:rPr>
      </w:pPr>
      <w:r w:rsidRPr="000D03E7">
        <w:rPr>
          <w:rFonts w:ascii="Simplified Arabic" w:eastAsia="Calibri" w:hAnsi="Simplified Arabic" w:cs="B Titr" w:hint="cs"/>
          <w:sz w:val="36"/>
          <w:szCs w:val="36"/>
          <w:rtl/>
        </w:rPr>
        <w:t>بررسی شیوه های تاثیرگذاری امر به معروف و نهی از منکر در سیره امام علی علیه السّلام</w:t>
      </w:r>
    </w:p>
    <w:p w:rsidR="000D03E7" w:rsidRPr="000D03E7" w:rsidRDefault="000D03E7" w:rsidP="000D03E7">
      <w:pPr>
        <w:tabs>
          <w:tab w:val="left" w:pos="2550"/>
        </w:tabs>
        <w:ind w:left="95" w:firstLine="720"/>
        <w:rPr>
          <w:rFonts w:ascii="Simplified Arabic" w:eastAsia="Calibri" w:hAnsi="Simplified Arabic" w:cs="B Titr"/>
          <w:sz w:val="36"/>
          <w:szCs w:val="36"/>
          <w:rtl/>
        </w:rPr>
      </w:pPr>
      <w:r>
        <w:rPr>
          <w:rFonts w:ascii="Simplified Arabic" w:eastAsia="Calibri" w:hAnsi="Simplified Arabic" w:cs="Simplified Arabic"/>
          <w:rtl/>
        </w:rPr>
        <w:tab/>
      </w:r>
      <w:r>
        <w:rPr>
          <w:rFonts w:ascii="Simplified Arabic" w:eastAsia="Calibri" w:hAnsi="Simplified Arabic" w:cs="Simplified Arabic"/>
          <w:rtl/>
        </w:rPr>
        <w:tab/>
      </w:r>
      <w:r>
        <w:rPr>
          <w:rFonts w:ascii="Simplified Arabic" w:eastAsia="Calibri" w:hAnsi="Simplified Arabic" w:cs="Simplified Arabic"/>
          <w:rtl/>
        </w:rPr>
        <w:tab/>
      </w:r>
      <w:r>
        <w:rPr>
          <w:rFonts w:ascii="Simplified Arabic" w:eastAsia="Calibri" w:hAnsi="Simplified Arabic" w:cs="Simplified Arabic"/>
          <w:rtl/>
        </w:rPr>
        <w:tab/>
      </w:r>
      <w:r w:rsidRPr="000D03E7">
        <w:rPr>
          <w:rFonts w:ascii="Simplified Arabic" w:eastAsia="Calibri" w:hAnsi="Simplified Arabic" w:cs="B Titr" w:hint="cs"/>
          <w:sz w:val="36"/>
          <w:szCs w:val="36"/>
          <w:rtl/>
        </w:rPr>
        <w:t>دانش پژوه:</w:t>
      </w:r>
    </w:p>
    <w:p w:rsidR="000D03E7" w:rsidRPr="001E3916" w:rsidRDefault="000D13B2" w:rsidP="000D03E7">
      <w:pPr>
        <w:tabs>
          <w:tab w:val="left" w:pos="2550"/>
        </w:tabs>
        <w:ind w:left="-46" w:firstLine="720"/>
        <w:jc w:val="center"/>
        <w:rPr>
          <w:rFonts w:ascii="Calibri" w:eastAsia="Calibri" w:hAnsi="Calibri" w:cs="B Titr"/>
          <w:sz w:val="36"/>
          <w:szCs w:val="36"/>
          <w:rtl/>
        </w:rPr>
      </w:pPr>
      <w:r>
        <w:rPr>
          <w:rFonts w:ascii="Calibri" w:eastAsia="Calibri" w:hAnsi="Calibri" w:cs="B Titr" w:hint="cs"/>
          <w:sz w:val="36"/>
          <w:szCs w:val="36"/>
          <w:rtl/>
        </w:rPr>
        <w:t>رضا</w:t>
      </w:r>
      <w:r w:rsidR="00E408FC">
        <w:rPr>
          <w:rFonts w:ascii="Calibri" w:eastAsia="Calibri" w:hAnsi="Calibri" w:cs="B Titr" w:hint="cs"/>
          <w:sz w:val="36"/>
          <w:szCs w:val="36"/>
          <w:rtl/>
        </w:rPr>
        <w:t xml:space="preserve"> </w:t>
      </w:r>
      <w:r>
        <w:rPr>
          <w:rFonts w:ascii="Calibri" w:eastAsia="Calibri" w:hAnsi="Calibri" w:cs="B Titr" w:hint="cs"/>
          <w:sz w:val="36"/>
          <w:szCs w:val="36"/>
          <w:rtl/>
        </w:rPr>
        <w:t>خلیلی</w:t>
      </w:r>
    </w:p>
    <w:p w:rsidR="000D03E7" w:rsidRPr="00104F10" w:rsidRDefault="000D03E7" w:rsidP="000D03E7">
      <w:pPr>
        <w:tabs>
          <w:tab w:val="left" w:pos="2550"/>
        </w:tabs>
        <w:rPr>
          <w:rFonts w:ascii="Calibri" w:eastAsia="Calibri" w:hAnsi="Calibri" w:cs="0 Jadid Bold"/>
          <w:rtl/>
        </w:rPr>
      </w:pPr>
    </w:p>
    <w:p w:rsidR="000D03E7" w:rsidRPr="00E408FC" w:rsidRDefault="000D03E7" w:rsidP="000D03E7">
      <w:pPr>
        <w:tabs>
          <w:tab w:val="left" w:pos="2550"/>
        </w:tabs>
        <w:ind w:left="3600" w:firstLine="720"/>
        <w:rPr>
          <w:rFonts w:ascii="Simplified Arabic" w:eastAsia="Calibri" w:hAnsi="Simplified Arabic" w:cs="B Titr"/>
          <w:sz w:val="36"/>
          <w:szCs w:val="36"/>
          <w:rtl/>
        </w:rPr>
      </w:pPr>
      <w:r w:rsidRPr="00E408FC">
        <w:rPr>
          <w:rFonts w:ascii="Simplified Arabic" w:eastAsia="Calibri" w:hAnsi="Simplified Arabic" w:cs="B Titr"/>
          <w:sz w:val="36"/>
          <w:szCs w:val="36"/>
          <w:rtl/>
        </w:rPr>
        <w:t>استاد راهنما:</w:t>
      </w:r>
    </w:p>
    <w:p w:rsidR="000D03E7" w:rsidRPr="001E3916" w:rsidRDefault="000D03E7" w:rsidP="00E408FC">
      <w:pPr>
        <w:tabs>
          <w:tab w:val="left" w:pos="2550"/>
        </w:tabs>
        <w:ind w:left="-46" w:firstLine="720"/>
        <w:jc w:val="center"/>
        <w:rPr>
          <w:rFonts w:ascii="Calibri" w:eastAsia="Calibri" w:hAnsi="Calibri" w:cs="B Titr"/>
          <w:sz w:val="36"/>
          <w:szCs w:val="36"/>
          <w:rtl/>
        </w:rPr>
      </w:pPr>
      <w:r w:rsidRPr="001E3916">
        <w:rPr>
          <w:rFonts w:ascii="Calibri" w:eastAsia="Calibri" w:hAnsi="Calibri" w:cs="B Titr" w:hint="cs"/>
          <w:sz w:val="36"/>
          <w:szCs w:val="36"/>
          <w:rtl/>
        </w:rPr>
        <w:t>حجت</w:t>
      </w:r>
      <w:r w:rsidRPr="001E3916">
        <w:rPr>
          <w:rFonts w:ascii="Calibri" w:eastAsia="Calibri" w:hAnsi="Calibri" w:cs="B Titr"/>
          <w:sz w:val="36"/>
          <w:szCs w:val="36"/>
          <w:rtl/>
        </w:rPr>
        <w:t xml:space="preserve"> </w:t>
      </w:r>
      <w:r w:rsidRPr="001E3916">
        <w:rPr>
          <w:rFonts w:ascii="Calibri" w:eastAsia="Calibri" w:hAnsi="Calibri" w:cs="B Titr" w:hint="cs"/>
          <w:sz w:val="36"/>
          <w:szCs w:val="36"/>
          <w:rtl/>
        </w:rPr>
        <w:t>الاسلام</w:t>
      </w:r>
      <w:r w:rsidRPr="001E3916">
        <w:rPr>
          <w:rFonts w:ascii="Calibri" w:eastAsia="Calibri" w:hAnsi="Calibri" w:cs="B Titr"/>
          <w:sz w:val="36"/>
          <w:szCs w:val="36"/>
          <w:rtl/>
        </w:rPr>
        <w:t xml:space="preserve"> </w:t>
      </w:r>
      <w:r w:rsidRPr="001E3916">
        <w:rPr>
          <w:rFonts w:ascii="Calibri" w:eastAsia="Calibri" w:hAnsi="Calibri" w:cs="B Titr" w:hint="cs"/>
          <w:sz w:val="36"/>
          <w:szCs w:val="36"/>
          <w:rtl/>
        </w:rPr>
        <w:t>و</w:t>
      </w:r>
      <w:r w:rsidRPr="001E3916">
        <w:rPr>
          <w:rFonts w:ascii="Calibri" w:eastAsia="Calibri" w:hAnsi="Calibri" w:cs="B Titr"/>
          <w:sz w:val="36"/>
          <w:szCs w:val="36"/>
          <w:rtl/>
        </w:rPr>
        <w:t xml:space="preserve"> </w:t>
      </w:r>
      <w:r w:rsidRPr="001E3916">
        <w:rPr>
          <w:rFonts w:ascii="Calibri" w:eastAsia="Calibri" w:hAnsi="Calibri" w:cs="B Titr" w:hint="cs"/>
          <w:sz w:val="36"/>
          <w:szCs w:val="36"/>
          <w:rtl/>
        </w:rPr>
        <w:t>المسلمین</w:t>
      </w:r>
      <w:r w:rsidRPr="001E3916">
        <w:rPr>
          <w:rFonts w:ascii="Calibri" w:eastAsia="Calibri" w:hAnsi="Calibri" w:cs="B Titr"/>
          <w:sz w:val="36"/>
          <w:szCs w:val="36"/>
          <w:rtl/>
        </w:rPr>
        <w:t xml:space="preserve"> </w:t>
      </w:r>
      <w:r w:rsidR="00E408FC">
        <w:rPr>
          <w:rFonts w:ascii="Calibri" w:eastAsia="Calibri" w:hAnsi="Calibri" w:cs="B Titr" w:hint="cs"/>
          <w:sz w:val="36"/>
          <w:szCs w:val="36"/>
          <w:rtl/>
        </w:rPr>
        <w:t>موسی نژاد زید</w:t>
      </w:r>
      <w:r w:rsidR="00765A29">
        <w:rPr>
          <w:rFonts w:ascii="Calibri" w:eastAsia="Calibri" w:hAnsi="Calibri" w:cs="B Titr" w:hint="cs"/>
          <w:sz w:val="36"/>
          <w:szCs w:val="36"/>
          <w:rtl/>
        </w:rPr>
        <w:t xml:space="preserve"> </w:t>
      </w:r>
      <w:r w:rsidR="00E408FC">
        <w:rPr>
          <w:rFonts w:ascii="Calibri" w:eastAsia="Calibri" w:hAnsi="Calibri" w:cs="B Titr" w:hint="cs"/>
          <w:sz w:val="36"/>
          <w:szCs w:val="36"/>
          <w:rtl/>
        </w:rPr>
        <w:t>عزّه</w:t>
      </w:r>
    </w:p>
    <w:p w:rsidR="000D03E7" w:rsidRPr="00104F10" w:rsidRDefault="000D03E7" w:rsidP="000D03E7">
      <w:pPr>
        <w:tabs>
          <w:tab w:val="left" w:pos="2550"/>
        </w:tabs>
        <w:ind w:left="2160" w:firstLine="720"/>
        <w:rPr>
          <w:rFonts w:ascii="Calibri" w:eastAsia="Calibri" w:hAnsi="Calibri" w:cs="0 Jadid Bold"/>
          <w:rtl/>
        </w:rPr>
      </w:pPr>
    </w:p>
    <w:p w:rsidR="000D03E7" w:rsidRPr="00765A29" w:rsidRDefault="000D03E7" w:rsidP="00765A29">
      <w:pPr>
        <w:tabs>
          <w:tab w:val="left" w:pos="2550"/>
        </w:tabs>
        <w:ind w:left="3600" w:firstLine="720"/>
        <w:rPr>
          <w:rFonts w:ascii="Simplified Arabic" w:eastAsia="Calibri" w:hAnsi="Simplified Arabic" w:cs="B Titr"/>
          <w:sz w:val="36"/>
          <w:szCs w:val="36"/>
          <w:rtl/>
        </w:rPr>
      </w:pPr>
      <w:r w:rsidRPr="00765A29">
        <w:rPr>
          <w:rFonts w:ascii="Simplified Arabic" w:eastAsia="Calibri" w:hAnsi="Simplified Arabic" w:cs="B Titr"/>
          <w:sz w:val="36"/>
          <w:szCs w:val="36"/>
          <w:rtl/>
        </w:rPr>
        <w:t>مقطع تحصیلی:</w:t>
      </w:r>
    </w:p>
    <w:p w:rsidR="000D03E7" w:rsidRPr="001E3916" w:rsidRDefault="00534452" w:rsidP="000D03E7">
      <w:pPr>
        <w:tabs>
          <w:tab w:val="left" w:pos="2550"/>
        </w:tabs>
        <w:ind w:left="-46" w:firstLine="720"/>
        <w:jc w:val="center"/>
        <w:rPr>
          <w:rFonts w:ascii="Calibri" w:eastAsia="Calibri" w:hAnsi="Calibri" w:cs="B Titr"/>
          <w:sz w:val="36"/>
          <w:szCs w:val="36"/>
          <w:rtl/>
        </w:rPr>
      </w:pPr>
      <w:r>
        <w:rPr>
          <w:rFonts w:ascii="Calibri" w:eastAsia="Calibri" w:hAnsi="Calibri" w:cs="B Titr" w:hint="cs"/>
          <w:sz w:val="36"/>
          <w:szCs w:val="36"/>
          <w:rtl/>
        </w:rPr>
        <w:t xml:space="preserve">      </w:t>
      </w:r>
      <w:r w:rsidR="00765A29">
        <w:rPr>
          <w:rFonts w:ascii="Calibri" w:eastAsia="Calibri" w:hAnsi="Calibri" w:cs="B Titr" w:hint="cs"/>
          <w:sz w:val="36"/>
          <w:szCs w:val="36"/>
          <w:rtl/>
        </w:rPr>
        <w:t>پایه ششم</w:t>
      </w:r>
    </w:p>
    <w:p w:rsidR="000D03E7" w:rsidRPr="00104F10" w:rsidRDefault="000D03E7" w:rsidP="000D03E7">
      <w:pPr>
        <w:tabs>
          <w:tab w:val="left" w:pos="2550"/>
        </w:tabs>
        <w:rPr>
          <w:rFonts w:ascii="Calibri" w:eastAsia="Calibri" w:hAnsi="Calibri" w:cs="0 Jadid Bold"/>
          <w:rtl/>
        </w:rPr>
      </w:pPr>
    </w:p>
    <w:p w:rsidR="000D03E7" w:rsidRPr="00534452" w:rsidRDefault="000D03E7" w:rsidP="000D03E7">
      <w:pPr>
        <w:tabs>
          <w:tab w:val="left" w:pos="2550"/>
        </w:tabs>
        <w:ind w:left="4320"/>
        <w:rPr>
          <w:rFonts w:ascii="Calibri" w:eastAsia="Calibri" w:hAnsi="Calibri" w:cs="B Titr"/>
          <w:sz w:val="36"/>
          <w:szCs w:val="36"/>
          <w:rtl/>
        </w:rPr>
      </w:pPr>
      <w:r w:rsidRPr="00534452">
        <w:rPr>
          <w:rFonts w:ascii="Simplified Arabic" w:eastAsia="Calibri" w:hAnsi="Simplified Arabic" w:cs="B Titr"/>
          <w:sz w:val="36"/>
          <w:szCs w:val="36"/>
          <w:rtl/>
        </w:rPr>
        <w:t>مرکز آموزشی</w:t>
      </w:r>
      <w:r w:rsidRPr="00534452">
        <w:rPr>
          <w:rFonts w:ascii="Calibri" w:eastAsia="Calibri" w:hAnsi="Calibri" w:cs="B Titr"/>
          <w:sz w:val="36"/>
          <w:szCs w:val="36"/>
          <w:rtl/>
        </w:rPr>
        <w:t>:</w:t>
      </w:r>
    </w:p>
    <w:p w:rsidR="000D03E7" w:rsidRPr="001E3916" w:rsidRDefault="00064964" w:rsidP="000D03E7">
      <w:pPr>
        <w:tabs>
          <w:tab w:val="left" w:pos="2550"/>
        </w:tabs>
        <w:ind w:left="-46" w:firstLine="720"/>
        <w:jc w:val="center"/>
        <w:rPr>
          <w:rFonts w:ascii="Calibri" w:eastAsia="Calibri" w:hAnsi="Calibri" w:cs="B Titr"/>
          <w:sz w:val="36"/>
          <w:szCs w:val="36"/>
          <w:rtl/>
        </w:rPr>
      </w:pPr>
      <w:r>
        <w:rPr>
          <w:rFonts w:ascii="Calibri" w:eastAsia="Calibri" w:hAnsi="Calibri" w:cs="B Titr" w:hint="cs"/>
          <w:sz w:val="36"/>
          <w:szCs w:val="36"/>
          <w:rtl/>
        </w:rPr>
        <w:t xml:space="preserve">         </w:t>
      </w:r>
      <w:r w:rsidR="000D03E7" w:rsidRPr="001E3916">
        <w:rPr>
          <w:rFonts w:ascii="Calibri" w:eastAsia="Calibri" w:hAnsi="Calibri" w:cs="B Titr" w:hint="cs"/>
          <w:sz w:val="36"/>
          <w:szCs w:val="36"/>
          <w:rtl/>
        </w:rPr>
        <w:t>مدرسه</w:t>
      </w:r>
      <w:r w:rsidR="000D03E7" w:rsidRPr="001E3916">
        <w:rPr>
          <w:rFonts w:ascii="Calibri" w:eastAsia="Calibri" w:hAnsi="Calibri" w:cs="B Titr"/>
          <w:sz w:val="36"/>
          <w:szCs w:val="36"/>
          <w:rtl/>
        </w:rPr>
        <w:t xml:space="preserve"> </w:t>
      </w:r>
      <w:r w:rsidR="000D03E7" w:rsidRPr="001E3916">
        <w:rPr>
          <w:rFonts w:ascii="Calibri" w:eastAsia="Calibri" w:hAnsi="Calibri" w:cs="B Titr" w:hint="cs"/>
          <w:sz w:val="36"/>
          <w:szCs w:val="36"/>
          <w:rtl/>
        </w:rPr>
        <w:t>علمیه</w:t>
      </w:r>
      <w:r w:rsidR="000D03E7" w:rsidRPr="001E3916">
        <w:rPr>
          <w:rFonts w:ascii="Calibri" w:eastAsia="Calibri" w:hAnsi="Calibri" w:cs="B Titr"/>
          <w:sz w:val="36"/>
          <w:szCs w:val="36"/>
          <w:rtl/>
        </w:rPr>
        <w:t xml:space="preserve"> </w:t>
      </w:r>
      <w:r w:rsidR="000D03E7" w:rsidRPr="001E3916">
        <w:rPr>
          <w:rFonts w:ascii="Calibri" w:eastAsia="Calibri" w:hAnsi="Calibri" w:cs="B Titr" w:hint="cs"/>
          <w:sz w:val="36"/>
          <w:szCs w:val="36"/>
          <w:rtl/>
        </w:rPr>
        <w:t>علوی</w:t>
      </w:r>
      <w:r w:rsidR="000D03E7" w:rsidRPr="001E3916">
        <w:rPr>
          <w:rFonts w:ascii="Calibri" w:eastAsia="Calibri" w:hAnsi="Calibri" w:cs="B Titr"/>
          <w:sz w:val="36"/>
          <w:szCs w:val="36"/>
          <w:rtl/>
        </w:rPr>
        <w:t xml:space="preserve">- </w:t>
      </w:r>
      <w:r w:rsidR="000D03E7" w:rsidRPr="001E3916">
        <w:rPr>
          <w:rFonts w:ascii="Calibri" w:eastAsia="Calibri" w:hAnsi="Calibri" w:cs="B Titr" w:hint="cs"/>
          <w:sz w:val="36"/>
          <w:szCs w:val="36"/>
          <w:rtl/>
        </w:rPr>
        <w:t>قم</w:t>
      </w:r>
    </w:p>
    <w:p w:rsidR="000D03E7" w:rsidRPr="00104F10" w:rsidRDefault="000D03E7" w:rsidP="000D03E7">
      <w:pPr>
        <w:tabs>
          <w:tab w:val="left" w:pos="2550"/>
        </w:tabs>
        <w:rPr>
          <w:rFonts w:ascii="Calibri" w:eastAsia="Calibri" w:hAnsi="Calibri" w:cs="0 Jadid Bold"/>
          <w:rtl/>
        </w:rPr>
      </w:pPr>
    </w:p>
    <w:p w:rsidR="000D03E7" w:rsidRPr="00534452" w:rsidRDefault="000D03E7" w:rsidP="000D03E7">
      <w:pPr>
        <w:tabs>
          <w:tab w:val="left" w:pos="2550"/>
        </w:tabs>
        <w:ind w:left="3600" w:firstLine="720"/>
        <w:rPr>
          <w:rFonts w:ascii="Simplified Arabic" w:eastAsia="Calibri" w:hAnsi="Simplified Arabic" w:cs="B Titr"/>
          <w:b/>
          <w:bCs/>
          <w:sz w:val="36"/>
          <w:szCs w:val="36"/>
          <w:rtl/>
        </w:rPr>
      </w:pPr>
      <w:r w:rsidRPr="00534452">
        <w:rPr>
          <w:rFonts w:ascii="Simplified Arabic" w:eastAsia="Calibri" w:hAnsi="Simplified Arabic" w:cs="B Titr"/>
          <w:b/>
          <w:bCs/>
          <w:sz w:val="36"/>
          <w:szCs w:val="36"/>
          <w:rtl/>
        </w:rPr>
        <w:t>سال تحصیلی:</w:t>
      </w:r>
    </w:p>
    <w:p w:rsidR="000D03E7" w:rsidRPr="00104F10" w:rsidRDefault="000D03E7" w:rsidP="000D03E7">
      <w:pPr>
        <w:tabs>
          <w:tab w:val="left" w:pos="2550"/>
        </w:tabs>
        <w:ind w:left="2160" w:firstLine="720"/>
        <w:rPr>
          <w:rFonts w:ascii="Calibri" w:eastAsia="Calibri" w:hAnsi="Calibri" w:cs="0 Jadid Bold"/>
          <w:rtl/>
        </w:rPr>
      </w:pPr>
      <w:r w:rsidRPr="00104F10">
        <w:rPr>
          <w:rFonts w:ascii="Calibri" w:eastAsia="Calibri" w:hAnsi="Calibri" w:cs="0 Jadid Bold" w:hint="cs"/>
          <w:rtl/>
        </w:rPr>
        <w:t xml:space="preserve"> </w:t>
      </w:r>
    </w:p>
    <w:p w:rsidR="000D03E7" w:rsidRPr="001E3916" w:rsidRDefault="00534452" w:rsidP="000D03E7">
      <w:pPr>
        <w:tabs>
          <w:tab w:val="left" w:pos="2550"/>
        </w:tabs>
        <w:ind w:left="-46" w:firstLine="720"/>
        <w:jc w:val="center"/>
        <w:rPr>
          <w:rFonts w:ascii="Calibri" w:eastAsia="Calibri" w:hAnsi="Calibri" w:cs="B Titr"/>
          <w:sz w:val="36"/>
          <w:szCs w:val="36"/>
          <w:rtl/>
        </w:rPr>
      </w:pPr>
      <w:r>
        <w:rPr>
          <w:rFonts w:ascii="Calibri" w:eastAsia="Calibri" w:hAnsi="Calibri" w:cs="B Titr" w:hint="cs"/>
          <w:sz w:val="36"/>
          <w:szCs w:val="36"/>
          <w:rtl/>
        </w:rPr>
        <w:t>98-99</w:t>
      </w:r>
      <w:r w:rsidR="00064964">
        <w:rPr>
          <w:rFonts w:ascii="Calibri" w:eastAsia="Calibri" w:hAnsi="Calibri" w:cs="B Titr" w:hint="cs"/>
          <w:sz w:val="36"/>
          <w:szCs w:val="36"/>
          <w:rtl/>
        </w:rPr>
        <w:t xml:space="preserve">   </w:t>
      </w:r>
    </w:p>
    <w:p w:rsidR="000D03E7" w:rsidRPr="00104F10" w:rsidRDefault="000D03E7" w:rsidP="000D03E7">
      <w:pPr>
        <w:tabs>
          <w:tab w:val="left" w:pos="2550"/>
        </w:tabs>
        <w:ind w:left="2160" w:firstLine="720"/>
        <w:rPr>
          <w:rFonts w:ascii="Calibri" w:eastAsia="Calibri" w:hAnsi="Calibri" w:cs="0 Jadid Bold"/>
          <w:rtl/>
        </w:rPr>
      </w:pPr>
    </w:p>
    <w:p w:rsidR="000D03E7" w:rsidRPr="00104F10" w:rsidRDefault="000D03E7" w:rsidP="000D03E7">
      <w:pPr>
        <w:tabs>
          <w:tab w:val="left" w:pos="2550"/>
        </w:tabs>
        <w:ind w:left="2160" w:firstLine="720"/>
        <w:rPr>
          <w:rFonts w:ascii="Calibri" w:eastAsia="Calibri" w:hAnsi="Calibri" w:cs="0 Jadid Bold"/>
          <w:rtl/>
        </w:rPr>
      </w:pPr>
    </w:p>
    <w:p w:rsidR="000D03E7" w:rsidRPr="00104F10" w:rsidRDefault="000D03E7" w:rsidP="000D03E7">
      <w:pPr>
        <w:tabs>
          <w:tab w:val="left" w:pos="2550"/>
        </w:tabs>
        <w:ind w:left="2160" w:firstLine="720"/>
        <w:rPr>
          <w:rFonts w:ascii="Calibri" w:eastAsia="Calibri" w:hAnsi="Calibri" w:cs="0 Jadid Bold"/>
          <w:rtl/>
        </w:rPr>
      </w:pPr>
    </w:p>
    <w:p w:rsidR="000D03E7" w:rsidRPr="00104F10" w:rsidRDefault="000D03E7" w:rsidP="000D03E7">
      <w:pPr>
        <w:tabs>
          <w:tab w:val="left" w:pos="2550"/>
        </w:tabs>
        <w:ind w:left="2160" w:firstLine="720"/>
        <w:rPr>
          <w:rFonts w:ascii="Calibri" w:eastAsia="Calibri" w:hAnsi="Calibri" w:cs="0 Jadid Bold" w:hint="cs"/>
          <w:rtl/>
        </w:rPr>
      </w:pPr>
    </w:p>
    <w:p w:rsidR="00E25B71" w:rsidRPr="00135177" w:rsidRDefault="00E25B71" w:rsidP="00E25B71">
      <w:pPr>
        <w:bidi w:val="0"/>
      </w:pPr>
    </w:p>
    <w:p w:rsidR="009E1DEA" w:rsidRDefault="009E1DEA" w:rsidP="00E25B71">
      <w:pPr>
        <w:rPr>
          <w:rtl/>
        </w:rPr>
      </w:pPr>
      <w:r w:rsidRPr="00E546F1">
        <w:rPr>
          <w:noProof/>
        </w:rPr>
        <w:drawing>
          <wp:anchor distT="0" distB="0" distL="114300" distR="114300" simplePos="0" relativeHeight="251659264" behindDoc="1" locked="0" layoutInCell="1" allowOverlap="1" wp14:anchorId="37626E9C" wp14:editId="563A3468">
            <wp:simplePos x="0" y="0"/>
            <wp:positionH relativeFrom="margin">
              <wp:posOffset>419735</wp:posOffset>
            </wp:positionH>
            <wp:positionV relativeFrom="paragraph">
              <wp:posOffset>13335</wp:posOffset>
            </wp:positionV>
            <wp:extent cx="5226050" cy="73647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0" cy="7364730"/>
                    </a:xfrm>
                    <a:prstGeom prst="rect">
                      <a:avLst/>
                    </a:prstGeom>
                    <a:noFill/>
                  </pic:spPr>
                </pic:pic>
              </a:graphicData>
            </a:graphic>
            <wp14:sizeRelH relativeFrom="margin">
              <wp14:pctWidth>0</wp14:pctWidth>
            </wp14:sizeRelH>
            <wp14:sizeRelV relativeFrom="margin">
              <wp14:pctHeight>0</wp14:pctHeight>
            </wp14:sizeRelV>
          </wp:anchor>
        </w:drawing>
      </w:r>
    </w:p>
    <w:p w:rsidR="009E1DEA" w:rsidRDefault="009E1DEA" w:rsidP="00E25B71">
      <w:pPr>
        <w:rPr>
          <w:rFonts w:hint="cs"/>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9E1DEA" w:rsidRDefault="009E1DEA" w:rsidP="009E1DEA">
      <w:pPr>
        <w:rPr>
          <w:rtl/>
        </w:rPr>
      </w:pPr>
    </w:p>
    <w:p w:rsidR="009E1DEA" w:rsidRDefault="009E1DEA" w:rsidP="009E1DEA">
      <w:pPr>
        <w:rPr>
          <w:rtl/>
        </w:rPr>
      </w:pPr>
    </w:p>
    <w:p w:rsidR="009E1DEA" w:rsidRDefault="009E1DEA" w:rsidP="009E1DEA">
      <w:pPr>
        <w:rPr>
          <w:rtl/>
        </w:rPr>
      </w:pPr>
    </w:p>
    <w:p w:rsidR="009E1DEA" w:rsidRDefault="009E1DEA" w:rsidP="009E1DEA">
      <w:pPr>
        <w:rPr>
          <w:rtl/>
        </w:rPr>
      </w:pPr>
    </w:p>
    <w:p w:rsidR="009E1DEA" w:rsidRDefault="009E1DEA" w:rsidP="009E1DEA">
      <w:pPr>
        <w:rPr>
          <w:rtl/>
        </w:rPr>
      </w:pPr>
    </w:p>
    <w:p w:rsidR="009E1DEA" w:rsidRDefault="009E1DEA" w:rsidP="009E1DEA">
      <w:pPr>
        <w:rPr>
          <w:rtl/>
        </w:rPr>
      </w:pPr>
    </w:p>
    <w:p w:rsidR="009E1DEA" w:rsidRDefault="009E1DEA" w:rsidP="00E25B71">
      <w:pPr>
        <w:rPr>
          <w:rtl/>
        </w:rPr>
      </w:pPr>
    </w:p>
    <w:p w:rsidR="009E1DEA" w:rsidRDefault="009E1DEA" w:rsidP="00E25B71">
      <w:pPr>
        <w:rPr>
          <w:rtl/>
        </w:rPr>
      </w:pPr>
    </w:p>
    <w:p w:rsidR="009E1DEA" w:rsidRDefault="009E1DEA" w:rsidP="00E25B71">
      <w:pPr>
        <w:rPr>
          <w:rtl/>
        </w:rPr>
      </w:pPr>
    </w:p>
    <w:p w:rsidR="00E25B71" w:rsidRPr="00AF7FEA" w:rsidRDefault="00E25B71" w:rsidP="00E25B71">
      <w:pPr>
        <w:rPr>
          <w:rtl/>
        </w:rPr>
      </w:pPr>
      <w:r w:rsidRPr="00AF7FEA">
        <w:rPr>
          <w:rFonts w:hint="cs"/>
          <w:rtl/>
        </w:rPr>
        <w:t>برگ سبزی است تحفه درویش</w:t>
      </w:r>
    </w:p>
    <w:p w:rsidR="00E25B71" w:rsidRPr="00E546F1" w:rsidRDefault="00E25B71" w:rsidP="00E25B71">
      <w:pPr>
        <w:rPr>
          <w:rtl/>
        </w:rPr>
      </w:pPr>
      <w:r w:rsidRPr="00E546F1">
        <w:rPr>
          <w:rFonts w:hint="cs"/>
          <w:rtl/>
        </w:rPr>
        <w:t>تقدیم به پیش گاه مق</w:t>
      </w:r>
      <w:r>
        <w:rPr>
          <w:rFonts w:hint="cs"/>
          <w:rtl/>
        </w:rPr>
        <w:t>دش و ملکوتی عالم آل محد ثامن الائ</w:t>
      </w:r>
      <w:r w:rsidRPr="00E546F1">
        <w:rPr>
          <w:rFonts w:hint="cs"/>
          <w:rtl/>
        </w:rPr>
        <w:t>مه علی بن موسی الرّضا و سید و مولی ما حضرت حجّت بن الحسن العسکری امام زمان  و سید و سالار شهیدان حضرت اباعبدالله الحسین علیهم آلاف التحیّة و الثناء .</w:t>
      </w:r>
    </w:p>
    <w:p w:rsidR="00E25B71" w:rsidRDefault="00E25B71" w:rsidP="00E25B71">
      <w:pPr>
        <w:rPr>
          <w:rtl/>
        </w:rPr>
      </w:pPr>
      <w:r w:rsidRPr="00E546F1">
        <w:rPr>
          <w:rFonts w:hint="cs"/>
          <w:rtl/>
        </w:rPr>
        <w:t xml:space="preserve">با تقدیر و تشکر از زحمات اساتید گرانقدر همچون حضرت حجّت الإِسلام و المسلمین </w:t>
      </w:r>
      <w:r>
        <w:rPr>
          <w:rFonts w:hint="cs"/>
          <w:rtl/>
        </w:rPr>
        <w:t>موسی نژاد</w:t>
      </w:r>
      <w:r w:rsidRPr="00E546F1">
        <w:rPr>
          <w:rFonts w:hint="cs"/>
          <w:rtl/>
        </w:rPr>
        <w:t xml:space="preserve">  و حجت الاسلام و المسلمین </w:t>
      </w:r>
      <w:r>
        <w:rPr>
          <w:rFonts w:hint="cs"/>
          <w:rtl/>
        </w:rPr>
        <w:t xml:space="preserve">مردانی </w:t>
      </w:r>
      <w:r w:rsidRPr="00E546F1">
        <w:rPr>
          <w:rFonts w:hint="cs"/>
          <w:rtl/>
        </w:rPr>
        <w:t xml:space="preserve">وحجّت الاسلام و المسلمین </w:t>
      </w:r>
      <w:r>
        <w:rPr>
          <w:rFonts w:hint="cs"/>
          <w:rtl/>
        </w:rPr>
        <w:t>عابدینی</w:t>
      </w:r>
      <w:r w:rsidRPr="00E546F1">
        <w:rPr>
          <w:rFonts w:hint="cs"/>
          <w:rtl/>
        </w:rPr>
        <w:t xml:space="preserve"> که با رهنمودهای صمیمانه و خالصانه خویش  در جهت تحقق رسیدن این پژوهش بی دریغتنه یاری رساندند .</w:t>
      </w:r>
      <w:r w:rsidRPr="00E546F1">
        <w:rPr>
          <w:rtl/>
        </w:rPr>
        <w:t xml:space="preserve"> </w:t>
      </w:r>
    </w:p>
    <w:p w:rsidR="00E25B71" w:rsidRDefault="00E25B71" w:rsidP="00E25B71">
      <w:pPr>
        <w:rPr>
          <w:rtl/>
        </w:rPr>
      </w:pPr>
    </w:p>
    <w:p w:rsidR="00E25B71" w:rsidRDefault="00E25B71" w:rsidP="00E25B71">
      <w:pPr>
        <w:bidi w:val="0"/>
        <w:sectPr w:rsidR="00E25B71" w:rsidSect="00671DB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440" w:bottom="1440" w:left="1440" w:header="708" w:footer="708" w:gutter="0"/>
          <w:cols w:space="708"/>
          <w:titlePg/>
          <w:bidi/>
          <w:rtlGutter/>
          <w:docGrid w:linePitch="381"/>
        </w:sectPr>
      </w:pPr>
      <w:r>
        <w:rPr>
          <w:rtl/>
        </w:rPr>
        <w:br w:type="page"/>
      </w:r>
    </w:p>
    <w:p w:rsidR="00E25B71" w:rsidRPr="009B6565" w:rsidRDefault="00E25B71" w:rsidP="00E25B71">
      <w:pPr>
        <w:bidi w:val="0"/>
      </w:pPr>
    </w:p>
    <w:p w:rsidR="00671DB0" w:rsidRDefault="00671DB0" w:rsidP="00E25B71">
      <w:pPr>
        <w:rPr>
          <w:rFonts w:cs="B Titr" w:hint="cs"/>
          <w:rtl/>
        </w:rPr>
      </w:pPr>
    </w:p>
    <w:p w:rsidR="00E25B71" w:rsidRPr="0016153C" w:rsidRDefault="00E25B71" w:rsidP="00E25B71">
      <w:pPr>
        <w:rPr>
          <w:rFonts w:cs="B Titr"/>
          <w:rtl/>
        </w:rPr>
      </w:pPr>
      <w:r w:rsidRPr="0016153C">
        <w:rPr>
          <w:rFonts w:cs="B Titr" w:hint="cs"/>
          <w:rtl/>
        </w:rPr>
        <w:t xml:space="preserve">چکیده </w:t>
      </w:r>
    </w:p>
    <w:p w:rsidR="00E25B71" w:rsidRPr="00F0731A" w:rsidRDefault="00E25B71" w:rsidP="00E25B71">
      <w:pPr>
        <w:rPr>
          <w:rFonts w:cs="B Badr"/>
          <w:sz w:val="28"/>
          <w:szCs w:val="28"/>
          <w:rtl/>
        </w:rPr>
      </w:pPr>
      <w:r w:rsidRPr="00F0731A">
        <w:rPr>
          <w:rFonts w:cs="B Badr" w:hint="cs"/>
          <w:sz w:val="28"/>
          <w:szCs w:val="28"/>
          <w:rtl/>
        </w:rPr>
        <w:t>بدیهی است که در جهت اصلاح جامعه اسلامی کوشید و از شیوه ه</w:t>
      </w:r>
      <w:r w:rsidR="00671DB0" w:rsidRPr="00F0731A">
        <w:rPr>
          <w:rFonts w:cs="B Badr" w:hint="cs"/>
          <w:sz w:val="28"/>
          <w:szCs w:val="28"/>
          <w:rtl/>
        </w:rPr>
        <w:t>ای مختلف در این مسیر استفده نمود</w:t>
      </w:r>
      <w:r w:rsidR="0061297A" w:rsidRPr="00F0731A">
        <w:rPr>
          <w:rFonts w:cs="B Badr" w:hint="cs"/>
          <w:sz w:val="28"/>
          <w:szCs w:val="28"/>
          <w:rtl/>
        </w:rPr>
        <w:t>، یکی از شیوه های اصلاح جامعه، نهادینه سازی فریضه امر به معروف و نهی از منکر می باشد</w:t>
      </w:r>
      <w:r w:rsidR="00902043" w:rsidRPr="00F0731A">
        <w:rPr>
          <w:rFonts w:cs="B Badr" w:hint="cs"/>
          <w:sz w:val="28"/>
          <w:szCs w:val="28"/>
          <w:rtl/>
        </w:rPr>
        <w:t>؛ که اگر به صورت صحیح در جامعه اجرا گردد تا حد زیادی ا</w:t>
      </w:r>
      <w:r w:rsidR="00671DB0" w:rsidRPr="00F0731A">
        <w:rPr>
          <w:rFonts w:cs="B Badr" w:hint="cs"/>
          <w:sz w:val="28"/>
          <w:szCs w:val="28"/>
          <w:rtl/>
        </w:rPr>
        <w:t xml:space="preserve">ز بروز مفاسد </w:t>
      </w:r>
      <w:r w:rsidR="005E6645" w:rsidRPr="00F0731A">
        <w:rPr>
          <w:rFonts w:cs="B Badr" w:hint="cs"/>
          <w:sz w:val="28"/>
          <w:szCs w:val="28"/>
          <w:rtl/>
        </w:rPr>
        <w:t>جلوگیری خواهد کرد. و بهترین معلمان اجرای این فریضه اهل بیت علیهم السّلام می باشند</w:t>
      </w:r>
      <w:r w:rsidR="00671DB0" w:rsidRPr="00F0731A">
        <w:rPr>
          <w:rFonts w:cs="B Badr" w:hint="cs"/>
          <w:sz w:val="28"/>
          <w:szCs w:val="28"/>
          <w:rtl/>
        </w:rPr>
        <w:t xml:space="preserve"> که شخص آمر به معروف و ناهی از منکر با استعانت</w:t>
      </w:r>
      <w:r w:rsidR="00B66973" w:rsidRPr="00F0731A">
        <w:rPr>
          <w:rFonts w:cs="B Badr" w:hint="cs"/>
          <w:sz w:val="28"/>
          <w:szCs w:val="28"/>
          <w:rtl/>
        </w:rPr>
        <w:t xml:space="preserve"> آنها مسیر پر مخاطره اقامه فریضه الهی را سهل الوصول کند</w:t>
      </w:r>
      <w:r w:rsidR="003173F9" w:rsidRPr="00F0731A">
        <w:rPr>
          <w:rFonts w:cs="B Badr" w:hint="cs"/>
          <w:sz w:val="28"/>
          <w:szCs w:val="28"/>
          <w:rtl/>
        </w:rPr>
        <w:t>.</w:t>
      </w:r>
    </w:p>
    <w:p w:rsidR="00E25B71" w:rsidRPr="00F0731A" w:rsidRDefault="003173F9" w:rsidP="001B128C">
      <w:pPr>
        <w:rPr>
          <w:rFonts w:cs="B Badr"/>
          <w:sz w:val="28"/>
          <w:szCs w:val="28"/>
          <w:rtl/>
        </w:rPr>
      </w:pPr>
      <w:r w:rsidRPr="00F0731A">
        <w:rPr>
          <w:rFonts w:cs="B Badr" w:hint="cs"/>
          <w:sz w:val="28"/>
          <w:szCs w:val="28"/>
          <w:rtl/>
        </w:rPr>
        <w:t xml:space="preserve">لذا محور این مقاله بررسی شیوه های تاثیر گذاری امر به معروف و نهی از منکر در </w:t>
      </w:r>
      <w:r w:rsidR="002B50B4" w:rsidRPr="00F0731A">
        <w:rPr>
          <w:rFonts w:cs="B Badr" w:hint="cs"/>
          <w:sz w:val="28"/>
          <w:szCs w:val="28"/>
          <w:rtl/>
        </w:rPr>
        <w:t>سیره</w:t>
      </w:r>
      <w:r w:rsidR="001B128C" w:rsidRPr="00F0731A">
        <w:rPr>
          <w:rFonts w:cs="B Badr" w:hint="cs"/>
          <w:sz w:val="28"/>
          <w:szCs w:val="28"/>
          <w:rtl/>
        </w:rPr>
        <w:t xml:space="preserve"> امام علی علیه السّلام انتخاب شده است</w:t>
      </w:r>
      <w:r w:rsidRPr="00F0731A">
        <w:rPr>
          <w:rFonts w:cs="B Badr" w:hint="cs"/>
          <w:sz w:val="28"/>
          <w:szCs w:val="28"/>
          <w:rtl/>
        </w:rPr>
        <w:t>.</w:t>
      </w:r>
      <w:r w:rsidR="001B128C" w:rsidRPr="00F0731A">
        <w:rPr>
          <w:rFonts w:cs="B Badr" w:hint="cs"/>
          <w:sz w:val="28"/>
          <w:szCs w:val="28"/>
          <w:rtl/>
        </w:rPr>
        <w:t xml:space="preserve"> </w:t>
      </w:r>
      <w:r w:rsidR="00E25B71" w:rsidRPr="00F0731A">
        <w:rPr>
          <w:rFonts w:cs="B Badr" w:hint="cs"/>
          <w:sz w:val="28"/>
          <w:szCs w:val="28"/>
          <w:rtl/>
        </w:rPr>
        <w:t xml:space="preserve">پس از توضیح و بررسی لغوی و اصطلاحی لفظ </w:t>
      </w:r>
      <w:r w:rsidR="00A76BC4" w:rsidRPr="00F0731A">
        <w:rPr>
          <w:rFonts w:cs="B Badr" w:hint="cs"/>
          <w:sz w:val="28"/>
          <w:szCs w:val="28"/>
          <w:rtl/>
        </w:rPr>
        <w:t>امر به معروف و نهی از منکر</w:t>
      </w:r>
      <w:r w:rsidR="00E25B71" w:rsidRPr="00F0731A">
        <w:rPr>
          <w:rFonts w:cs="B Badr" w:hint="cs"/>
          <w:sz w:val="28"/>
          <w:szCs w:val="28"/>
          <w:rtl/>
        </w:rPr>
        <w:t xml:space="preserve"> ، به بررسی</w:t>
      </w:r>
      <w:r w:rsidR="00A76BC4" w:rsidRPr="00F0731A">
        <w:rPr>
          <w:rFonts w:cs="B Badr" w:hint="cs"/>
          <w:sz w:val="28"/>
          <w:szCs w:val="28"/>
          <w:rtl/>
        </w:rPr>
        <w:t xml:space="preserve"> فقهی این فریضه و سپس در فصول مختلف به بررسی موارد تذکر و امر به معروف و نهی از منکر های آن امام همام </w:t>
      </w:r>
      <w:r w:rsidR="00636BC8" w:rsidRPr="00F0731A">
        <w:rPr>
          <w:rFonts w:cs="B Badr" w:hint="cs"/>
          <w:sz w:val="28"/>
          <w:szCs w:val="28"/>
          <w:rtl/>
        </w:rPr>
        <w:t>و همچنین شیوه های برخورد ایشان با اتّفاقات متعدد</w:t>
      </w:r>
      <w:r w:rsidR="007B6DAA" w:rsidRPr="00F0731A">
        <w:rPr>
          <w:rFonts w:cs="B Badr" w:hint="cs"/>
          <w:sz w:val="28"/>
          <w:szCs w:val="28"/>
          <w:rtl/>
        </w:rPr>
        <w:t xml:space="preserve"> و معرفی صلاحیت های مجری این فریضه الهی از منظر حضرت امیر علیه السّلام</w:t>
      </w:r>
      <w:r w:rsidR="00636BC8" w:rsidRPr="00F0731A">
        <w:rPr>
          <w:rFonts w:cs="B Badr" w:hint="cs"/>
          <w:sz w:val="28"/>
          <w:szCs w:val="28"/>
          <w:rtl/>
        </w:rPr>
        <w:t xml:space="preserve"> </w:t>
      </w:r>
      <w:r w:rsidR="00A76BC4" w:rsidRPr="00F0731A">
        <w:rPr>
          <w:rFonts w:cs="B Badr" w:hint="cs"/>
          <w:sz w:val="28"/>
          <w:szCs w:val="28"/>
          <w:rtl/>
        </w:rPr>
        <w:t>پرداخته شده است.</w:t>
      </w:r>
      <w:r w:rsidR="00DD26BF" w:rsidRPr="00F0731A">
        <w:rPr>
          <w:rFonts w:cs="B Badr" w:hint="cs"/>
          <w:sz w:val="28"/>
          <w:szCs w:val="28"/>
          <w:rtl/>
        </w:rPr>
        <w:t xml:space="preserve"> تا آمرین به معروف و ناهیان از منکر سیره آن </w:t>
      </w:r>
      <w:r w:rsidR="007B6DAA" w:rsidRPr="00F0731A">
        <w:rPr>
          <w:rFonts w:cs="B Badr" w:hint="cs"/>
          <w:sz w:val="28"/>
          <w:szCs w:val="28"/>
          <w:rtl/>
        </w:rPr>
        <w:t>حضرت را سرلوحه کار خود قرار داده و در جهت اقامه امر ب</w:t>
      </w:r>
      <w:r w:rsidR="00CB08D2" w:rsidRPr="00F0731A">
        <w:rPr>
          <w:rFonts w:cs="B Badr" w:hint="cs"/>
          <w:sz w:val="28"/>
          <w:szCs w:val="28"/>
          <w:rtl/>
        </w:rPr>
        <w:t>ه معروف و نهی از منکر حرکت کنند</w:t>
      </w:r>
      <w:r w:rsidR="00DD26BF" w:rsidRPr="00F0731A">
        <w:rPr>
          <w:rFonts w:cs="B Badr" w:hint="cs"/>
          <w:sz w:val="28"/>
          <w:szCs w:val="28"/>
          <w:rtl/>
        </w:rPr>
        <w:t>.</w:t>
      </w:r>
    </w:p>
    <w:p w:rsidR="00E25B71" w:rsidRDefault="00E25B71" w:rsidP="00E25B71">
      <w:pPr>
        <w:rPr>
          <w:rtl/>
        </w:rPr>
      </w:pPr>
    </w:p>
    <w:p w:rsidR="00E25B71" w:rsidRPr="007639F9" w:rsidRDefault="00E25B71" w:rsidP="00E25B71">
      <w:pPr>
        <w:rPr>
          <w:rFonts w:cs="B Titr"/>
          <w:rtl/>
        </w:rPr>
      </w:pPr>
      <w:r w:rsidRPr="007639F9">
        <w:rPr>
          <w:rFonts w:cs="B Titr" w:hint="cs"/>
          <w:rtl/>
        </w:rPr>
        <w:t xml:space="preserve">کلید واژه </w:t>
      </w:r>
    </w:p>
    <w:p w:rsidR="00E25B71" w:rsidRPr="000F74E9" w:rsidRDefault="00DD26BF" w:rsidP="00102057">
      <w:pPr>
        <w:rPr>
          <w:rFonts w:cs="B Badr"/>
          <w:sz w:val="28"/>
          <w:szCs w:val="28"/>
          <w:rtl/>
        </w:rPr>
      </w:pPr>
      <w:r w:rsidRPr="000F74E9">
        <w:rPr>
          <w:rFonts w:cs="B Badr" w:hint="cs"/>
          <w:sz w:val="28"/>
          <w:szCs w:val="28"/>
          <w:rtl/>
        </w:rPr>
        <w:t>امر به معروف و نهی از منکر</w:t>
      </w:r>
      <w:r w:rsidR="00E25B71" w:rsidRPr="000F74E9">
        <w:rPr>
          <w:rFonts w:cs="B Badr" w:hint="cs"/>
          <w:sz w:val="28"/>
          <w:szCs w:val="28"/>
          <w:rtl/>
        </w:rPr>
        <w:t xml:space="preserve">، </w:t>
      </w:r>
      <w:r w:rsidRPr="000F74E9">
        <w:rPr>
          <w:rFonts w:cs="B Badr" w:hint="cs"/>
          <w:sz w:val="28"/>
          <w:szCs w:val="28"/>
          <w:rtl/>
        </w:rPr>
        <w:t>ضرورت امر به معروف و نهی از منکر،</w:t>
      </w:r>
      <w:r w:rsidR="00A774FA" w:rsidRPr="000F74E9">
        <w:rPr>
          <w:rFonts w:cs="B Badr" w:hint="cs"/>
          <w:sz w:val="28"/>
          <w:szCs w:val="28"/>
          <w:rtl/>
        </w:rPr>
        <w:t xml:space="preserve"> </w:t>
      </w:r>
      <w:r w:rsidR="00CB08D2" w:rsidRPr="000F74E9">
        <w:rPr>
          <w:rFonts w:cs="B Badr" w:hint="cs"/>
          <w:sz w:val="28"/>
          <w:szCs w:val="28"/>
          <w:rtl/>
        </w:rPr>
        <w:t>م</w:t>
      </w:r>
      <w:r w:rsidRPr="000F74E9">
        <w:rPr>
          <w:rFonts w:cs="B Badr" w:hint="cs"/>
          <w:sz w:val="28"/>
          <w:szCs w:val="28"/>
          <w:rtl/>
        </w:rPr>
        <w:t>صادیق امر به معروف و نهی از منکر در سیره امام علی علیه السّلام، آثا</w:t>
      </w:r>
      <w:r w:rsidR="00102057" w:rsidRPr="000F74E9">
        <w:rPr>
          <w:rFonts w:cs="B Badr" w:hint="cs"/>
          <w:sz w:val="28"/>
          <w:szCs w:val="28"/>
          <w:rtl/>
        </w:rPr>
        <w:t>ر ترک امر به معروف ونهی از منکر، شرایط و خصوصیات آمر به معروف و ناهی از منکر</w:t>
      </w:r>
      <w:r w:rsidR="00A774FA" w:rsidRPr="000F74E9">
        <w:rPr>
          <w:rFonts w:cs="B Badr" w:hint="cs"/>
          <w:sz w:val="28"/>
          <w:szCs w:val="28"/>
          <w:rtl/>
        </w:rPr>
        <w:t>، شیوه رویارویی حضرت با معروف و منکر</w:t>
      </w:r>
      <w:r w:rsidR="000C3CE5" w:rsidRPr="000F74E9">
        <w:rPr>
          <w:rFonts w:cs="B Badr" w:hint="cs"/>
          <w:sz w:val="28"/>
          <w:szCs w:val="28"/>
          <w:rtl/>
        </w:rPr>
        <w:t>، امر به معروف و نهی از من</w:t>
      </w:r>
      <w:r w:rsidR="00503345">
        <w:rPr>
          <w:rFonts w:cs="B Badr" w:hint="cs"/>
          <w:sz w:val="28"/>
          <w:szCs w:val="28"/>
          <w:rtl/>
        </w:rPr>
        <w:t>کر کارگزاران و منتسبین به حکومت</w:t>
      </w:r>
      <w:r w:rsidR="00102057" w:rsidRPr="000F74E9">
        <w:rPr>
          <w:rFonts w:cs="B Badr" w:hint="cs"/>
          <w:sz w:val="28"/>
          <w:szCs w:val="28"/>
          <w:rtl/>
        </w:rPr>
        <w:t>.</w:t>
      </w:r>
    </w:p>
    <w:p w:rsidR="00F5681C" w:rsidRPr="000F74E9" w:rsidRDefault="00F5681C" w:rsidP="00F76680">
      <w:pPr>
        <w:rPr>
          <w:rFonts w:asciiTheme="minorBidi" w:hAnsiTheme="minorBidi" w:cs="B Badr"/>
          <w:sz w:val="28"/>
          <w:szCs w:val="28"/>
          <w:rtl/>
        </w:rPr>
      </w:pPr>
    </w:p>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503345" w:rsidRDefault="00503345" w:rsidP="00503345">
      <w:pPr>
        <w:rPr>
          <w:rFonts w:asciiTheme="minorBidi" w:hAnsiTheme="minorBidi" w:hint="cs"/>
          <w:sz w:val="36"/>
          <w:szCs w:val="36"/>
          <w:rtl/>
        </w:rPr>
      </w:pPr>
    </w:p>
    <w:sdt>
      <w:sdtPr>
        <w:rPr>
          <w:rFonts w:asciiTheme="minorHAnsi" w:eastAsiaTheme="minorHAnsi" w:hAnsiTheme="minorHAnsi" w:cstheme="minorBidi"/>
          <w:color w:val="auto"/>
          <w:sz w:val="22"/>
          <w:szCs w:val="22"/>
          <w:lang w:bidi="fa-IR"/>
        </w:rPr>
        <w:id w:val="1018053751"/>
        <w:docPartObj>
          <w:docPartGallery w:val="Table of Contents"/>
          <w:docPartUnique/>
        </w:docPartObj>
      </w:sdtPr>
      <w:sdtEndPr>
        <w:rPr>
          <w:rtl/>
        </w:rPr>
      </w:sdtEndPr>
      <w:sdtContent>
        <w:p w:rsidR="00503345" w:rsidRDefault="00503345" w:rsidP="00503345">
          <w:pPr>
            <w:pStyle w:val="TOCHeading"/>
          </w:pPr>
          <w:r>
            <w:t>Contents</w:t>
          </w:r>
        </w:p>
        <w:p w:rsidR="00503345" w:rsidRDefault="00503345" w:rsidP="00503345">
          <w:pPr>
            <w:pStyle w:val="TOC1"/>
            <w:tabs>
              <w:tab w:val="right" w:leader="dot" w:pos="9016"/>
            </w:tabs>
            <w:rPr>
              <w:noProof/>
              <w:rtl/>
            </w:rPr>
          </w:pPr>
          <w:r>
            <w:fldChar w:fldCharType="begin"/>
          </w:r>
          <w:r>
            <w:instrText xml:space="preserve"> TOC \o "1-3" \h \z \u </w:instrText>
          </w:r>
          <w:r>
            <w:fldChar w:fldCharType="separate"/>
          </w:r>
          <w:hyperlink w:anchor="_Toc34301033" w:history="1">
            <w:r w:rsidRPr="006424B3">
              <w:rPr>
                <w:rStyle w:val="Hyperlink"/>
                <w:rFonts w:hint="eastAsia"/>
                <w:noProof/>
                <w:rtl/>
              </w:rPr>
              <w:t>منابع</w:t>
            </w:r>
            <w:r w:rsidRPr="006424B3">
              <w:rPr>
                <w:rStyle w:val="Hyperlink"/>
                <w:noProof/>
                <w:rtl/>
              </w:rPr>
              <w:t xml:space="preserve"> </w:t>
            </w:r>
            <w:r w:rsidRPr="006424B3">
              <w:rPr>
                <w:rStyle w:val="Hyperlink"/>
                <w:rFonts w:hint="eastAsia"/>
                <w:noProof/>
                <w:rtl/>
              </w:rPr>
              <w:t>تحق</w:t>
            </w:r>
            <w:r w:rsidRPr="006424B3">
              <w:rPr>
                <w:rStyle w:val="Hyperlink"/>
                <w:rFonts w:hint="cs"/>
                <w:noProof/>
                <w:rtl/>
              </w:rPr>
              <w:t>ی</w:t>
            </w:r>
            <w:r w:rsidRPr="006424B3">
              <w:rPr>
                <w:rStyle w:val="Hyperlink"/>
                <w:rFonts w:hint="eastAsia"/>
                <w:noProof/>
                <w:rtl/>
              </w:rPr>
              <w:t>ق</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03345" w:rsidRDefault="00503345" w:rsidP="00503345">
          <w:pPr>
            <w:pStyle w:val="TOC1"/>
            <w:tabs>
              <w:tab w:val="right" w:leader="dot" w:pos="9016"/>
            </w:tabs>
            <w:rPr>
              <w:noProof/>
              <w:rtl/>
            </w:rPr>
          </w:pPr>
          <w:hyperlink w:anchor="_Toc34301034" w:history="1">
            <w:r w:rsidRPr="006424B3">
              <w:rPr>
                <w:rStyle w:val="Hyperlink"/>
                <w:rFonts w:hint="eastAsia"/>
                <w:noProof/>
                <w:rtl/>
              </w:rPr>
              <w:t>شروع</w:t>
            </w:r>
            <w:r w:rsidRPr="006424B3">
              <w:rPr>
                <w:rStyle w:val="Hyperlink"/>
                <w:noProof/>
                <w:rtl/>
              </w:rPr>
              <w:t xml:space="preserve"> </w:t>
            </w:r>
            <w:r w:rsidRPr="006424B3">
              <w:rPr>
                <w:rStyle w:val="Hyperlink"/>
                <w:rFonts w:hint="eastAsia"/>
                <w:noProof/>
                <w:rtl/>
              </w:rPr>
              <w:t>تحق</w:t>
            </w:r>
            <w:r w:rsidRPr="006424B3">
              <w:rPr>
                <w:rStyle w:val="Hyperlink"/>
                <w:rFonts w:hint="cs"/>
                <w:noProof/>
                <w:rtl/>
              </w:rPr>
              <w:t>ی</w:t>
            </w:r>
            <w:r w:rsidRPr="006424B3">
              <w:rPr>
                <w:rStyle w:val="Hyperlink"/>
                <w:rFonts w:hint="eastAsia"/>
                <w:noProof/>
                <w:rtl/>
              </w:rPr>
              <w:t>ق</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503345" w:rsidRDefault="00503345" w:rsidP="00503345">
          <w:pPr>
            <w:pStyle w:val="TOC1"/>
            <w:tabs>
              <w:tab w:val="right" w:leader="dot" w:pos="9016"/>
            </w:tabs>
            <w:rPr>
              <w:noProof/>
              <w:rtl/>
            </w:rPr>
          </w:pPr>
          <w:hyperlink w:anchor="_Toc34301035" w:history="1">
            <w:r w:rsidRPr="006424B3">
              <w:rPr>
                <w:rStyle w:val="Hyperlink"/>
                <w:rFonts w:hint="eastAsia"/>
                <w:noProof/>
                <w:rtl/>
              </w:rPr>
              <w:t>فصل</w:t>
            </w:r>
            <w:r w:rsidRPr="006424B3">
              <w:rPr>
                <w:rStyle w:val="Hyperlink"/>
                <w:noProof/>
                <w:rtl/>
              </w:rPr>
              <w:t xml:space="preserve"> </w:t>
            </w:r>
            <w:r w:rsidRPr="006424B3">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503345" w:rsidRDefault="00503345" w:rsidP="00503345">
          <w:pPr>
            <w:pStyle w:val="TOC2"/>
            <w:tabs>
              <w:tab w:val="right" w:leader="dot" w:pos="9016"/>
            </w:tabs>
            <w:rPr>
              <w:noProof/>
              <w:rtl/>
            </w:rPr>
          </w:pPr>
          <w:hyperlink w:anchor="_Toc34301036" w:history="1">
            <w:r w:rsidRPr="006424B3">
              <w:rPr>
                <w:rStyle w:val="Hyperlink"/>
                <w:rFonts w:hint="eastAsia"/>
                <w:noProof/>
                <w:rtl/>
              </w:rPr>
              <w:t>بخش</w:t>
            </w:r>
            <w:r w:rsidRPr="006424B3">
              <w:rPr>
                <w:rStyle w:val="Hyperlink"/>
                <w:noProof/>
                <w:rtl/>
              </w:rPr>
              <w:t xml:space="preserve"> </w:t>
            </w:r>
            <w:r w:rsidRPr="006424B3">
              <w:rPr>
                <w:rStyle w:val="Hyperlink"/>
                <w:rFonts w:hint="eastAsia"/>
                <w:noProof/>
                <w:rtl/>
              </w:rPr>
              <w:t>اول</w:t>
            </w:r>
            <w:r w:rsidRPr="006424B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503345" w:rsidRDefault="00503345" w:rsidP="00503345">
          <w:pPr>
            <w:pStyle w:val="TOC2"/>
            <w:tabs>
              <w:tab w:val="right" w:leader="dot" w:pos="9016"/>
            </w:tabs>
            <w:rPr>
              <w:noProof/>
              <w:rtl/>
            </w:rPr>
          </w:pPr>
          <w:hyperlink w:anchor="_Toc34301037" w:history="1">
            <w:r w:rsidRPr="006424B3">
              <w:rPr>
                <w:rStyle w:val="Hyperlink"/>
                <w:rFonts w:hint="eastAsia"/>
                <w:noProof/>
                <w:rtl/>
              </w:rPr>
              <w:t>بخش</w:t>
            </w:r>
            <w:r w:rsidRPr="006424B3">
              <w:rPr>
                <w:rStyle w:val="Hyperlink"/>
                <w:noProof/>
                <w:rtl/>
              </w:rPr>
              <w:t xml:space="preserve"> </w:t>
            </w:r>
            <w:r w:rsidRPr="006424B3">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503345" w:rsidRDefault="00503345" w:rsidP="00503345">
          <w:pPr>
            <w:pStyle w:val="TOC1"/>
            <w:tabs>
              <w:tab w:val="right" w:leader="dot" w:pos="9016"/>
            </w:tabs>
            <w:rPr>
              <w:noProof/>
              <w:rtl/>
            </w:rPr>
          </w:pPr>
          <w:hyperlink w:anchor="_Toc34301038" w:history="1">
            <w:r w:rsidRPr="006424B3">
              <w:rPr>
                <w:rStyle w:val="Hyperlink"/>
                <w:rFonts w:hint="eastAsia"/>
                <w:noProof/>
                <w:rtl/>
              </w:rPr>
              <w:t>فصل</w:t>
            </w:r>
            <w:r w:rsidRPr="006424B3">
              <w:rPr>
                <w:rStyle w:val="Hyperlink"/>
                <w:noProof/>
                <w:rtl/>
              </w:rPr>
              <w:t xml:space="preserve"> </w:t>
            </w:r>
            <w:r w:rsidRPr="006424B3">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503345" w:rsidRDefault="00503345" w:rsidP="00503345">
          <w:pPr>
            <w:pStyle w:val="TOC2"/>
            <w:tabs>
              <w:tab w:val="right" w:leader="dot" w:pos="9016"/>
            </w:tabs>
            <w:rPr>
              <w:noProof/>
              <w:rtl/>
            </w:rPr>
          </w:pPr>
          <w:hyperlink w:anchor="_Toc34301039" w:history="1">
            <w:r w:rsidRPr="006424B3">
              <w:rPr>
                <w:rStyle w:val="Hyperlink"/>
                <w:rFonts w:hint="eastAsia"/>
                <w:noProof/>
                <w:rtl/>
              </w:rPr>
              <w:t>بخش</w:t>
            </w:r>
            <w:r w:rsidRPr="006424B3">
              <w:rPr>
                <w:rStyle w:val="Hyperlink"/>
                <w:noProof/>
                <w:rtl/>
              </w:rPr>
              <w:t xml:space="preserve"> </w:t>
            </w:r>
            <w:r w:rsidRPr="006424B3">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503345" w:rsidRDefault="00503345" w:rsidP="00503345">
          <w:pPr>
            <w:pStyle w:val="TOC3"/>
            <w:tabs>
              <w:tab w:val="right" w:leader="dot" w:pos="9016"/>
            </w:tabs>
            <w:rPr>
              <w:noProof/>
              <w:rtl/>
            </w:rPr>
          </w:pPr>
          <w:hyperlink w:anchor="_Toc34301040" w:history="1">
            <w:r w:rsidRPr="006424B3">
              <w:rPr>
                <w:rStyle w:val="Hyperlink"/>
                <w:rFonts w:hint="eastAsia"/>
                <w:noProof/>
                <w:rtl/>
              </w:rPr>
              <w:t>بخش</w:t>
            </w:r>
            <w:r w:rsidRPr="006424B3">
              <w:rPr>
                <w:rStyle w:val="Hyperlink"/>
                <w:noProof/>
                <w:rtl/>
              </w:rPr>
              <w:t xml:space="preserve"> </w:t>
            </w:r>
            <w:r w:rsidRPr="006424B3">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34301040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503345" w:rsidRDefault="00503345" w:rsidP="00503345">
          <w:pPr>
            <w:pStyle w:val="TOC3"/>
            <w:tabs>
              <w:tab w:val="right" w:leader="dot" w:pos="9016"/>
            </w:tabs>
            <w:rPr>
              <w:noProof/>
              <w:rtl/>
            </w:rPr>
          </w:pPr>
          <w:hyperlink w:anchor="_Toc34301041" w:history="1">
            <w:r w:rsidRPr="006424B3">
              <w:rPr>
                <w:rStyle w:val="Hyperlink"/>
                <w:rFonts w:hint="eastAsia"/>
                <w:noProof/>
                <w:rtl/>
              </w:rPr>
              <w:t>بخش</w:t>
            </w:r>
            <w:r w:rsidRPr="006424B3">
              <w:rPr>
                <w:rStyle w:val="Hyperlink"/>
                <w:noProof/>
                <w:rtl/>
              </w:rPr>
              <w:t xml:space="preserve"> </w:t>
            </w:r>
            <w:r w:rsidRPr="006424B3">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503345" w:rsidRDefault="00503345" w:rsidP="00503345">
          <w:pPr>
            <w:pStyle w:val="TOC1"/>
            <w:tabs>
              <w:tab w:val="right" w:leader="dot" w:pos="9016"/>
            </w:tabs>
            <w:rPr>
              <w:noProof/>
              <w:rtl/>
            </w:rPr>
          </w:pPr>
          <w:hyperlink w:anchor="_Toc34301042" w:history="1">
            <w:r w:rsidRPr="006424B3">
              <w:rPr>
                <w:rStyle w:val="Hyperlink"/>
                <w:rFonts w:hint="eastAsia"/>
                <w:noProof/>
                <w:rtl/>
              </w:rPr>
              <w:t>فصل</w:t>
            </w:r>
            <w:r w:rsidRPr="006424B3">
              <w:rPr>
                <w:rStyle w:val="Hyperlink"/>
                <w:noProof/>
                <w:rtl/>
              </w:rPr>
              <w:t xml:space="preserve"> </w:t>
            </w:r>
            <w:r w:rsidRPr="006424B3">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34301042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503345" w:rsidRDefault="00503345" w:rsidP="00503345">
          <w:pPr>
            <w:pStyle w:val="TOC2"/>
            <w:tabs>
              <w:tab w:val="right" w:leader="dot" w:pos="9016"/>
            </w:tabs>
            <w:rPr>
              <w:noProof/>
              <w:rtl/>
            </w:rPr>
          </w:pPr>
          <w:hyperlink w:anchor="_Toc34301043" w:history="1">
            <w:r w:rsidRPr="006424B3">
              <w:rPr>
                <w:rStyle w:val="Hyperlink"/>
                <w:rFonts w:hint="eastAsia"/>
                <w:noProof/>
                <w:rtl/>
              </w:rPr>
              <w:t>بخش</w:t>
            </w:r>
            <w:r w:rsidRPr="006424B3">
              <w:rPr>
                <w:rStyle w:val="Hyperlink"/>
                <w:noProof/>
                <w:rtl/>
              </w:rPr>
              <w:t xml:space="preserve"> </w:t>
            </w:r>
            <w:r w:rsidRPr="006424B3">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503345" w:rsidRDefault="00503345" w:rsidP="00503345">
          <w:pPr>
            <w:pStyle w:val="TOC1"/>
            <w:tabs>
              <w:tab w:val="right" w:leader="dot" w:pos="9016"/>
            </w:tabs>
            <w:rPr>
              <w:noProof/>
              <w:rtl/>
            </w:rPr>
          </w:pPr>
          <w:hyperlink w:anchor="_Toc34301044" w:history="1">
            <w:r w:rsidRPr="006424B3">
              <w:rPr>
                <w:rStyle w:val="Hyperlink"/>
                <w:rFonts w:hint="eastAsia"/>
                <w:noProof/>
                <w:rtl/>
              </w:rPr>
              <w:t>آثار</w:t>
            </w:r>
            <w:r w:rsidRPr="006424B3">
              <w:rPr>
                <w:rStyle w:val="Hyperlink"/>
                <w:noProof/>
                <w:rtl/>
              </w:rPr>
              <w:t xml:space="preserve"> </w:t>
            </w:r>
            <w:r w:rsidRPr="006424B3">
              <w:rPr>
                <w:rStyle w:val="Hyperlink"/>
                <w:rFonts w:hint="eastAsia"/>
                <w:noProof/>
                <w:rtl/>
              </w:rPr>
              <w:t>ترک</w:t>
            </w:r>
            <w:r w:rsidRPr="006424B3">
              <w:rPr>
                <w:rStyle w:val="Hyperlink"/>
                <w:noProof/>
                <w:rtl/>
              </w:rPr>
              <w:t xml:space="preserve"> </w:t>
            </w:r>
            <w:r w:rsidRPr="006424B3">
              <w:rPr>
                <w:rStyle w:val="Hyperlink"/>
                <w:rFonts w:hint="eastAsia"/>
                <w:noProof/>
                <w:rtl/>
              </w:rPr>
              <w:t>امر</w:t>
            </w:r>
            <w:r w:rsidRPr="006424B3">
              <w:rPr>
                <w:rStyle w:val="Hyperlink"/>
                <w:noProof/>
                <w:rtl/>
              </w:rPr>
              <w:t xml:space="preserve"> </w:t>
            </w:r>
            <w:r w:rsidRPr="006424B3">
              <w:rPr>
                <w:rStyle w:val="Hyperlink"/>
                <w:rFonts w:hint="eastAsia"/>
                <w:noProof/>
                <w:rtl/>
              </w:rPr>
              <w:t>به</w:t>
            </w:r>
            <w:r w:rsidRPr="006424B3">
              <w:rPr>
                <w:rStyle w:val="Hyperlink"/>
                <w:noProof/>
                <w:rtl/>
              </w:rPr>
              <w:t xml:space="preserve"> </w:t>
            </w:r>
            <w:r w:rsidRPr="006424B3">
              <w:rPr>
                <w:rStyle w:val="Hyperlink"/>
                <w:rFonts w:hint="eastAsia"/>
                <w:noProof/>
                <w:rtl/>
              </w:rPr>
              <w:t>معروف</w:t>
            </w:r>
            <w:r w:rsidRPr="006424B3">
              <w:rPr>
                <w:rStyle w:val="Hyperlink"/>
                <w:noProof/>
                <w:rtl/>
              </w:rPr>
              <w:t xml:space="preserve"> </w:t>
            </w:r>
            <w:r w:rsidRPr="006424B3">
              <w:rPr>
                <w:rStyle w:val="Hyperlink"/>
                <w:rFonts w:hint="eastAsia"/>
                <w:noProof/>
                <w:rtl/>
              </w:rPr>
              <w:t>و</w:t>
            </w:r>
            <w:r w:rsidRPr="006424B3">
              <w:rPr>
                <w:rStyle w:val="Hyperlink"/>
                <w:noProof/>
                <w:rtl/>
              </w:rPr>
              <w:t xml:space="preserve"> </w:t>
            </w:r>
            <w:r w:rsidRPr="006424B3">
              <w:rPr>
                <w:rStyle w:val="Hyperlink"/>
                <w:rFonts w:hint="eastAsia"/>
                <w:noProof/>
                <w:rtl/>
              </w:rPr>
              <w:t>نه</w:t>
            </w:r>
            <w:r w:rsidRPr="006424B3">
              <w:rPr>
                <w:rStyle w:val="Hyperlink"/>
                <w:rFonts w:hint="cs"/>
                <w:noProof/>
                <w:rtl/>
              </w:rPr>
              <w:t>ی</w:t>
            </w:r>
            <w:r w:rsidRPr="006424B3">
              <w:rPr>
                <w:rStyle w:val="Hyperlink"/>
                <w:noProof/>
                <w:rtl/>
              </w:rPr>
              <w:t xml:space="preserve"> </w:t>
            </w:r>
            <w:r w:rsidRPr="006424B3">
              <w:rPr>
                <w:rStyle w:val="Hyperlink"/>
                <w:rFonts w:hint="eastAsia"/>
                <w:noProof/>
                <w:rtl/>
              </w:rPr>
              <w:t>از</w:t>
            </w:r>
            <w:r w:rsidRPr="006424B3">
              <w:rPr>
                <w:rStyle w:val="Hyperlink"/>
                <w:noProof/>
                <w:rtl/>
              </w:rPr>
              <w:t xml:space="preserve"> </w:t>
            </w:r>
            <w:r w:rsidRPr="006424B3">
              <w:rPr>
                <w:rStyle w:val="Hyperlink"/>
                <w:rFonts w:hint="eastAsia"/>
                <w:noProof/>
                <w:rtl/>
              </w:rPr>
              <w:t>منکر</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34301044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503345" w:rsidRDefault="00503345" w:rsidP="00503345">
          <w:pPr>
            <w:pStyle w:val="TOC3"/>
            <w:tabs>
              <w:tab w:val="right" w:leader="dot" w:pos="9016"/>
            </w:tabs>
            <w:rPr>
              <w:noProof/>
              <w:rtl/>
            </w:rPr>
          </w:pPr>
          <w:hyperlink w:anchor="_Toc34301045" w:history="1">
            <w:r w:rsidRPr="006424B3">
              <w:rPr>
                <w:rStyle w:val="Hyperlink"/>
                <w:rFonts w:hint="eastAsia"/>
                <w:noProof/>
                <w:rtl/>
              </w:rPr>
              <w:t>بخش</w:t>
            </w:r>
            <w:r w:rsidRPr="006424B3">
              <w:rPr>
                <w:rStyle w:val="Hyperlink"/>
                <w:noProof/>
                <w:rtl/>
              </w:rPr>
              <w:t xml:space="preserve"> </w:t>
            </w:r>
            <w:r w:rsidRPr="006424B3">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34301045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F5681C" w:rsidRDefault="00503345" w:rsidP="00503345">
          <w:pPr>
            <w:rPr>
              <w:rFonts w:asciiTheme="minorBidi" w:hAnsiTheme="minorBidi"/>
              <w:sz w:val="36"/>
              <w:szCs w:val="36"/>
              <w:rtl/>
            </w:rPr>
          </w:pPr>
          <w:r>
            <w:rPr>
              <w:b/>
              <w:bCs/>
              <w:noProof/>
            </w:rPr>
            <w:fldChar w:fldCharType="end"/>
          </w:r>
        </w:p>
      </w:sdtContent>
    </w:sdt>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F5681C" w:rsidRDefault="00F5681C"/>
    <w:p w:rsidR="00F5681C" w:rsidRDefault="00F5681C" w:rsidP="00F76680">
      <w:pPr>
        <w:rPr>
          <w:rFonts w:asciiTheme="minorBidi" w:hAnsiTheme="minorBidi"/>
          <w:sz w:val="36"/>
          <w:szCs w:val="36"/>
          <w:rtl/>
        </w:rPr>
      </w:pPr>
    </w:p>
    <w:p w:rsidR="00F5681C" w:rsidRDefault="00F5681C" w:rsidP="00F76680">
      <w:pPr>
        <w:rPr>
          <w:rFonts w:asciiTheme="minorBidi" w:hAnsiTheme="minorBidi"/>
          <w:sz w:val="36"/>
          <w:szCs w:val="36"/>
          <w:rtl/>
        </w:rPr>
      </w:pPr>
    </w:p>
    <w:p w:rsidR="00315D5C" w:rsidRPr="00247E57" w:rsidRDefault="00315D5C" w:rsidP="00247E57">
      <w:pPr>
        <w:pStyle w:val="Heading1"/>
        <w:rPr>
          <w:rtl/>
        </w:rPr>
      </w:pPr>
      <w:bookmarkStart w:id="0" w:name="_Toc1814318"/>
      <w:r w:rsidRPr="00247E57">
        <w:rPr>
          <w:rFonts w:hint="cs"/>
          <w:rtl/>
        </w:rPr>
        <w:lastRenderedPageBreak/>
        <w:t>مقدمه</w:t>
      </w:r>
      <w:bookmarkEnd w:id="0"/>
      <w:r w:rsidRPr="00247E57">
        <w:rPr>
          <w:rFonts w:hint="cs"/>
          <w:rtl/>
        </w:rPr>
        <w:t xml:space="preserve"> </w:t>
      </w:r>
    </w:p>
    <w:p w:rsidR="00315D5C" w:rsidRPr="00DD102E" w:rsidRDefault="00315D5C" w:rsidP="00315D5C">
      <w:pPr>
        <w:rPr>
          <w:rFonts w:cs="B Badr"/>
          <w:sz w:val="28"/>
          <w:szCs w:val="28"/>
          <w:rtl/>
        </w:rPr>
      </w:pPr>
    </w:p>
    <w:p w:rsidR="00D54F5B" w:rsidRPr="00DD102E" w:rsidRDefault="00315D5C" w:rsidP="00671DB0">
      <w:pPr>
        <w:rPr>
          <w:rFonts w:cs="B Badr"/>
          <w:sz w:val="28"/>
          <w:szCs w:val="28"/>
          <w:rtl/>
        </w:rPr>
      </w:pPr>
      <w:r w:rsidRPr="00DD102E">
        <w:rPr>
          <w:rFonts w:cs="B Badr" w:hint="cs"/>
          <w:sz w:val="28"/>
          <w:szCs w:val="28"/>
          <w:rtl/>
        </w:rPr>
        <w:t xml:space="preserve">از مسائلی که ذهن هر </w:t>
      </w:r>
      <w:r w:rsidR="001C6FB6" w:rsidRPr="00DD102E">
        <w:rPr>
          <w:rFonts w:cs="B Badr" w:hint="cs"/>
          <w:sz w:val="28"/>
          <w:szCs w:val="28"/>
          <w:rtl/>
        </w:rPr>
        <w:t xml:space="preserve">شخص دغدغه مند نسبت به </w:t>
      </w:r>
      <w:r w:rsidR="000D47C1" w:rsidRPr="00DD102E">
        <w:rPr>
          <w:rFonts w:cs="B Badr" w:hint="cs"/>
          <w:sz w:val="28"/>
          <w:szCs w:val="28"/>
          <w:rtl/>
        </w:rPr>
        <w:t xml:space="preserve">اصلاح </w:t>
      </w:r>
      <w:r w:rsidR="001C6FB6" w:rsidRPr="00DD102E">
        <w:rPr>
          <w:rFonts w:cs="B Badr" w:hint="cs"/>
          <w:sz w:val="28"/>
          <w:szCs w:val="28"/>
          <w:rtl/>
        </w:rPr>
        <w:t>جامعه اسلامی</w:t>
      </w:r>
      <w:r w:rsidRPr="00DD102E">
        <w:rPr>
          <w:rFonts w:cs="B Badr" w:hint="cs"/>
          <w:sz w:val="28"/>
          <w:szCs w:val="28"/>
          <w:rtl/>
        </w:rPr>
        <w:t xml:space="preserve"> را به خود مشغول می</w:t>
      </w:r>
      <w:r w:rsidR="001C6FB6" w:rsidRPr="00DD102E">
        <w:rPr>
          <w:rFonts w:cs="B Badr" w:hint="cs"/>
          <w:sz w:val="28"/>
          <w:szCs w:val="28"/>
          <w:rtl/>
        </w:rPr>
        <w:t xml:space="preserve"> کند، </w:t>
      </w:r>
      <w:r w:rsidR="00A45E8A" w:rsidRPr="00DD102E">
        <w:rPr>
          <w:rFonts w:cs="B Badr" w:hint="cs"/>
          <w:sz w:val="28"/>
          <w:szCs w:val="28"/>
          <w:rtl/>
        </w:rPr>
        <w:t xml:space="preserve">این است که چگونه می توان از طریق </w:t>
      </w:r>
      <w:r w:rsidR="001C6FB6" w:rsidRPr="00DD102E">
        <w:rPr>
          <w:rFonts w:cs="B Badr" w:hint="cs"/>
          <w:sz w:val="28"/>
          <w:szCs w:val="28"/>
          <w:rtl/>
        </w:rPr>
        <w:t xml:space="preserve"> </w:t>
      </w:r>
      <w:r w:rsidR="000D47C1" w:rsidRPr="00DD102E">
        <w:rPr>
          <w:rFonts w:cs="B Badr" w:hint="cs"/>
          <w:sz w:val="28"/>
          <w:szCs w:val="28"/>
          <w:rtl/>
        </w:rPr>
        <w:t>امر به معروف و نهی از منکر</w:t>
      </w:r>
      <w:r w:rsidR="00A45E8A" w:rsidRPr="00DD102E">
        <w:rPr>
          <w:rFonts w:cs="B Badr" w:hint="cs"/>
          <w:sz w:val="28"/>
          <w:szCs w:val="28"/>
          <w:rtl/>
        </w:rPr>
        <w:t xml:space="preserve"> در جهت اصلاح جامعه </w:t>
      </w:r>
      <w:r w:rsidR="00671DB0" w:rsidRPr="00DD102E">
        <w:rPr>
          <w:rFonts w:cs="B Badr" w:hint="cs"/>
          <w:sz w:val="28"/>
          <w:szCs w:val="28"/>
          <w:rtl/>
        </w:rPr>
        <w:t>قدم نهاد</w:t>
      </w:r>
      <w:r w:rsidR="00F24B61" w:rsidRPr="00DD102E">
        <w:rPr>
          <w:rFonts w:cs="B Badr" w:hint="cs"/>
          <w:sz w:val="28"/>
          <w:szCs w:val="28"/>
          <w:rtl/>
        </w:rPr>
        <w:t xml:space="preserve"> و در این مسیر ا</w:t>
      </w:r>
      <w:r w:rsidR="00A70A05" w:rsidRPr="00DD102E">
        <w:rPr>
          <w:rFonts w:cs="B Badr" w:hint="cs"/>
          <w:sz w:val="28"/>
          <w:szCs w:val="28"/>
          <w:rtl/>
        </w:rPr>
        <w:t>ز رهنمودهای کدام استاد یاری جست.</w:t>
      </w:r>
      <w:r w:rsidR="00F24B61" w:rsidRPr="00DD102E">
        <w:rPr>
          <w:rFonts w:cs="B Badr" w:hint="cs"/>
          <w:sz w:val="28"/>
          <w:szCs w:val="28"/>
          <w:rtl/>
        </w:rPr>
        <w:t xml:space="preserve"> در میان ائمه معصوم علیهم السّلام عصر امام علی علیه السّلام به علت تشکیل حکومت اسلامی، زمینه بیشتری در جهت اجرای این فریضه الهی وجود داشته و لذا می توان از ایشان به عنوان معلم نمونه در مورد مبحث امر به معروف و نهی از منکر یاد نمود</w:t>
      </w:r>
      <w:r w:rsidR="00A45E8A" w:rsidRPr="00DD102E">
        <w:rPr>
          <w:rFonts w:cs="B Badr" w:hint="cs"/>
          <w:sz w:val="28"/>
          <w:szCs w:val="28"/>
          <w:rtl/>
        </w:rPr>
        <w:t xml:space="preserve">. </w:t>
      </w:r>
      <w:r w:rsidR="00F0423E" w:rsidRPr="00DD102E">
        <w:rPr>
          <w:rFonts w:cs="B Badr" w:hint="cs"/>
          <w:sz w:val="28"/>
          <w:szCs w:val="28"/>
          <w:rtl/>
        </w:rPr>
        <w:t>امر به معروف و نهی از منکر، فریضه ای است که تمامی افعال پسندیده</w:t>
      </w:r>
      <w:r w:rsidR="00E258BB" w:rsidRPr="00DD102E">
        <w:rPr>
          <w:rFonts w:cs="B Badr" w:hint="cs"/>
          <w:sz w:val="28"/>
          <w:szCs w:val="28"/>
          <w:rtl/>
        </w:rPr>
        <w:t xml:space="preserve"> و</w:t>
      </w:r>
      <w:r w:rsidR="00F0423E" w:rsidRPr="00DD102E">
        <w:rPr>
          <w:rFonts w:cs="B Badr" w:hint="cs"/>
          <w:sz w:val="28"/>
          <w:szCs w:val="28"/>
          <w:rtl/>
        </w:rPr>
        <w:t xml:space="preserve"> نا پسند از طریق آن می ت</w:t>
      </w:r>
      <w:r w:rsidR="00E258BB" w:rsidRPr="00DD102E">
        <w:rPr>
          <w:rFonts w:cs="B Badr" w:hint="cs"/>
          <w:sz w:val="28"/>
          <w:szCs w:val="28"/>
          <w:rtl/>
        </w:rPr>
        <w:t>وان در جامعه نهادینه و یا برچید و ریشه های فساد را در جامعه نابود ساخت.</w:t>
      </w:r>
    </w:p>
    <w:p w:rsidR="001C6FB6" w:rsidRPr="00DD102E" w:rsidRDefault="00D54F5B" w:rsidP="00A45E8A">
      <w:pPr>
        <w:rPr>
          <w:rFonts w:cs="B Badr"/>
          <w:sz w:val="28"/>
          <w:szCs w:val="28"/>
          <w:rtl/>
        </w:rPr>
      </w:pPr>
      <w:r w:rsidRPr="00DD102E">
        <w:rPr>
          <w:rFonts w:cs="B Badr" w:hint="cs"/>
          <w:sz w:val="28"/>
          <w:szCs w:val="28"/>
          <w:rtl/>
        </w:rPr>
        <w:t xml:space="preserve">این بحث بیشتر </w:t>
      </w:r>
      <w:r w:rsidR="001C6FB6" w:rsidRPr="00DD102E">
        <w:rPr>
          <w:rFonts w:cs="B Badr" w:hint="cs"/>
          <w:sz w:val="28"/>
          <w:szCs w:val="28"/>
          <w:rtl/>
        </w:rPr>
        <w:t xml:space="preserve">در کتب فقهی </w:t>
      </w:r>
      <w:r w:rsidRPr="00DD102E">
        <w:rPr>
          <w:rFonts w:cs="B Badr" w:hint="cs"/>
          <w:sz w:val="28"/>
          <w:szCs w:val="28"/>
          <w:rtl/>
        </w:rPr>
        <w:t>تحت</w:t>
      </w:r>
      <w:r w:rsidR="001C6FB6" w:rsidRPr="00DD102E">
        <w:rPr>
          <w:rFonts w:cs="B Badr" w:hint="cs"/>
          <w:sz w:val="28"/>
          <w:szCs w:val="28"/>
          <w:rtl/>
        </w:rPr>
        <w:t xml:space="preserve"> عنوان </w:t>
      </w:r>
      <w:r w:rsidRPr="00DD102E">
        <w:rPr>
          <w:rFonts w:cs="B Badr" w:hint="cs"/>
          <w:sz w:val="28"/>
          <w:szCs w:val="28"/>
          <w:rtl/>
        </w:rPr>
        <w:t xml:space="preserve">فروع </w:t>
      </w:r>
      <w:r w:rsidR="00A21EAF" w:rsidRPr="00DD102E">
        <w:rPr>
          <w:rFonts w:cs="B Badr" w:hint="cs"/>
          <w:sz w:val="28"/>
          <w:szCs w:val="28"/>
          <w:rtl/>
        </w:rPr>
        <w:t>دین مورد بررسی و دقت قر</w:t>
      </w:r>
      <w:r w:rsidRPr="00DD102E">
        <w:rPr>
          <w:rFonts w:cs="B Badr" w:hint="cs"/>
          <w:sz w:val="28"/>
          <w:szCs w:val="28"/>
          <w:rtl/>
        </w:rPr>
        <w:t>ار می گیرد</w:t>
      </w:r>
      <w:r w:rsidR="00A45E8A" w:rsidRPr="00DD102E">
        <w:rPr>
          <w:rFonts w:cs="B Badr" w:hint="cs"/>
          <w:sz w:val="28"/>
          <w:szCs w:val="28"/>
          <w:rtl/>
        </w:rPr>
        <w:t xml:space="preserve"> و لذا از م</w:t>
      </w:r>
      <w:r w:rsidR="00F24B61" w:rsidRPr="00DD102E">
        <w:rPr>
          <w:rFonts w:cs="B Badr" w:hint="cs"/>
          <w:sz w:val="28"/>
          <w:szCs w:val="28"/>
          <w:rtl/>
        </w:rPr>
        <w:t>باحث اصلی علم فقه محسوب می گردد</w:t>
      </w:r>
      <w:r w:rsidR="00937949" w:rsidRPr="00DD102E">
        <w:rPr>
          <w:rFonts w:cs="B Badr" w:hint="cs"/>
          <w:sz w:val="28"/>
          <w:szCs w:val="28"/>
          <w:rtl/>
        </w:rPr>
        <w:t xml:space="preserve"> و در کتب معتبر و متعدد فقهی تبیین شده است</w:t>
      </w:r>
      <w:r w:rsidR="00F24B61" w:rsidRPr="00DD102E">
        <w:rPr>
          <w:rFonts w:cs="B Badr" w:hint="cs"/>
          <w:sz w:val="28"/>
          <w:szCs w:val="28"/>
          <w:rtl/>
        </w:rPr>
        <w:t>.</w:t>
      </w:r>
    </w:p>
    <w:p w:rsidR="00A45E8A" w:rsidRPr="00DD102E" w:rsidRDefault="00F24B61" w:rsidP="00025D43">
      <w:pPr>
        <w:rPr>
          <w:rFonts w:cs="B Badr"/>
          <w:sz w:val="28"/>
          <w:szCs w:val="28"/>
          <w:rtl/>
        </w:rPr>
      </w:pPr>
      <w:r w:rsidRPr="00DD102E">
        <w:rPr>
          <w:rFonts w:cs="B Badr" w:hint="cs"/>
          <w:sz w:val="28"/>
          <w:szCs w:val="28"/>
          <w:rtl/>
        </w:rPr>
        <w:t xml:space="preserve">اهمیت دار بودن این موضوع از این جهت است که </w:t>
      </w:r>
      <w:r w:rsidR="00025D43">
        <w:rPr>
          <w:rFonts w:cs="B Badr" w:hint="cs"/>
          <w:sz w:val="28"/>
          <w:szCs w:val="28"/>
          <w:rtl/>
        </w:rPr>
        <w:t>امر به معروف و نهی از منکر</w:t>
      </w:r>
      <w:r w:rsidRPr="00DD102E">
        <w:rPr>
          <w:rFonts w:cs="B Badr" w:hint="cs"/>
          <w:sz w:val="28"/>
          <w:szCs w:val="28"/>
          <w:rtl/>
        </w:rPr>
        <w:t xml:space="preserve"> مهمترین </w:t>
      </w:r>
      <w:r w:rsidR="00B04214">
        <w:rPr>
          <w:rFonts w:cs="B Badr" w:hint="cs"/>
          <w:sz w:val="28"/>
          <w:szCs w:val="28"/>
          <w:rtl/>
        </w:rPr>
        <w:t>شیوه</w:t>
      </w:r>
      <w:r w:rsidR="00D36CE8" w:rsidRPr="00DD102E">
        <w:rPr>
          <w:rFonts w:cs="B Badr" w:hint="cs"/>
          <w:sz w:val="28"/>
          <w:szCs w:val="28"/>
          <w:rtl/>
        </w:rPr>
        <w:t xml:space="preserve"> اصلاح جامعه محسوب می گردد و در تمامی اعصار، اقامه این فریضه الهی نقس اساسی در برچیده شدن فساد در جامعه را دارا بوده است.</w:t>
      </w:r>
      <w:r w:rsidRPr="00DD102E">
        <w:rPr>
          <w:rFonts w:cs="B Badr" w:hint="cs"/>
          <w:sz w:val="28"/>
          <w:szCs w:val="28"/>
          <w:rtl/>
        </w:rPr>
        <w:t xml:space="preserve"> </w:t>
      </w:r>
    </w:p>
    <w:p w:rsidR="00041E58" w:rsidRDefault="00041E58" w:rsidP="00DA75B3">
      <w:pPr>
        <w:rPr>
          <w:rFonts w:cs="B Badr"/>
          <w:sz w:val="28"/>
          <w:szCs w:val="28"/>
          <w:rtl/>
        </w:rPr>
      </w:pPr>
      <w:r w:rsidRPr="00DD102E">
        <w:rPr>
          <w:rFonts w:cs="B Badr" w:hint="cs"/>
          <w:sz w:val="28"/>
          <w:szCs w:val="28"/>
          <w:rtl/>
        </w:rPr>
        <w:t>در این مقاله سعی می شود ضرورت و وجوب امر به معروف ونهی از منکر و همچنین مصادیق و شیوه های تقابل امیرالمومنین علی علی</w:t>
      </w:r>
      <w:r w:rsidR="00657B5F">
        <w:rPr>
          <w:rFonts w:cs="B Badr" w:hint="cs"/>
          <w:sz w:val="28"/>
          <w:szCs w:val="28"/>
          <w:rtl/>
        </w:rPr>
        <w:t>ه السّلام با معروف و منکر مورد بررسی قرار گیرد</w:t>
      </w:r>
      <w:r w:rsidR="00817BC1" w:rsidRPr="00DD102E">
        <w:rPr>
          <w:rFonts w:cs="B Badr" w:hint="cs"/>
          <w:sz w:val="28"/>
          <w:szCs w:val="28"/>
          <w:rtl/>
        </w:rPr>
        <w:t>. و در پایان به خصوصیات شخص آمر و ناهی از منکر پرداخته می شود.</w:t>
      </w:r>
    </w:p>
    <w:p w:rsidR="00D81488" w:rsidRPr="00DD102E" w:rsidRDefault="00D81488" w:rsidP="00D81488">
      <w:pPr>
        <w:rPr>
          <w:rFonts w:cs="B Badr"/>
          <w:sz w:val="28"/>
          <w:szCs w:val="28"/>
          <w:rtl/>
        </w:rPr>
      </w:pPr>
      <w:r w:rsidRPr="00DD102E">
        <w:rPr>
          <w:rFonts w:cs="B Badr" w:hint="cs"/>
          <w:sz w:val="28"/>
          <w:szCs w:val="28"/>
          <w:rtl/>
        </w:rPr>
        <w:t>با توجه به افزایش جمعیت جامعه اسلامی و رشد رسانه های معاند در جهت افزایش فساد در جوامع خصوصا جوامع اسلامی و شیعی بنا برآن نهاده شد که به بررسی شیوه های امر به معروف و نهی از منکر آن هم با محوریت سیره امام علی علیه السّلام بپردازیم.</w:t>
      </w:r>
    </w:p>
    <w:p w:rsidR="000C23CE" w:rsidRPr="00DD102E" w:rsidRDefault="000C23CE" w:rsidP="00041E58">
      <w:pPr>
        <w:rPr>
          <w:rFonts w:cs="B Badr"/>
          <w:sz w:val="28"/>
          <w:szCs w:val="28"/>
          <w:rtl/>
        </w:rPr>
      </w:pPr>
      <w:r w:rsidRPr="00DD102E">
        <w:rPr>
          <w:rFonts w:cs="B Badr" w:hint="cs"/>
          <w:sz w:val="28"/>
          <w:szCs w:val="28"/>
          <w:rtl/>
        </w:rPr>
        <w:t>من الله التوفیق</w:t>
      </w:r>
    </w:p>
    <w:p w:rsidR="00503345" w:rsidRPr="006222A3" w:rsidRDefault="000C23CE" w:rsidP="00503345">
      <w:pPr>
        <w:rPr>
          <w:rFonts w:cs="B Badr"/>
          <w:sz w:val="28"/>
          <w:szCs w:val="28"/>
          <w:rtl/>
        </w:rPr>
      </w:pPr>
      <w:r w:rsidRPr="00DD102E">
        <w:rPr>
          <w:rFonts w:cs="B Badr" w:hint="cs"/>
          <w:sz w:val="28"/>
          <w:szCs w:val="28"/>
          <w:rtl/>
        </w:rPr>
        <w:t>رضاخلیلی، بندر صادی تجاری دیر</w:t>
      </w:r>
      <w:r w:rsidR="00503345">
        <w:rPr>
          <w:rFonts w:cs="B Badr" w:hint="cs"/>
          <w:sz w:val="28"/>
          <w:szCs w:val="28"/>
          <w:rtl/>
        </w:rPr>
        <w:t>،</w:t>
      </w:r>
      <w:r w:rsidR="00503345" w:rsidRPr="00503345">
        <w:rPr>
          <w:rFonts w:cs="B Badr" w:hint="cs"/>
          <w:sz w:val="28"/>
          <w:szCs w:val="28"/>
          <w:rtl/>
        </w:rPr>
        <w:t xml:space="preserve"> </w:t>
      </w:r>
      <w:r w:rsidR="00503345" w:rsidRPr="00DD102E">
        <w:rPr>
          <w:rFonts w:cs="B Badr" w:hint="cs"/>
          <w:sz w:val="28"/>
          <w:szCs w:val="28"/>
          <w:rtl/>
        </w:rPr>
        <w:t>پاییز و زمستان 98</w:t>
      </w:r>
    </w:p>
    <w:p w:rsidR="000C23CE" w:rsidRPr="00DD102E" w:rsidRDefault="000C23CE" w:rsidP="000C23CE">
      <w:pPr>
        <w:rPr>
          <w:rFonts w:cs="B Badr"/>
          <w:sz w:val="28"/>
          <w:szCs w:val="28"/>
          <w:rtl/>
        </w:rPr>
      </w:pPr>
    </w:p>
    <w:p w:rsidR="00094EF6" w:rsidRPr="00247E57" w:rsidRDefault="00EF0244" w:rsidP="001E32AC">
      <w:pPr>
        <w:pStyle w:val="Heading2"/>
        <w:jc w:val="center"/>
        <w:rPr>
          <w:rFonts w:cs="B Titr"/>
          <w:color w:val="000000" w:themeColor="text1"/>
          <w:sz w:val="40"/>
          <w:szCs w:val="40"/>
          <w:rtl/>
        </w:rPr>
      </w:pPr>
      <w:bookmarkStart w:id="1" w:name="_Toc34301035"/>
      <w:r w:rsidRPr="00247E57">
        <w:rPr>
          <w:rFonts w:cs="B Titr" w:hint="cs"/>
          <w:color w:val="000000" w:themeColor="text1"/>
          <w:sz w:val="40"/>
          <w:szCs w:val="40"/>
          <w:rtl/>
        </w:rPr>
        <w:t>فصل اول</w:t>
      </w:r>
      <w:bookmarkEnd w:id="1"/>
    </w:p>
    <w:p w:rsidR="0072174E" w:rsidRPr="00247E57" w:rsidRDefault="00094EF6" w:rsidP="001E32AC">
      <w:pPr>
        <w:pStyle w:val="Heading2"/>
        <w:jc w:val="center"/>
        <w:rPr>
          <w:rFonts w:cs="B Titr"/>
          <w:color w:val="000000" w:themeColor="text1"/>
          <w:sz w:val="40"/>
          <w:szCs w:val="40"/>
          <w:rtl/>
        </w:rPr>
      </w:pPr>
      <w:r w:rsidRPr="00247E57">
        <w:rPr>
          <w:rFonts w:cs="B Titr" w:hint="cs"/>
          <w:color w:val="000000" w:themeColor="text1"/>
          <w:sz w:val="40"/>
          <w:szCs w:val="40"/>
          <w:rtl/>
        </w:rPr>
        <w:t>کلیات</w:t>
      </w:r>
    </w:p>
    <w:p w:rsidR="0072174E" w:rsidRPr="00247E57" w:rsidRDefault="00573E94" w:rsidP="006844B4">
      <w:pPr>
        <w:pStyle w:val="Heading3"/>
        <w:rPr>
          <w:rFonts w:cs="B Titr"/>
          <w:color w:val="000000" w:themeColor="text1"/>
          <w:sz w:val="36"/>
          <w:szCs w:val="36"/>
          <w:rtl/>
        </w:rPr>
      </w:pPr>
      <w:r w:rsidRPr="00247E57">
        <w:rPr>
          <w:rFonts w:cs="B Titr" w:hint="cs"/>
          <w:color w:val="000000" w:themeColor="text1"/>
          <w:sz w:val="36"/>
          <w:szCs w:val="36"/>
          <w:rtl/>
        </w:rPr>
        <w:t xml:space="preserve">بخش اول: </w:t>
      </w:r>
      <w:r w:rsidR="0072174E" w:rsidRPr="00247E57">
        <w:rPr>
          <w:rFonts w:cs="B Titr" w:hint="cs"/>
          <w:color w:val="000000" w:themeColor="text1"/>
          <w:sz w:val="36"/>
          <w:szCs w:val="36"/>
          <w:rtl/>
        </w:rPr>
        <w:t>بررسی لغوی</w:t>
      </w:r>
      <w:r w:rsidR="00673EC1" w:rsidRPr="00247E57">
        <w:rPr>
          <w:rFonts w:cs="B Titr" w:hint="cs"/>
          <w:color w:val="000000" w:themeColor="text1"/>
          <w:sz w:val="36"/>
          <w:szCs w:val="36"/>
          <w:rtl/>
        </w:rPr>
        <w:t xml:space="preserve"> و اصطلاحی</w:t>
      </w:r>
      <w:r w:rsidR="0072174E" w:rsidRPr="00247E57">
        <w:rPr>
          <w:rFonts w:cs="B Titr" w:hint="cs"/>
          <w:color w:val="000000" w:themeColor="text1"/>
          <w:sz w:val="36"/>
          <w:szCs w:val="36"/>
          <w:rtl/>
        </w:rPr>
        <w:t xml:space="preserve"> امر به معروف و نهی از منکر</w:t>
      </w:r>
    </w:p>
    <w:p w:rsidR="00EE1CFA" w:rsidRDefault="00EE1CFA" w:rsidP="0072174E">
      <w:pPr>
        <w:rPr>
          <w:rFonts w:asciiTheme="minorBidi" w:hAnsiTheme="minorBidi"/>
          <w:sz w:val="28"/>
          <w:szCs w:val="28"/>
          <w:rtl/>
        </w:rPr>
      </w:pPr>
    </w:p>
    <w:p w:rsidR="0072174E" w:rsidRPr="00CF62C3" w:rsidRDefault="0072174E" w:rsidP="0072174E">
      <w:pPr>
        <w:rPr>
          <w:rFonts w:asciiTheme="minorBidi" w:hAnsiTheme="minorBidi" w:cs="B Titr"/>
          <w:sz w:val="28"/>
          <w:szCs w:val="28"/>
          <w:rtl/>
        </w:rPr>
      </w:pPr>
      <w:r w:rsidRPr="00CF62C3">
        <w:rPr>
          <w:rFonts w:asciiTheme="minorBidi" w:hAnsiTheme="minorBidi" w:cs="B Titr" w:hint="cs"/>
          <w:sz w:val="28"/>
          <w:szCs w:val="28"/>
          <w:rtl/>
        </w:rPr>
        <w:t>ماده أَمَرَ:</w:t>
      </w:r>
    </w:p>
    <w:p w:rsidR="0072174E" w:rsidRPr="00DF33D2" w:rsidRDefault="0072174E" w:rsidP="0072174E">
      <w:pPr>
        <w:rPr>
          <w:rFonts w:asciiTheme="minorBidi" w:hAnsiTheme="minorBidi" w:cs="B Badr"/>
          <w:sz w:val="28"/>
          <w:szCs w:val="28"/>
        </w:rPr>
      </w:pPr>
      <w:r w:rsidRPr="00DF33D2">
        <w:rPr>
          <w:rFonts w:asciiTheme="minorBidi" w:hAnsiTheme="minorBidi" w:cs="B Badr" w:hint="cs"/>
          <w:sz w:val="28"/>
          <w:szCs w:val="28"/>
          <w:rtl/>
        </w:rPr>
        <w:t>به معنای طلب و تکلیف به شخصی به همراه استعلا و طلب بزرگی داشتن شخص امر کننده. و همچنین به معنای هر گونه امر مطلوب از جانب مولی به عبد و یا از جانب خود مکلف به نفس خودش می شود. (التحقیق،ج1ص 157)</w:t>
      </w:r>
    </w:p>
    <w:p w:rsidR="0072174E" w:rsidRPr="00DF33D2" w:rsidRDefault="0072174E" w:rsidP="0072174E">
      <w:pPr>
        <w:rPr>
          <w:rFonts w:asciiTheme="minorBidi" w:hAnsiTheme="minorBidi" w:cs="B Badr"/>
          <w:sz w:val="28"/>
          <w:szCs w:val="28"/>
          <w:rtl/>
        </w:rPr>
      </w:pPr>
      <w:r w:rsidRPr="00DF33D2">
        <w:rPr>
          <w:rFonts w:asciiTheme="minorBidi" w:hAnsiTheme="minorBidi" w:cs="B Badr" w:hint="cs"/>
          <w:sz w:val="28"/>
          <w:szCs w:val="28"/>
          <w:rtl/>
        </w:rPr>
        <w:t>به بیان دیگر امر ضدّ معنای نهی می باشد.(القاموس المحیط ج8ص8).</w:t>
      </w:r>
    </w:p>
    <w:p w:rsidR="0072174E" w:rsidRPr="00DF33D2" w:rsidRDefault="0072174E" w:rsidP="0072174E">
      <w:pPr>
        <w:rPr>
          <w:rFonts w:asciiTheme="minorBidi" w:hAnsiTheme="minorBidi" w:cs="B Badr"/>
          <w:sz w:val="28"/>
          <w:szCs w:val="28"/>
        </w:rPr>
      </w:pPr>
    </w:p>
    <w:p w:rsidR="0072174E" w:rsidRPr="007E2DE0" w:rsidRDefault="0072174E" w:rsidP="0072174E">
      <w:pPr>
        <w:rPr>
          <w:rFonts w:asciiTheme="minorBidi" w:hAnsiTheme="minorBidi"/>
          <w:b/>
          <w:bCs/>
          <w:sz w:val="28"/>
          <w:szCs w:val="28"/>
        </w:rPr>
      </w:pPr>
      <w:r w:rsidRPr="007E2DE0">
        <w:rPr>
          <w:rFonts w:asciiTheme="minorBidi" w:hAnsiTheme="minorBidi" w:hint="cs"/>
          <w:b/>
          <w:bCs/>
          <w:sz w:val="28"/>
          <w:szCs w:val="28"/>
          <w:rtl/>
        </w:rPr>
        <w:t xml:space="preserve">ماده نهی: </w:t>
      </w:r>
    </w:p>
    <w:p w:rsidR="0072174E" w:rsidRPr="00DF33D2" w:rsidRDefault="0072174E" w:rsidP="0072174E">
      <w:pPr>
        <w:pStyle w:val="NormalWeb"/>
        <w:bidi/>
        <w:rPr>
          <w:rFonts w:asciiTheme="minorBidi" w:hAnsiTheme="minorBidi" w:cs="B Badr"/>
          <w:color w:val="000000" w:themeColor="text1"/>
          <w:sz w:val="28"/>
          <w:szCs w:val="28"/>
          <w:rtl/>
        </w:rPr>
      </w:pPr>
      <w:r w:rsidRPr="00DF33D2">
        <w:rPr>
          <w:rFonts w:asciiTheme="minorBidi" w:hAnsiTheme="minorBidi" w:cs="B Badr"/>
          <w:color w:val="000000" w:themeColor="text1"/>
          <w:sz w:val="28"/>
          <w:szCs w:val="28"/>
          <w:rtl/>
        </w:rPr>
        <w:t xml:space="preserve">النَّهْيُ‏: </w:t>
      </w:r>
    </w:p>
    <w:p w:rsidR="0072174E" w:rsidRPr="00DF33D2" w:rsidRDefault="0072174E" w:rsidP="0072174E">
      <w:pPr>
        <w:pStyle w:val="NormalWeb"/>
        <w:bidi/>
        <w:rPr>
          <w:rFonts w:asciiTheme="minorBidi" w:hAnsiTheme="minorBidi" w:cs="B Badr"/>
          <w:color w:val="000000" w:themeColor="text1"/>
          <w:sz w:val="28"/>
          <w:szCs w:val="28"/>
          <w:rtl/>
        </w:rPr>
      </w:pPr>
      <w:r w:rsidRPr="00DF33D2">
        <w:rPr>
          <w:rFonts w:asciiTheme="minorBidi" w:hAnsiTheme="minorBidi" w:cs="B Badr" w:hint="cs"/>
          <w:color w:val="000000" w:themeColor="text1"/>
          <w:sz w:val="28"/>
          <w:szCs w:val="28"/>
          <w:rtl/>
        </w:rPr>
        <w:t>از ماده ن هَ یَ و در کتاب القاموس المحیط  بیان شده است که به معنای ضد و نقیض</w:t>
      </w:r>
      <w:r w:rsidRPr="00DF33D2">
        <w:rPr>
          <w:rFonts w:asciiTheme="minorBidi" w:hAnsiTheme="minorBidi" w:cs="B Badr"/>
          <w:color w:val="000000" w:themeColor="text1"/>
          <w:sz w:val="28"/>
          <w:szCs w:val="28"/>
          <w:rtl/>
        </w:rPr>
        <w:t xml:space="preserve"> امر می باشد.</w:t>
      </w:r>
      <w:r w:rsidRPr="00DF33D2">
        <w:rPr>
          <w:rFonts w:asciiTheme="minorBidi" w:hAnsiTheme="minorBidi" w:cs="B Badr" w:hint="cs"/>
          <w:color w:val="000000" w:themeColor="text1"/>
          <w:sz w:val="28"/>
          <w:szCs w:val="28"/>
          <w:rtl/>
        </w:rPr>
        <w:t>(القاموس المحیط،ج4 ص 459)</w:t>
      </w:r>
    </w:p>
    <w:p w:rsidR="0072174E" w:rsidRPr="00DF33D2" w:rsidRDefault="0072174E" w:rsidP="0072174E">
      <w:pPr>
        <w:pStyle w:val="NormalWeb"/>
        <w:bidi/>
        <w:rPr>
          <w:rFonts w:asciiTheme="minorBidi" w:hAnsiTheme="minorBidi" w:cs="B Badr"/>
          <w:color w:val="000000" w:themeColor="text1"/>
          <w:sz w:val="28"/>
          <w:szCs w:val="28"/>
          <w:rtl/>
        </w:rPr>
      </w:pPr>
      <w:r w:rsidRPr="00DF33D2">
        <w:rPr>
          <w:rFonts w:asciiTheme="minorBidi" w:hAnsiTheme="minorBidi" w:cs="B Badr" w:hint="cs"/>
          <w:color w:val="000000" w:themeColor="text1"/>
          <w:sz w:val="28"/>
          <w:szCs w:val="28"/>
          <w:rtl/>
        </w:rPr>
        <w:t>و در کتاب التحقیق علامه مصطفوی آورده است که لفظ نهی به معنای</w:t>
      </w:r>
    </w:p>
    <w:p w:rsidR="0072174E" w:rsidRPr="00DF33D2" w:rsidRDefault="0072174E" w:rsidP="0072174E">
      <w:pPr>
        <w:pStyle w:val="NormalWeb"/>
        <w:bidi/>
        <w:rPr>
          <w:rFonts w:asciiTheme="minorBidi" w:hAnsiTheme="minorBidi" w:cs="B Badr"/>
          <w:color w:val="000000" w:themeColor="text1"/>
          <w:sz w:val="28"/>
          <w:szCs w:val="28"/>
          <w:rtl/>
        </w:rPr>
      </w:pPr>
      <w:r w:rsidRPr="00DF33D2">
        <w:rPr>
          <w:rFonts w:asciiTheme="minorBidi" w:hAnsiTheme="minorBidi" w:cs="B Badr" w:hint="cs"/>
          <w:color w:val="000000" w:themeColor="text1"/>
          <w:sz w:val="28"/>
          <w:szCs w:val="28"/>
          <w:rtl/>
        </w:rPr>
        <w:t>طلب ترک کار یا شئ در واقع نهی مقابل امر می باشد</w:t>
      </w:r>
      <w:r w:rsidRPr="00DF33D2">
        <w:rPr>
          <w:rStyle w:val="FootnoteReference"/>
          <w:rFonts w:asciiTheme="minorBidi" w:hAnsiTheme="minorBidi" w:cs="B Badr"/>
          <w:color w:val="000000" w:themeColor="text1"/>
          <w:sz w:val="28"/>
          <w:szCs w:val="28"/>
          <w:rtl/>
        </w:rPr>
        <w:footnoteReference w:id="1"/>
      </w:r>
      <w:r w:rsidRPr="00DF33D2">
        <w:rPr>
          <w:rFonts w:asciiTheme="minorBidi" w:hAnsiTheme="minorBidi" w:cs="B Badr" w:hint="cs"/>
          <w:color w:val="000000" w:themeColor="text1"/>
          <w:sz w:val="28"/>
          <w:szCs w:val="28"/>
          <w:rtl/>
        </w:rPr>
        <w:t>.(التحقیق ج12ص292)</w:t>
      </w:r>
    </w:p>
    <w:p w:rsidR="00D4567A" w:rsidRDefault="00D4567A" w:rsidP="00D4567A">
      <w:pPr>
        <w:pStyle w:val="NormalWeb"/>
        <w:bidi/>
        <w:rPr>
          <w:rFonts w:asciiTheme="minorBidi" w:hAnsiTheme="minorBidi" w:cstheme="minorBidi"/>
          <w:color w:val="000000" w:themeColor="text1"/>
          <w:sz w:val="28"/>
          <w:szCs w:val="28"/>
          <w:rtl/>
        </w:rPr>
      </w:pPr>
    </w:p>
    <w:p w:rsidR="00E420A6" w:rsidRPr="007E2DE0" w:rsidRDefault="00E420A6" w:rsidP="00E420A6">
      <w:pPr>
        <w:pStyle w:val="NormalWeb"/>
        <w:bidi/>
        <w:rPr>
          <w:rFonts w:asciiTheme="minorBidi" w:hAnsiTheme="minorBidi" w:cstheme="minorBidi"/>
          <w:color w:val="000000" w:themeColor="text1"/>
          <w:sz w:val="28"/>
          <w:szCs w:val="28"/>
          <w:rtl/>
        </w:rPr>
      </w:pPr>
    </w:p>
    <w:p w:rsidR="0072174E" w:rsidRPr="007E2DE0" w:rsidRDefault="0072174E" w:rsidP="0072174E">
      <w:pPr>
        <w:rPr>
          <w:rFonts w:asciiTheme="minorBidi" w:hAnsiTheme="minorBidi"/>
          <w:b/>
          <w:bCs/>
          <w:sz w:val="28"/>
          <w:szCs w:val="28"/>
          <w:rtl/>
        </w:rPr>
      </w:pPr>
      <w:r w:rsidRPr="007E2DE0">
        <w:rPr>
          <w:rFonts w:asciiTheme="minorBidi" w:hAnsiTheme="minorBidi" w:hint="cs"/>
          <w:b/>
          <w:bCs/>
          <w:sz w:val="28"/>
          <w:szCs w:val="28"/>
          <w:rtl/>
        </w:rPr>
        <w:lastRenderedPageBreak/>
        <w:t>ماده معروف:</w:t>
      </w:r>
    </w:p>
    <w:p w:rsidR="0072174E" w:rsidRPr="003115F9" w:rsidRDefault="0072174E" w:rsidP="0072174E">
      <w:pPr>
        <w:rPr>
          <w:rFonts w:asciiTheme="minorBidi" w:hAnsiTheme="minorBidi" w:cs="B Badr"/>
          <w:sz w:val="28"/>
          <w:szCs w:val="28"/>
          <w:rtl/>
        </w:rPr>
      </w:pPr>
      <w:r w:rsidRPr="003115F9">
        <w:rPr>
          <w:rFonts w:asciiTheme="minorBidi" w:hAnsiTheme="minorBidi" w:cs="B Badr" w:hint="cs"/>
          <w:sz w:val="28"/>
          <w:szCs w:val="28"/>
          <w:rtl/>
        </w:rPr>
        <w:t>بیان اجمالی:</w:t>
      </w:r>
    </w:p>
    <w:p w:rsidR="00EE1CFA" w:rsidRPr="003115F9" w:rsidRDefault="0072174E" w:rsidP="00D72D36">
      <w:pPr>
        <w:rPr>
          <w:rFonts w:asciiTheme="minorBidi" w:hAnsiTheme="minorBidi" w:cs="B Badr"/>
          <w:sz w:val="28"/>
          <w:szCs w:val="28"/>
          <w:rtl/>
        </w:rPr>
      </w:pPr>
      <w:r w:rsidRPr="003115F9">
        <w:rPr>
          <w:rFonts w:asciiTheme="minorBidi" w:hAnsiTheme="minorBidi" w:cs="B Badr" w:hint="cs"/>
          <w:sz w:val="28"/>
          <w:szCs w:val="28"/>
          <w:rtl/>
        </w:rPr>
        <w:t>المَعْرُوفُ‏: از ماده عَ رَف َ و در کتاب القاموس المحیط، جناب فیروز آبادی آورده است که معروف به معنای ضدّ و خلاف منکر(امر ناپسند) می باشد</w:t>
      </w:r>
      <w:r w:rsidRPr="003115F9">
        <w:rPr>
          <w:rStyle w:val="FootnoteReference"/>
          <w:rFonts w:asciiTheme="minorBidi" w:hAnsiTheme="minorBidi" w:cs="B Badr"/>
          <w:sz w:val="28"/>
          <w:szCs w:val="28"/>
          <w:rtl/>
        </w:rPr>
        <w:footnoteReference w:id="2"/>
      </w:r>
      <w:r w:rsidRPr="003115F9">
        <w:rPr>
          <w:rFonts w:asciiTheme="minorBidi" w:hAnsiTheme="minorBidi" w:cs="B Badr" w:hint="cs"/>
          <w:sz w:val="28"/>
          <w:szCs w:val="28"/>
          <w:rtl/>
        </w:rPr>
        <w:t>.</w:t>
      </w:r>
      <w:r w:rsidR="00D72D36" w:rsidRPr="003115F9">
        <w:rPr>
          <w:rFonts w:asciiTheme="minorBidi" w:hAnsiTheme="minorBidi" w:cs="B Badr" w:hint="cs"/>
          <w:sz w:val="28"/>
          <w:szCs w:val="28"/>
          <w:rtl/>
        </w:rPr>
        <w:t>(القاموس المحیط ج3 ص 234)</w:t>
      </w:r>
    </w:p>
    <w:p w:rsidR="0072174E" w:rsidRPr="003115F9" w:rsidRDefault="0072174E" w:rsidP="0072174E">
      <w:pPr>
        <w:rPr>
          <w:rFonts w:asciiTheme="minorBidi" w:hAnsiTheme="minorBidi" w:cs="B Badr"/>
          <w:sz w:val="28"/>
          <w:szCs w:val="28"/>
        </w:rPr>
      </w:pPr>
      <w:r w:rsidRPr="003115F9">
        <w:rPr>
          <w:rFonts w:asciiTheme="minorBidi" w:hAnsiTheme="minorBidi" w:cs="B Badr"/>
          <w:sz w:val="28"/>
          <w:szCs w:val="28"/>
        </w:rPr>
        <w:t xml:space="preserve"> </w:t>
      </w:r>
      <w:r w:rsidRPr="003115F9">
        <w:rPr>
          <w:rFonts w:asciiTheme="minorBidi" w:hAnsiTheme="minorBidi" w:cs="B Badr" w:hint="cs"/>
          <w:sz w:val="28"/>
          <w:szCs w:val="28"/>
          <w:rtl/>
        </w:rPr>
        <w:t>بیان تفصیلی:</w:t>
      </w:r>
    </w:p>
    <w:p w:rsidR="0072174E" w:rsidRPr="003115F9" w:rsidRDefault="0072174E" w:rsidP="0072174E">
      <w:pPr>
        <w:rPr>
          <w:rFonts w:asciiTheme="minorBidi" w:hAnsiTheme="minorBidi" w:cs="B Badr"/>
          <w:sz w:val="28"/>
          <w:szCs w:val="28"/>
          <w:rtl/>
        </w:rPr>
      </w:pPr>
      <w:r w:rsidRPr="003115F9">
        <w:rPr>
          <w:rFonts w:asciiTheme="minorBidi" w:hAnsiTheme="minorBidi" w:cs="B Badr" w:hint="cs"/>
          <w:sz w:val="28"/>
          <w:szCs w:val="28"/>
          <w:rtl/>
        </w:rPr>
        <w:t xml:space="preserve">به بیان دیگر معروف به معنای معرفت و شناخت است به این معنا که شخص چیزی را به عنوان معروف می شناسد و بعد از شناخت، آن شئ را از غیر آن (امور منکر و ناپسند و یا مجهول بودن از لحاظ آثار و خصوصیات)جدا می کند، </w:t>
      </w:r>
      <w:r w:rsidR="00EA1412">
        <w:rPr>
          <w:rFonts w:asciiTheme="minorBidi" w:hAnsiTheme="minorBidi" w:cs="B Badr" w:hint="cs"/>
          <w:sz w:val="28"/>
          <w:szCs w:val="28"/>
          <w:rtl/>
        </w:rPr>
        <w:t xml:space="preserve"> </w:t>
      </w:r>
      <w:r w:rsidRPr="003115F9">
        <w:rPr>
          <w:rFonts w:asciiTheme="minorBidi" w:hAnsiTheme="minorBidi" w:cs="B Badr" w:hint="cs"/>
          <w:sz w:val="28"/>
          <w:szCs w:val="28"/>
          <w:rtl/>
        </w:rPr>
        <w:t>و حاکم در این جدا کردن و تمییز قائل شدن بین منکر و معروف</w:t>
      </w:r>
      <w:r w:rsidR="00D4567A" w:rsidRPr="003115F9">
        <w:rPr>
          <w:rFonts w:asciiTheme="minorBidi" w:hAnsiTheme="minorBidi" w:cs="B Badr" w:hint="cs"/>
          <w:sz w:val="28"/>
          <w:szCs w:val="28"/>
          <w:rtl/>
        </w:rPr>
        <w:t>،</w:t>
      </w:r>
      <w:r w:rsidRPr="003115F9">
        <w:rPr>
          <w:rFonts w:asciiTheme="minorBidi" w:hAnsiTheme="minorBidi" w:cs="B Badr" w:hint="cs"/>
          <w:sz w:val="28"/>
          <w:szCs w:val="28"/>
          <w:rtl/>
        </w:rPr>
        <w:t xml:space="preserve"> عقل شخص می باشد، که</w:t>
      </w:r>
      <w:r w:rsidR="00674B0E" w:rsidRPr="003115F9">
        <w:rPr>
          <w:rFonts w:asciiTheme="minorBidi" w:hAnsiTheme="minorBidi" w:cs="B Badr" w:hint="cs"/>
          <w:sz w:val="28"/>
          <w:szCs w:val="28"/>
          <w:rtl/>
        </w:rPr>
        <w:t xml:space="preserve"> عقل تشخیص می دهد کدام کار معروف</w:t>
      </w:r>
      <w:r w:rsidRPr="003115F9">
        <w:rPr>
          <w:rFonts w:asciiTheme="minorBidi" w:hAnsiTheme="minorBidi" w:cs="B Badr" w:hint="cs"/>
          <w:sz w:val="28"/>
          <w:szCs w:val="28"/>
          <w:rtl/>
        </w:rPr>
        <w:t xml:space="preserve"> و </w:t>
      </w:r>
      <w:r w:rsidR="00674B0E" w:rsidRPr="003115F9">
        <w:rPr>
          <w:rFonts w:asciiTheme="minorBidi" w:hAnsiTheme="minorBidi" w:cs="B Badr" w:hint="cs"/>
          <w:sz w:val="28"/>
          <w:szCs w:val="28"/>
          <w:rtl/>
        </w:rPr>
        <w:t>کدام کار</w:t>
      </w:r>
      <w:r w:rsidR="00277373" w:rsidRPr="003115F9">
        <w:rPr>
          <w:rFonts w:asciiTheme="minorBidi" w:hAnsiTheme="minorBidi" w:cs="B Badr" w:hint="cs"/>
          <w:sz w:val="28"/>
          <w:szCs w:val="28"/>
          <w:rtl/>
        </w:rPr>
        <w:t xml:space="preserve"> منکر محسوب نمی شود</w:t>
      </w:r>
      <w:r w:rsidRPr="003115F9">
        <w:rPr>
          <w:rFonts w:asciiTheme="minorBidi" w:hAnsiTheme="minorBidi" w:cs="B Badr" w:hint="cs"/>
          <w:sz w:val="28"/>
          <w:szCs w:val="28"/>
          <w:rtl/>
        </w:rPr>
        <w:t>.(نقل به مضمون، التحقیق، ج8ص117)</w:t>
      </w:r>
    </w:p>
    <w:p w:rsidR="0072174E" w:rsidRPr="003115F9" w:rsidRDefault="0072174E" w:rsidP="0072174E">
      <w:pPr>
        <w:rPr>
          <w:rFonts w:asciiTheme="minorBidi" w:hAnsiTheme="minorBidi" w:cs="B Badr"/>
          <w:sz w:val="28"/>
          <w:szCs w:val="28"/>
          <w:rtl/>
        </w:rPr>
      </w:pPr>
    </w:p>
    <w:p w:rsidR="00EE1CFA" w:rsidRDefault="0072174E" w:rsidP="00EE1CFA">
      <w:pPr>
        <w:rPr>
          <w:rFonts w:asciiTheme="minorBidi" w:hAnsiTheme="minorBidi"/>
          <w:b/>
          <w:bCs/>
          <w:sz w:val="28"/>
          <w:szCs w:val="28"/>
          <w:rtl/>
        </w:rPr>
      </w:pPr>
      <w:r w:rsidRPr="007E2DE0">
        <w:rPr>
          <w:rFonts w:asciiTheme="minorBidi" w:hAnsiTheme="minorBidi" w:hint="cs"/>
          <w:b/>
          <w:bCs/>
          <w:sz w:val="28"/>
          <w:szCs w:val="28"/>
          <w:rtl/>
        </w:rPr>
        <w:t>ماده منکر</w:t>
      </w:r>
    </w:p>
    <w:p w:rsidR="0072174E" w:rsidRPr="00EA1412" w:rsidRDefault="0072174E" w:rsidP="00EE1CFA">
      <w:pPr>
        <w:rPr>
          <w:rFonts w:asciiTheme="minorBidi" w:hAnsiTheme="minorBidi" w:cs="B Badr"/>
          <w:b/>
          <w:bCs/>
          <w:sz w:val="28"/>
          <w:szCs w:val="28"/>
          <w:rtl/>
        </w:rPr>
      </w:pPr>
      <w:r w:rsidRPr="00EA1412">
        <w:rPr>
          <w:rFonts w:asciiTheme="minorBidi" w:hAnsiTheme="minorBidi" w:cs="B Badr" w:hint="cs"/>
          <w:sz w:val="28"/>
          <w:szCs w:val="28"/>
          <w:rtl/>
        </w:rPr>
        <w:t xml:space="preserve">بیان اجمالی: </w:t>
      </w:r>
    </w:p>
    <w:p w:rsidR="0072174E" w:rsidRPr="00EA1412" w:rsidRDefault="0072174E" w:rsidP="0072174E">
      <w:pPr>
        <w:pStyle w:val="NormalWeb"/>
        <w:bidi/>
        <w:rPr>
          <w:rFonts w:cs="B Badr"/>
          <w:sz w:val="28"/>
          <w:szCs w:val="28"/>
        </w:rPr>
      </w:pPr>
      <w:r w:rsidRPr="00EA1412">
        <w:rPr>
          <w:rFonts w:asciiTheme="minorBidi" w:hAnsiTheme="minorBidi" w:cs="B Badr" w:hint="cs"/>
          <w:sz w:val="28"/>
          <w:szCs w:val="28"/>
          <w:rtl/>
        </w:rPr>
        <w:t>از ماده نَکَرَ و به معنای خلاف و عکس معروف(کار پسندیده) می باشد.(القاموس المحیط ج2 ص243)</w:t>
      </w:r>
    </w:p>
    <w:p w:rsidR="0072174E" w:rsidRPr="00EA1412" w:rsidRDefault="0072174E" w:rsidP="0072174E">
      <w:pPr>
        <w:rPr>
          <w:rFonts w:asciiTheme="minorBidi" w:hAnsiTheme="minorBidi" w:cs="B Badr"/>
          <w:sz w:val="28"/>
          <w:szCs w:val="28"/>
          <w:rtl/>
        </w:rPr>
      </w:pPr>
    </w:p>
    <w:p w:rsidR="0072174E" w:rsidRPr="00EA1412" w:rsidRDefault="0072174E" w:rsidP="0072174E">
      <w:pPr>
        <w:rPr>
          <w:rFonts w:asciiTheme="minorBidi" w:hAnsiTheme="minorBidi" w:cs="B Badr"/>
          <w:sz w:val="28"/>
          <w:szCs w:val="28"/>
          <w:rtl/>
        </w:rPr>
      </w:pPr>
      <w:r w:rsidRPr="00EA1412">
        <w:rPr>
          <w:rFonts w:asciiTheme="minorBidi" w:hAnsiTheme="minorBidi" w:cs="B Badr" w:hint="cs"/>
          <w:sz w:val="28"/>
          <w:szCs w:val="28"/>
          <w:rtl/>
        </w:rPr>
        <w:t xml:space="preserve">بیان تفصیلی: </w:t>
      </w:r>
    </w:p>
    <w:p w:rsidR="0072174E" w:rsidRPr="00EA1412" w:rsidRDefault="0072174E" w:rsidP="000E39C9">
      <w:pPr>
        <w:rPr>
          <w:rFonts w:asciiTheme="minorBidi" w:hAnsiTheme="minorBidi" w:cs="B Badr"/>
          <w:sz w:val="28"/>
          <w:szCs w:val="28"/>
          <w:rtl/>
        </w:rPr>
      </w:pPr>
      <w:r w:rsidRPr="00EA1412">
        <w:rPr>
          <w:rFonts w:asciiTheme="minorBidi" w:hAnsiTheme="minorBidi" w:cs="B Badr" w:hint="cs"/>
          <w:sz w:val="28"/>
          <w:szCs w:val="28"/>
          <w:rtl/>
        </w:rPr>
        <w:t>الْمُنْكَرُ: هر کاری که توسط عقل های صحیح حکم به زشتی و ناپسندی آن کار می کنند. (مفردات الفاظ قرآن ص823)</w:t>
      </w:r>
    </w:p>
    <w:p w:rsidR="00F554C5" w:rsidRDefault="00F554C5" w:rsidP="000E39C9">
      <w:pPr>
        <w:rPr>
          <w:rFonts w:asciiTheme="minorBidi" w:hAnsiTheme="minorBidi"/>
          <w:sz w:val="28"/>
          <w:szCs w:val="28"/>
          <w:rtl/>
        </w:rPr>
      </w:pPr>
    </w:p>
    <w:p w:rsidR="00EE1CFA" w:rsidRDefault="00EE1CFA" w:rsidP="000E39C9">
      <w:pPr>
        <w:rPr>
          <w:rFonts w:asciiTheme="minorBidi" w:hAnsiTheme="minorBidi"/>
          <w:sz w:val="28"/>
          <w:szCs w:val="28"/>
          <w:rtl/>
        </w:rPr>
      </w:pPr>
    </w:p>
    <w:p w:rsidR="00CE0943" w:rsidRPr="000E39C9" w:rsidRDefault="00CE0943" w:rsidP="000E39C9">
      <w:pPr>
        <w:rPr>
          <w:rFonts w:asciiTheme="minorBidi" w:hAnsiTheme="minorBidi"/>
          <w:sz w:val="28"/>
          <w:szCs w:val="28"/>
          <w:rtl/>
        </w:rPr>
      </w:pPr>
    </w:p>
    <w:p w:rsidR="000E39C9" w:rsidRPr="00FD7987" w:rsidRDefault="000E39C9" w:rsidP="005C4190">
      <w:pPr>
        <w:rPr>
          <w:rFonts w:cs="B Badr"/>
          <w:b/>
          <w:bCs/>
          <w:sz w:val="28"/>
          <w:szCs w:val="28"/>
          <w:rtl/>
        </w:rPr>
      </w:pPr>
      <w:r w:rsidRPr="00FD7987">
        <w:rPr>
          <w:rFonts w:cs="B Badr" w:hint="cs"/>
          <w:b/>
          <w:bCs/>
          <w:sz w:val="28"/>
          <w:szCs w:val="28"/>
          <w:rtl/>
        </w:rPr>
        <w:lastRenderedPageBreak/>
        <w:t>بررسی اصطلاحی</w:t>
      </w:r>
      <w:r w:rsidR="00EE1CFA" w:rsidRPr="00FD7987">
        <w:rPr>
          <w:rFonts w:cs="B Badr" w:hint="cs"/>
          <w:b/>
          <w:bCs/>
          <w:sz w:val="28"/>
          <w:szCs w:val="28"/>
          <w:rtl/>
        </w:rPr>
        <w:t xml:space="preserve"> و فقهی</w:t>
      </w:r>
      <w:r w:rsidRPr="00FD7987">
        <w:rPr>
          <w:rFonts w:cs="B Badr" w:hint="cs"/>
          <w:b/>
          <w:bCs/>
          <w:sz w:val="28"/>
          <w:szCs w:val="28"/>
          <w:rtl/>
        </w:rPr>
        <w:t xml:space="preserve"> معروف و منکر</w:t>
      </w:r>
    </w:p>
    <w:p w:rsidR="003B57B5" w:rsidRPr="001D0F21" w:rsidRDefault="00D13E7A" w:rsidP="003B57B5">
      <w:pPr>
        <w:rPr>
          <w:rFonts w:asciiTheme="minorBidi" w:hAnsiTheme="minorBidi" w:cs="B Badr"/>
          <w:color w:val="000000"/>
          <w:sz w:val="28"/>
          <w:szCs w:val="28"/>
          <w:rtl/>
        </w:rPr>
      </w:pPr>
      <w:r w:rsidRPr="001D0F21">
        <w:rPr>
          <w:rFonts w:asciiTheme="minorBidi" w:hAnsiTheme="minorBidi" w:cs="B Badr" w:hint="cs"/>
          <w:color w:val="000000"/>
          <w:sz w:val="28"/>
          <w:szCs w:val="28"/>
          <w:rtl/>
        </w:rPr>
        <w:t>هر آنچه</w:t>
      </w:r>
      <w:r w:rsidR="000E39C9" w:rsidRPr="001D0F21">
        <w:rPr>
          <w:rFonts w:asciiTheme="minorBidi" w:hAnsiTheme="minorBidi" w:cs="B Badr" w:hint="cs"/>
          <w:color w:val="000000"/>
          <w:sz w:val="28"/>
          <w:szCs w:val="28"/>
          <w:rtl/>
        </w:rPr>
        <w:t xml:space="preserve"> از نظر عقل و یا شرع واجب و مستحب و یا حرام و مکروه می باشد.</w:t>
      </w:r>
    </w:p>
    <w:p w:rsidR="000E39C9" w:rsidRPr="001D0F21" w:rsidRDefault="000E39C9" w:rsidP="003B57B5">
      <w:pPr>
        <w:rPr>
          <w:rFonts w:asciiTheme="minorBidi" w:hAnsiTheme="minorBidi" w:cs="B Badr"/>
          <w:sz w:val="28"/>
          <w:szCs w:val="28"/>
          <w:rtl/>
        </w:rPr>
      </w:pPr>
      <w:r w:rsidRPr="001D0F21">
        <w:rPr>
          <w:rFonts w:asciiTheme="minorBidi" w:hAnsiTheme="minorBidi" w:cs="B Badr" w:hint="cs"/>
          <w:color w:val="000000"/>
          <w:sz w:val="28"/>
          <w:szCs w:val="28"/>
          <w:rtl/>
        </w:rPr>
        <w:t>(نقل به مضمون، دلیل تحریر الوسیله للإمام الخمینی ، ص 21)</w:t>
      </w:r>
    </w:p>
    <w:p w:rsidR="000E39C9" w:rsidRPr="001D0F21" w:rsidRDefault="000E39C9" w:rsidP="000E39C9">
      <w:pPr>
        <w:rPr>
          <w:rFonts w:asciiTheme="minorBidi" w:hAnsiTheme="minorBidi" w:cs="B Badr"/>
          <w:sz w:val="28"/>
          <w:szCs w:val="28"/>
          <w:rtl/>
        </w:rPr>
      </w:pPr>
    </w:p>
    <w:p w:rsidR="000E39C9" w:rsidRPr="001D0F21" w:rsidRDefault="000E39C9" w:rsidP="000E39C9">
      <w:pPr>
        <w:rPr>
          <w:rFonts w:asciiTheme="minorBidi" w:hAnsiTheme="minorBidi" w:cs="B Badr"/>
          <w:sz w:val="28"/>
          <w:szCs w:val="28"/>
          <w:rtl/>
        </w:rPr>
      </w:pPr>
      <w:r w:rsidRPr="001D0F21">
        <w:rPr>
          <w:rFonts w:asciiTheme="minorBidi" w:hAnsiTheme="minorBidi" w:cs="B Badr" w:hint="cs"/>
          <w:sz w:val="28"/>
          <w:szCs w:val="28"/>
          <w:rtl/>
        </w:rPr>
        <w:t>فما وَجَبَ عقلاً أو شرعاً وَجَبَ الأمر به و ما قبَّحَ عقلاً أو حرم شرعاً وجب النهیُ عنه و ما ندب و استحبَّ والأمرُ به کذالک و ما کره فالنهی عنه کذالک.</w:t>
      </w:r>
    </w:p>
    <w:p w:rsidR="000E39C9" w:rsidRPr="001D0F21" w:rsidRDefault="000E39C9" w:rsidP="000E39C9">
      <w:pPr>
        <w:rPr>
          <w:rFonts w:asciiTheme="minorBidi" w:hAnsiTheme="minorBidi" w:cs="B Badr"/>
          <w:sz w:val="28"/>
          <w:szCs w:val="28"/>
        </w:rPr>
      </w:pPr>
      <w:r w:rsidRPr="001D0F21">
        <w:rPr>
          <w:rFonts w:asciiTheme="minorBidi" w:hAnsiTheme="minorBidi" w:cs="B Badr" w:hint="cs"/>
          <w:sz w:val="28"/>
          <w:szCs w:val="28"/>
          <w:rtl/>
        </w:rPr>
        <w:t>(</w:t>
      </w:r>
      <w:r w:rsidRPr="001D0F21">
        <w:rPr>
          <w:rFonts w:asciiTheme="minorBidi" w:hAnsiTheme="minorBidi" w:cs="B Badr" w:hint="cs"/>
          <w:color w:val="000000"/>
          <w:sz w:val="28"/>
          <w:szCs w:val="28"/>
          <w:rtl/>
        </w:rPr>
        <w:t xml:space="preserve"> دلیل تحریر الوسیله للإمام الخمینی ، ص 21</w:t>
      </w:r>
      <w:r w:rsidRPr="001D0F21">
        <w:rPr>
          <w:rFonts w:asciiTheme="minorBidi" w:hAnsiTheme="minorBidi" w:cs="B Badr" w:hint="cs"/>
          <w:sz w:val="28"/>
          <w:szCs w:val="28"/>
          <w:rtl/>
        </w:rPr>
        <w:t>)</w:t>
      </w:r>
    </w:p>
    <w:p w:rsidR="000E39C9" w:rsidRPr="001D0F21" w:rsidRDefault="001176F4" w:rsidP="00A97E61">
      <w:pPr>
        <w:pStyle w:val="NormalWeb"/>
        <w:bidi/>
        <w:rPr>
          <w:rFonts w:asciiTheme="minorBidi" w:hAnsiTheme="minorBidi" w:cs="B Badr"/>
          <w:color w:val="286564"/>
          <w:sz w:val="28"/>
          <w:szCs w:val="28"/>
          <w:rtl/>
        </w:rPr>
      </w:pPr>
      <w:r w:rsidRPr="001D0F21">
        <w:rPr>
          <w:rFonts w:asciiTheme="minorBidi" w:hAnsiTheme="minorBidi" w:cs="B Badr" w:hint="cs"/>
          <w:color w:val="000000"/>
          <w:sz w:val="28"/>
          <w:szCs w:val="28"/>
          <w:rtl/>
        </w:rPr>
        <w:t>پس هرآنچه</w:t>
      </w:r>
      <w:r w:rsidR="000E39C9" w:rsidRPr="001D0F21">
        <w:rPr>
          <w:rFonts w:asciiTheme="minorBidi" w:hAnsiTheme="minorBidi" w:cs="B Badr"/>
          <w:color w:val="000000"/>
          <w:sz w:val="28"/>
          <w:szCs w:val="28"/>
          <w:rtl/>
        </w:rPr>
        <w:t xml:space="preserve"> عقلا يا شرعا واجب است، امر به آن واجب مى‌باشد و </w:t>
      </w:r>
      <w:r w:rsidR="00A97E61" w:rsidRPr="001D0F21">
        <w:rPr>
          <w:rFonts w:asciiTheme="minorBidi" w:hAnsiTheme="minorBidi" w:cs="B Badr" w:hint="cs"/>
          <w:color w:val="000000"/>
          <w:sz w:val="28"/>
          <w:szCs w:val="28"/>
          <w:rtl/>
        </w:rPr>
        <w:t>هر آنچه</w:t>
      </w:r>
      <w:r w:rsidR="000E39C9" w:rsidRPr="001D0F21">
        <w:rPr>
          <w:rFonts w:asciiTheme="minorBidi" w:hAnsiTheme="minorBidi" w:cs="B Badr"/>
          <w:color w:val="000000"/>
          <w:sz w:val="28"/>
          <w:szCs w:val="28"/>
          <w:rtl/>
        </w:rPr>
        <w:t xml:space="preserve"> عقلا قبيح، يا شرعا حرام است، نهى از آن واجب مى‌باشد. و چيزى كه مندوب و مستحب باشد، امر به آن (هم) همچنين (مستحب) است و آنچه مكروه باشد، نهى از آن، چنين است. (ترجمه تحریر الوسیله، ج2ص 287).</w:t>
      </w:r>
    </w:p>
    <w:p w:rsidR="000E39C9" w:rsidRPr="001D0F21" w:rsidRDefault="000E39C9" w:rsidP="00F475D3">
      <w:pPr>
        <w:pStyle w:val="NormalWeb"/>
        <w:bidi/>
        <w:rPr>
          <w:rFonts w:asciiTheme="minorBidi" w:hAnsiTheme="minorBidi" w:cs="B Badr"/>
          <w:color w:val="000000"/>
          <w:sz w:val="28"/>
          <w:szCs w:val="28"/>
          <w:rtl/>
        </w:rPr>
      </w:pPr>
      <w:r w:rsidRPr="001D0F21">
        <w:rPr>
          <w:rFonts w:asciiTheme="minorBidi" w:hAnsiTheme="minorBidi" w:cs="B Badr" w:hint="cs"/>
          <w:color w:val="000000"/>
          <w:sz w:val="28"/>
          <w:szCs w:val="28"/>
          <w:rtl/>
        </w:rPr>
        <w:t xml:space="preserve">هر آنچه که از نگاه عقل و یا شرع واجب می باشد، واجب است به آن امر کنیم، و هر آنچه که از نگاه عقل و یا شرع حرام می باشد، واجب است از آن نهی کنیم. </w:t>
      </w:r>
      <w:r w:rsidR="00F475D3" w:rsidRPr="001D0F21">
        <w:rPr>
          <w:rFonts w:asciiTheme="minorBidi" w:hAnsiTheme="minorBidi" w:cs="B Badr" w:hint="cs"/>
          <w:color w:val="000000"/>
          <w:sz w:val="28"/>
          <w:szCs w:val="28"/>
          <w:rtl/>
        </w:rPr>
        <w:t xml:space="preserve">همچنین </w:t>
      </w:r>
      <w:r w:rsidR="0026709A" w:rsidRPr="001D0F21">
        <w:rPr>
          <w:rFonts w:asciiTheme="minorBidi" w:hAnsiTheme="minorBidi" w:cs="B Badr" w:hint="cs"/>
          <w:color w:val="000000"/>
          <w:sz w:val="28"/>
          <w:szCs w:val="28"/>
          <w:rtl/>
        </w:rPr>
        <w:t>هر آنچه</w:t>
      </w:r>
      <w:r w:rsidRPr="001D0F21">
        <w:rPr>
          <w:rFonts w:asciiTheme="minorBidi" w:hAnsiTheme="minorBidi" w:cs="B Badr" w:hint="cs"/>
          <w:color w:val="000000"/>
          <w:sz w:val="28"/>
          <w:szCs w:val="28"/>
          <w:rtl/>
        </w:rPr>
        <w:t xml:space="preserve"> از دیدگاه عقل و یا شرع مستحب است، مستحب است به آن امر کنیم و هر آنچه که از دیدگاه عقل و یا شرع مکروه است، مستحب است از آن نهی کنیم.</w:t>
      </w:r>
    </w:p>
    <w:p w:rsidR="00FB234F" w:rsidRPr="001D0F21" w:rsidRDefault="00046FAC" w:rsidP="004B6BCE">
      <w:pPr>
        <w:pStyle w:val="NormalWeb"/>
        <w:bidi/>
        <w:rPr>
          <w:rFonts w:asciiTheme="minorBidi" w:hAnsiTheme="minorBidi" w:cs="B Badr"/>
          <w:color w:val="000000"/>
          <w:sz w:val="28"/>
          <w:szCs w:val="28"/>
          <w:rtl/>
        </w:rPr>
      </w:pPr>
      <w:r w:rsidRPr="001D0F21">
        <w:rPr>
          <w:rFonts w:asciiTheme="minorBidi" w:hAnsiTheme="minorBidi" w:cs="B Badr" w:hint="cs"/>
          <w:color w:val="000000"/>
          <w:sz w:val="28"/>
          <w:szCs w:val="28"/>
          <w:rtl/>
        </w:rPr>
        <w:t>امر به معروف و نهی از منکر در</w:t>
      </w:r>
      <w:r w:rsidR="000E39C9" w:rsidRPr="001D0F21">
        <w:rPr>
          <w:rFonts w:asciiTheme="minorBidi" w:hAnsiTheme="minorBidi" w:cs="B Badr" w:hint="cs"/>
          <w:color w:val="000000"/>
          <w:sz w:val="28"/>
          <w:szCs w:val="28"/>
          <w:rtl/>
        </w:rPr>
        <w:t xml:space="preserve"> چهار بخش از</w:t>
      </w:r>
      <w:r w:rsidR="0026709A" w:rsidRPr="001D0F21">
        <w:rPr>
          <w:rFonts w:asciiTheme="minorBidi" w:hAnsiTheme="minorBidi" w:cs="B Badr" w:hint="cs"/>
          <w:color w:val="000000"/>
          <w:sz w:val="28"/>
          <w:szCs w:val="28"/>
          <w:rtl/>
        </w:rPr>
        <w:t xml:space="preserve"> احکام تکلیفی بحث می شود. </w:t>
      </w:r>
    </w:p>
    <w:p w:rsidR="00FB234F" w:rsidRPr="001D0F21" w:rsidRDefault="0026709A" w:rsidP="00FB234F">
      <w:pPr>
        <w:pStyle w:val="NormalWeb"/>
        <w:bidi/>
        <w:rPr>
          <w:rFonts w:asciiTheme="minorBidi" w:hAnsiTheme="minorBidi" w:cs="B Badr"/>
          <w:color w:val="000000"/>
          <w:sz w:val="28"/>
          <w:szCs w:val="28"/>
          <w:rtl/>
        </w:rPr>
      </w:pPr>
      <w:r w:rsidRPr="001D0F21">
        <w:rPr>
          <w:rFonts w:asciiTheme="minorBidi" w:hAnsiTheme="minorBidi" w:cs="B Badr" w:hint="cs"/>
          <w:color w:val="000000"/>
          <w:sz w:val="28"/>
          <w:szCs w:val="28"/>
          <w:rtl/>
        </w:rPr>
        <w:t xml:space="preserve">واجب </w:t>
      </w:r>
    </w:p>
    <w:p w:rsidR="00FB234F" w:rsidRPr="001D0F21" w:rsidRDefault="0026709A" w:rsidP="00FB234F">
      <w:pPr>
        <w:pStyle w:val="NormalWeb"/>
        <w:bidi/>
        <w:rPr>
          <w:rFonts w:asciiTheme="minorBidi" w:hAnsiTheme="minorBidi" w:cs="B Badr"/>
          <w:color w:val="000000"/>
          <w:sz w:val="28"/>
          <w:szCs w:val="28"/>
          <w:rtl/>
        </w:rPr>
      </w:pPr>
      <w:r w:rsidRPr="001D0F21">
        <w:rPr>
          <w:rFonts w:asciiTheme="minorBidi" w:hAnsiTheme="minorBidi" w:cs="B Badr" w:hint="cs"/>
          <w:color w:val="000000"/>
          <w:sz w:val="28"/>
          <w:szCs w:val="28"/>
          <w:rtl/>
        </w:rPr>
        <w:t>مستحب</w:t>
      </w:r>
    </w:p>
    <w:p w:rsidR="00FB234F" w:rsidRPr="001D0F21" w:rsidRDefault="00FB234F" w:rsidP="00FB234F">
      <w:pPr>
        <w:pStyle w:val="NormalWeb"/>
        <w:bidi/>
        <w:rPr>
          <w:rFonts w:asciiTheme="minorBidi" w:hAnsiTheme="minorBidi" w:cs="B Badr"/>
          <w:color w:val="000000"/>
          <w:sz w:val="28"/>
          <w:szCs w:val="28"/>
          <w:rtl/>
        </w:rPr>
      </w:pPr>
      <w:r w:rsidRPr="001D0F21">
        <w:rPr>
          <w:rFonts w:asciiTheme="minorBidi" w:hAnsiTheme="minorBidi" w:cs="B Badr" w:hint="cs"/>
          <w:color w:val="000000"/>
          <w:sz w:val="28"/>
          <w:szCs w:val="28"/>
          <w:rtl/>
        </w:rPr>
        <w:t xml:space="preserve"> مکروه</w:t>
      </w:r>
    </w:p>
    <w:p w:rsidR="000E39C9" w:rsidRPr="001D0F21" w:rsidRDefault="0026709A" w:rsidP="00FB234F">
      <w:pPr>
        <w:pStyle w:val="NormalWeb"/>
        <w:bidi/>
        <w:rPr>
          <w:rFonts w:asciiTheme="minorBidi" w:hAnsiTheme="minorBidi" w:cs="B Badr"/>
          <w:color w:val="000000"/>
          <w:sz w:val="28"/>
          <w:szCs w:val="28"/>
          <w:rtl/>
        </w:rPr>
      </w:pPr>
      <w:r w:rsidRPr="001D0F21">
        <w:rPr>
          <w:rFonts w:asciiTheme="minorBidi" w:hAnsiTheme="minorBidi" w:cs="B Badr" w:hint="cs"/>
          <w:color w:val="000000"/>
          <w:sz w:val="28"/>
          <w:szCs w:val="28"/>
          <w:rtl/>
        </w:rPr>
        <w:t xml:space="preserve"> حرام</w:t>
      </w:r>
    </w:p>
    <w:p w:rsidR="00884F49" w:rsidRPr="007E2DE0" w:rsidRDefault="00884F49" w:rsidP="00884F49">
      <w:pPr>
        <w:pStyle w:val="NormalWeb"/>
        <w:bidi/>
        <w:rPr>
          <w:rFonts w:asciiTheme="minorBidi" w:hAnsiTheme="minorBidi" w:cstheme="minorBidi"/>
          <w:color w:val="000000"/>
          <w:sz w:val="28"/>
          <w:szCs w:val="28"/>
          <w:rtl/>
        </w:rPr>
      </w:pPr>
    </w:p>
    <w:p w:rsidR="000E39C9" w:rsidRPr="00247E57" w:rsidRDefault="00573E94" w:rsidP="0099293D">
      <w:pPr>
        <w:pStyle w:val="Heading4"/>
        <w:rPr>
          <w:rFonts w:cs="B Titr"/>
          <w:i w:val="0"/>
          <w:iCs w:val="0"/>
          <w:color w:val="000000" w:themeColor="text1"/>
          <w:sz w:val="36"/>
          <w:szCs w:val="36"/>
          <w:rtl/>
        </w:rPr>
      </w:pPr>
      <w:r w:rsidRPr="00247E57">
        <w:rPr>
          <w:rFonts w:cs="B Titr" w:hint="cs"/>
          <w:i w:val="0"/>
          <w:iCs w:val="0"/>
          <w:color w:val="000000" w:themeColor="text1"/>
          <w:sz w:val="36"/>
          <w:szCs w:val="36"/>
          <w:rtl/>
        </w:rPr>
        <w:lastRenderedPageBreak/>
        <w:t xml:space="preserve">بخش دوم: </w:t>
      </w:r>
      <w:r w:rsidR="000E39C9" w:rsidRPr="00247E57">
        <w:rPr>
          <w:rFonts w:cs="B Titr" w:hint="cs"/>
          <w:i w:val="0"/>
          <w:iCs w:val="0"/>
          <w:color w:val="000000" w:themeColor="text1"/>
          <w:sz w:val="36"/>
          <w:szCs w:val="36"/>
          <w:rtl/>
        </w:rPr>
        <w:t>ضرورت امر به معروف و نهی از منکر در کلام امام علی علیه السّلام</w:t>
      </w:r>
    </w:p>
    <w:p w:rsidR="000E39C9" w:rsidRPr="00707F74" w:rsidRDefault="000E39C9" w:rsidP="004F2125">
      <w:pPr>
        <w:rPr>
          <w:rFonts w:asciiTheme="minorBidi" w:hAnsiTheme="minorBidi" w:cs="B Badr"/>
          <w:sz w:val="28"/>
          <w:szCs w:val="28"/>
          <w:rtl/>
        </w:rPr>
      </w:pPr>
      <w:r w:rsidRPr="00707F74">
        <w:rPr>
          <w:rFonts w:asciiTheme="minorBidi" w:hAnsiTheme="minorBidi" w:cs="B Badr" w:hint="cs"/>
          <w:sz w:val="28"/>
          <w:szCs w:val="28"/>
          <w:rtl/>
        </w:rPr>
        <w:t xml:space="preserve">ضرورت امر به معروف و نهی از منکر از مهم ترین مسائل دین مقدس اسلام و به خصوص مذهب شیعه می باشد، </w:t>
      </w:r>
      <w:r w:rsidR="004F2125" w:rsidRPr="00707F74">
        <w:rPr>
          <w:rFonts w:asciiTheme="minorBidi" w:hAnsiTheme="minorBidi" w:cs="B Badr" w:hint="cs"/>
          <w:sz w:val="28"/>
          <w:szCs w:val="28"/>
          <w:rtl/>
        </w:rPr>
        <w:t>و آیات و روایات فراوانی اشاره به ضرورت این فریضه مهم الهی</w:t>
      </w:r>
      <w:r w:rsidRPr="00707F74">
        <w:rPr>
          <w:rFonts w:asciiTheme="minorBidi" w:hAnsiTheme="minorBidi" w:cs="B Badr" w:hint="cs"/>
          <w:sz w:val="28"/>
          <w:szCs w:val="28"/>
          <w:rtl/>
        </w:rPr>
        <w:t xml:space="preserve"> </w:t>
      </w:r>
      <w:r w:rsidR="004F2125" w:rsidRPr="00707F74">
        <w:rPr>
          <w:rFonts w:asciiTheme="minorBidi" w:hAnsiTheme="minorBidi" w:cs="B Badr" w:hint="cs"/>
          <w:sz w:val="28"/>
          <w:szCs w:val="28"/>
          <w:rtl/>
        </w:rPr>
        <w:t>دارند.</w:t>
      </w:r>
      <w:r w:rsidRPr="00707F74">
        <w:rPr>
          <w:rFonts w:asciiTheme="minorBidi" w:hAnsiTheme="minorBidi" w:cs="B Badr" w:hint="cs"/>
          <w:sz w:val="28"/>
          <w:szCs w:val="28"/>
          <w:rtl/>
        </w:rPr>
        <w:t xml:space="preserve"> و شیوه های امر به معروف و ن</w:t>
      </w:r>
      <w:r w:rsidR="00DF0A54" w:rsidRPr="00707F74">
        <w:rPr>
          <w:rFonts w:asciiTheme="minorBidi" w:hAnsiTheme="minorBidi" w:cs="B Badr" w:hint="cs"/>
          <w:sz w:val="28"/>
          <w:szCs w:val="28"/>
          <w:rtl/>
        </w:rPr>
        <w:t>هی از منکر را متذکر شده اند</w:t>
      </w:r>
      <w:r w:rsidRPr="00707F74">
        <w:rPr>
          <w:rFonts w:asciiTheme="minorBidi" w:hAnsiTheme="minorBidi" w:cs="B Badr" w:hint="cs"/>
          <w:sz w:val="28"/>
          <w:szCs w:val="28"/>
          <w:rtl/>
        </w:rPr>
        <w:t>.</w:t>
      </w:r>
    </w:p>
    <w:p w:rsidR="00884F49" w:rsidRPr="00707F74" w:rsidRDefault="000E39C9" w:rsidP="00884F49">
      <w:pPr>
        <w:rPr>
          <w:rFonts w:asciiTheme="minorBidi" w:hAnsiTheme="minorBidi" w:cs="B Badr"/>
          <w:sz w:val="28"/>
          <w:szCs w:val="28"/>
          <w:rtl/>
        </w:rPr>
      </w:pPr>
      <w:r w:rsidRPr="00707F74">
        <w:rPr>
          <w:rFonts w:asciiTheme="minorBidi" w:hAnsiTheme="minorBidi" w:cs="B Badr" w:hint="cs"/>
          <w:sz w:val="28"/>
          <w:szCs w:val="28"/>
          <w:rtl/>
        </w:rPr>
        <w:t>با اندکی تحقیق در کلام حضرت امیرالکلام امیرالمومنین علی علیه السّلام می یابیم مسئله امر به معروف ونهی از منکر از منظر ایشان جایگاه بسیار مه</w:t>
      </w:r>
      <w:r w:rsidR="00471673" w:rsidRPr="00707F74">
        <w:rPr>
          <w:rFonts w:asciiTheme="minorBidi" w:hAnsiTheme="minorBidi" w:cs="B Badr" w:hint="cs"/>
          <w:sz w:val="28"/>
          <w:szCs w:val="28"/>
          <w:rtl/>
        </w:rPr>
        <w:t>م و والایی داشته است؛</w:t>
      </w:r>
      <w:r w:rsidR="00650C61" w:rsidRPr="00707F74">
        <w:rPr>
          <w:rFonts w:asciiTheme="minorBidi" w:hAnsiTheme="minorBidi" w:cs="B Badr" w:hint="cs"/>
          <w:sz w:val="28"/>
          <w:szCs w:val="28"/>
          <w:rtl/>
        </w:rPr>
        <w:t xml:space="preserve"> ایشان در روایتی، کارهای نیک</w:t>
      </w:r>
      <w:r w:rsidRPr="00707F74">
        <w:rPr>
          <w:rFonts w:asciiTheme="minorBidi" w:hAnsiTheme="minorBidi" w:cs="B Badr" w:hint="cs"/>
          <w:sz w:val="28"/>
          <w:szCs w:val="28"/>
          <w:rtl/>
        </w:rPr>
        <w:t xml:space="preserve"> همچون جهاد در راه خدا که در دین مبین اسلام تاکید جدی به انجام آن شده است را در مقابل امر به معروف و نهی از منکر، همانند آب دهانی در مقابل دریایی پهناور توصیف</w:t>
      </w:r>
    </w:p>
    <w:p w:rsidR="000E39C9" w:rsidRPr="00707F74" w:rsidRDefault="000E39C9" w:rsidP="00884F49">
      <w:pPr>
        <w:rPr>
          <w:rFonts w:asciiTheme="minorBidi" w:hAnsiTheme="minorBidi" w:cs="B Badr"/>
          <w:sz w:val="28"/>
          <w:szCs w:val="28"/>
          <w:rtl/>
        </w:rPr>
      </w:pPr>
      <w:r w:rsidRPr="00707F74">
        <w:rPr>
          <w:rFonts w:asciiTheme="minorBidi" w:hAnsiTheme="minorBidi" w:cs="B Badr" w:hint="cs"/>
          <w:sz w:val="28"/>
          <w:szCs w:val="28"/>
          <w:rtl/>
        </w:rPr>
        <w:t>می کنند</w:t>
      </w:r>
      <w:r w:rsidRPr="00707F74">
        <w:rPr>
          <w:rStyle w:val="FootnoteReference"/>
          <w:rFonts w:asciiTheme="minorBidi" w:hAnsiTheme="minorBidi" w:cs="B Badr"/>
          <w:sz w:val="28"/>
          <w:szCs w:val="28"/>
          <w:rtl/>
        </w:rPr>
        <w:footnoteReference w:id="3"/>
      </w:r>
      <w:r w:rsidRPr="00707F74">
        <w:rPr>
          <w:rFonts w:asciiTheme="minorBidi" w:hAnsiTheme="minorBidi" w:cs="B Badr" w:hint="cs"/>
          <w:sz w:val="28"/>
          <w:szCs w:val="28"/>
          <w:rtl/>
        </w:rPr>
        <w:t>.(نهج البلاغه للصبحی ص 542)</w:t>
      </w:r>
    </w:p>
    <w:p w:rsidR="000E39C9" w:rsidRPr="00707F74" w:rsidRDefault="00D86670" w:rsidP="000E39C9">
      <w:pPr>
        <w:rPr>
          <w:rFonts w:asciiTheme="minorBidi" w:hAnsiTheme="minorBidi" w:cs="B Badr"/>
          <w:sz w:val="28"/>
          <w:szCs w:val="28"/>
          <w:rtl/>
        </w:rPr>
      </w:pPr>
      <w:r w:rsidRPr="00707F74">
        <w:rPr>
          <w:rFonts w:asciiTheme="minorBidi" w:hAnsiTheme="minorBidi" w:cs="B Badr" w:hint="cs"/>
          <w:sz w:val="28"/>
          <w:szCs w:val="28"/>
          <w:rtl/>
        </w:rPr>
        <w:t>و در</w:t>
      </w:r>
      <w:r w:rsidR="000E39C9" w:rsidRPr="00707F74">
        <w:rPr>
          <w:rFonts w:asciiTheme="minorBidi" w:hAnsiTheme="minorBidi" w:cs="B Badr" w:hint="cs"/>
          <w:sz w:val="28"/>
          <w:szCs w:val="28"/>
          <w:rtl/>
        </w:rPr>
        <w:t xml:space="preserve"> احادیث گوهر بار</w:t>
      </w:r>
      <w:r w:rsidRPr="00707F74">
        <w:rPr>
          <w:rFonts w:asciiTheme="minorBidi" w:hAnsiTheme="minorBidi" w:cs="B Badr" w:hint="cs"/>
          <w:sz w:val="28"/>
          <w:szCs w:val="28"/>
          <w:rtl/>
        </w:rPr>
        <w:t xml:space="preserve"> دیگری،</w:t>
      </w:r>
      <w:r w:rsidR="000E39C9" w:rsidRPr="00707F74">
        <w:rPr>
          <w:rFonts w:asciiTheme="minorBidi" w:hAnsiTheme="minorBidi" w:cs="B Badr" w:hint="cs"/>
          <w:sz w:val="28"/>
          <w:szCs w:val="28"/>
          <w:rtl/>
        </w:rPr>
        <w:t xml:space="preserve"> ایشان از امر به معروف ونهی از منکر</w:t>
      </w:r>
      <w:r w:rsidR="001F2C98" w:rsidRPr="00707F74">
        <w:rPr>
          <w:rFonts w:asciiTheme="minorBidi" w:hAnsiTheme="minorBidi" w:cs="B Badr" w:hint="cs"/>
          <w:sz w:val="28"/>
          <w:szCs w:val="28"/>
          <w:rtl/>
        </w:rPr>
        <w:t xml:space="preserve"> را</w:t>
      </w:r>
      <w:r w:rsidR="000E39C9" w:rsidRPr="00707F74">
        <w:rPr>
          <w:rFonts w:asciiTheme="minorBidi" w:hAnsiTheme="minorBidi" w:cs="B Badr" w:hint="cs"/>
          <w:sz w:val="28"/>
          <w:szCs w:val="28"/>
          <w:rtl/>
        </w:rPr>
        <w:t xml:space="preserve"> به عنوان قوام شریعت و عامل اقامه حدود یاد می کنند</w:t>
      </w:r>
      <w:r w:rsidR="000E39C9" w:rsidRPr="00707F74">
        <w:rPr>
          <w:rStyle w:val="FootnoteReference"/>
          <w:rFonts w:asciiTheme="minorBidi" w:hAnsiTheme="minorBidi" w:cs="B Badr"/>
          <w:sz w:val="28"/>
          <w:szCs w:val="28"/>
          <w:rtl/>
        </w:rPr>
        <w:footnoteReference w:id="4"/>
      </w:r>
      <w:r w:rsidR="000E39C9" w:rsidRPr="00707F74">
        <w:rPr>
          <w:rFonts w:asciiTheme="minorBidi" w:hAnsiTheme="minorBidi" w:cs="B Badr" w:hint="cs"/>
          <w:sz w:val="28"/>
          <w:szCs w:val="28"/>
          <w:rtl/>
        </w:rPr>
        <w:t>.</w:t>
      </w:r>
    </w:p>
    <w:p w:rsidR="0000723A" w:rsidRPr="00707F74" w:rsidRDefault="000E39C9" w:rsidP="000E39C9">
      <w:pPr>
        <w:rPr>
          <w:rFonts w:asciiTheme="minorBidi" w:hAnsiTheme="minorBidi" w:cs="B Badr"/>
          <w:sz w:val="28"/>
          <w:szCs w:val="28"/>
          <w:rtl/>
        </w:rPr>
      </w:pPr>
      <w:r w:rsidRPr="00707F74">
        <w:rPr>
          <w:rFonts w:asciiTheme="minorBidi" w:hAnsiTheme="minorBidi" w:cs="B Badr" w:hint="cs"/>
          <w:sz w:val="28"/>
          <w:szCs w:val="28"/>
          <w:rtl/>
        </w:rPr>
        <w:t xml:space="preserve">و همچنین حضرت علیه السّلام از امر به معروف و نهی از منکر به پشتوانه ای برای مومنان یاد </w:t>
      </w:r>
    </w:p>
    <w:p w:rsidR="000E39C9" w:rsidRPr="00707F74" w:rsidRDefault="000E39C9" w:rsidP="000E39C9">
      <w:pPr>
        <w:rPr>
          <w:rFonts w:asciiTheme="minorBidi" w:hAnsiTheme="minorBidi" w:cs="B Badr"/>
          <w:sz w:val="28"/>
          <w:szCs w:val="28"/>
          <w:rtl/>
        </w:rPr>
      </w:pPr>
      <w:r w:rsidRPr="00707F74">
        <w:rPr>
          <w:rFonts w:asciiTheme="minorBidi" w:hAnsiTheme="minorBidi" w:cs="B Badr" w:hint="cs"/>
          <w:sz w:val="28"/>
          <w:szCs w:val="28"/>
          <w:rtl/>
        </w:rPr>
        <w:t>می کنند</w:t>
      </w:r>
      <w:r w:rsidRPr="00707F74">
        <w:rPr>
          <w:rStyle w:val="FootnoteReference"/>
          <w:rFonts w:asciiTheme="minorBidi" w:hAnsiTheme="minorBidi" w:cs="B Badr"/>
          <w:sz w:val="28"/>
          <w:szCs w:val="28"/>
          <w:rtl/>
        </w:rPr>
        <w:footnoteReference w:id="5"/>
      </w:r>
      <w:r w:rsidRPr="00707F74">
        <w:rPr>
          <w:rFonts w:asciiTheme="minorBidi" w:hAnsiTheme="minorBidi" w:cs="B Badr" w:hint="cs"/>
          <w:sz w:val="28"/>
          <w:szCs w:val="28"/>
          <w:rtl/>
        </w:rPr>
        <w:t>.</w:t>
      </w:r>
    </w:p>
    <w:p w:rsidR="000E39C9" w:rsidRPr="00707F74" w:rsidRDefault="000E39C9" w:rsidP="004F2CD2">
      <w:pPr>
        <w:rPr>
          <w:rFonts w:asciiTheme="minorBidi" w:hAnsiTheme="minorBidi" w:cs="B Badr"/>
          <w:sz w:val="28"/>
          <w:szCs w:val="28"/>
          <w:rtl/>
        </w:rPr>
      </w:pPr>
      <w:r w:rsidRPr="00707F74">
        <w:rPr>
          <w:rFonts w:asciiTheme="minorBidi" w:hAnsiTheme="minorBidi" w:cs="B Badr" w:hint="cs"/>
          <w:sz w:val="28"/>
          <w:szCs w:val="28"/>
          <w:rtl/>
        </w:rPr>
        <w:t>تمامی این احادی</w:t>
      </w:r>
      <w:r w:rsidR="00193339" w:rsidRPr="00707F74">
        <w:rPr>
          <w:rFonts w:asciiTheme="minorBidi" w:hAnsiTheme="minorBidi" w:cs="B Badr" w:hint="cs"/>
          <w:sz w:val="28"/>
          <w:szCs w:val="28"/>
          <w:rtl/>
        </w:rPr>
        <w:t>ث در مقام بیان این مطلب هستند که</w:t>
      </w:r>
      <w:r w:rsidRPr="00707F74">
        <w:rPr>
          <w:rFonts w:asciiTheme="minorBidi" w:hAnsiTheme="minorBidi" w:cs="B Badr" w:hint="cs"/>
          <w:sz w:val="28"/>
          <w:szCs w:val="28"/>
          <w:rtl/>
        </w:rPr>
        <w:t xml:space="preserve"> مسئله امر به معروف و نهی از منکر، از مسائل مورد ابتلای مسلمین می باشد. و همچنین جایگاه ویژه ای نزد پیشوایان معصوم </w:t>
      </w:r>
      <w:r w:rsidR="004F2CD2" w:rsidRPr="00707F74">
        <w:rPr>
          <w:rFonts w:asciiTheme="minorBidi" w:hAnsiTheme="minorBidi" w:cs="B Badr" w:hint="cs"/>
          <w:sz w:val="28"/>
          <w:szCs w:val="28"/>
          <w:rtl/>
        </w:rPr>
        <w:t>شیعه</w:t>
      </w:r>
      <w:r w:rsidRPr="00707F74">
        <w:rPr>
          <w:rFonts w:asciiTheme="minorBidi" w:hAnsiTheme="minorBidi" w:cs="B Badr" w:hint="cs"/>
          <w:sz w:val="28"/>
          <w:szCs w:val="28"/>
          <w:rtl/>
        </w:rPr>
        <w:t xml:space="preserve"> علیهم السّلام داشته و دارد.</w:t>
      </w:r>
    </w:p>
    <w:p w:rsidR="000E39C9" w:rsidRDefault="000E39C9" w:rsidP="00094EF6">
      <w:pPr>
        <w:rPr>
          <w:rFonts w:asciiTheme="minorBidi" w:hAnsiTheme="minorBidi"/>
          <w:b/>
          <w:bCs/>
          <w:sz w:val="28"/>
          <w:szCs w:val="28"/>
          <w:rtl/>
        </w:rPr>
      </w:pPr>
    </w:p>
    <w:p w:rsidR="00094EF6" w:rsidRPr="00247E57" w:rsidRDefault="00573E94" w:rsidP="00D178E4">
      <w:pPr>
        <w:pStyle w:val="Heading5"/>
        <w:rPr>
          <w:rFonts w:cs="B Titr"/>
          <w:color w:val="000000" w:themeColor="text1"/>
          <w:sz w:val="36"/>
          <w:szCs w:val="36"/>
          <w:rtl/>
        </w:rPr>
      </w:pPr>
      <w:r w:rsidRPr="00247E57">
        <w:rPr>
          <w:rFonts w:cs="B Titr" w:hint="cs"/>
          <w:color w:val="000000" w:themeColor="text1"/>
          <w:sz w:val="36"/>
          <w:szCs w:val="36"/>
          <w:rtl/>
        </w:rPr>
        <w:lastRenderedPageBreak/>
        <w:t xml:space="preserve">بخش سوم: </w:t>
      </w:r>
      <w:r w:rsidR="00094EF6" w:rsidRPr="00247E57">
        <w:rPr>
          <w:rFonts w:cs="B Titr" w:hint="cs"/>
          <w:color w:val="000000" w:themeColor="text1"/>
          <w:sz w:val="36"/>
          <w:szCs w:val="36"/>
          <w:rtl/>
        </w:rPr>
        <w:t>بررسی فقهی امر به معروف و نهی از منکر از دیدگاه امام علی علیه السّلام</w:t>
      </w:r>
    </w:p>
    <w:p w:rsidR="00094EF6" w:rsidRPr="001C6ED8" w:rsidRDefault="00094EF6" w:rsidP="00206513">
      <w:pPr>
        <w:rPr>
          <w:rFonts w:asciiTheme="minorBidi" w:hAnsiTheme="minorBidi" w:cs="B Badr"/>
          <w:sz w:val="28"/>
          <w:szCs w:val="28"/>
          <w:rtl/>
        </w:rPr>
      </w:pPr>
      <w:r w:rsidRPr="001C6ED8">
        <w:rPr>
          <w:rFonts w:asciiTheme="minorBidi" w:hAnsiTheme="minorBidi" w:cs="B Badr" w:hint="cs"/>
          <w:sz w:val="28"/>
          <w:szCs w:val="28"/>
          <w:rtl/>
        </w:rPr>
        <w:t xml:space="preserve">امر به معروف و نهی از منکر در </w:t>
      </w:r>
      <w:r w:rsidR="00206513" w:rsidRPr="001C6ED8">
        <w:rPr>
          <w:rFonts w:asciiTheme="minorBidi" w:hAnsiTheme="minorBidi" w:cs="B Badr" w:hint="cs"/>
          <w:sz w:val="28"/>
          <w:szCs w:val="28"/>
          <w:rtl/>
        </w:rPr>
        <w:t>اغلب</w:t>
      </w:r>
      <w:r w:rsidRPr="001C6ED8">
        <w:rPr>
          <w:rFonts w:asciiTheme="minorBidi" w:hAnsiTheme="minorBidi" w:cs="B Badr" w:hint="cs"/>
          <w:sz w:val="28"/>
          <w:szCs w:val="28"/>
          <w:rtl/>
        </w:rPr>
        <w:t xml:space="preserve"> کتب فقهی مورد بررسی قرار گرفته است. و به عنوان یکی از واجبات دین مبین اسلام از آن یاد می شود. </w:t>
      </w:r>
    </w:p>
    <w:p w:rsidR="00EE39B4" w:rsidRPr="001C6ED8" w:rsidRDefault="00094EF6" w:rsidP="00094EF6">
      <w:pPr>
        <w:rPr>
          <w:rFonts w:asciiTheme="minorBidi" w:hAnsiTheme="minorBidi" w:cs="B Badr"/>
          <w:sz w:val="28"/>
          <w:szCs w:val="28"/>
          <w:rtl/>
        </w:rPr>
      </w:pPr>
      <w:r w:rsidRPr="001C6ED8">
        <w:rPr>
          <w:rFonts w:asciiTheme="minorBidi" w:hAnsiTheme="minorBidi" w:cs="B Badr" w:hint="cs"/>
          <w:sz w:val="28"/>
          <w:szCs w:val="28"/>
          <w:rtl/>
        </w:rPr>
        <w:t xml:space="preserve">مسئله امر به معروف و نهی از منکر آن چنان در سیره معصومین علیهم السّلام حائز اهمیت </w:t>
      </w:r>
    </w:p>
    <w:p w:rsidR="00094EF6" w:rsidRPr="001C6ED8" w:rsidRDefault="00094EF6" w:rsidP="00094EF6">
      <w:pPr>
        <w:rPr>
          <w:rFonts w:asciiTheme="minorBidi" w:hAnsiTheme="minorBidi" w:cs="B Badr"/>
          <w:sz w:val="28"/>
          <w:szCs w:val="28"/>
          <w:rtl/>
        </w:rPr>
      </w:pPr>
      <w:r w:rsidRPr="001C6ED8">
        <w:rPr>
          <w:rFonts w:asciiTheme="minorBidi" w:hAnsiTheme="minorBidi" w:cs="B Badr" w:hint="cs"/>
          <w:sz w:val="28"/>
          <w:szCs w:val="28"/>
          <w:rtl/>
        </w:rPr>
        <w:t>می باشد که امام حسین علیه السّلام در وصیت نامه خود به محمد حنفیه هدف از قیام خود را برپایی امر به معروف و نهی از منکر بیان می کنند.</w:t>
      </w:r>
    </w:p>
    <w:p w:rsidR="00094EF6" w:rsidRPr="001C6ED8" w:rsidRDefault="00094EF6" w:rsidP="007B38C8">
      <w:pPr>
        <w:rPr>
          <w:rFonts w:asciiTheme="minorBidi" w:hAnsiTheme="minorBidi" w:cs="B Badr"/>
          <w:sz w:val="28"/>
          <w:szCs w:val="28"/>
          <w:rtl/>
        </w:rPr>
      </w:pPr>
      <w:r w:rsidRPr="001C6ED8">
        <w:rPr>
          <w:rFonts w:asciiTheme="minorBidi" w:hAnsiTheme="minorBidi" w:cs="B Badr" w:hint="cs"/>
          <w:sz w:val="28"/>
          <w:szCs w:val="28"/>
          <w:rtl/>
        </w:rPr>
        <w:t>امام خمینی رحمت الله علیه در کتاب فق</w:t>
      </w:r>
      <w:r w:rsidR="00726617" w:rsidRPr="001C6ED8">
        <w:rPr>
          <w:rFonts w:asciiTheme="minorBidi" w:hAnsiTheme="minorBidi" w:cs="B Badr" w:hint="cs"/>
          <w:sz w:val="28"/>
          <w:szCs w:val="28"/>
          <w:rtl/>
        </w:rPr>
        <w:t>هی خود اشاره به این فریضه می کند</w:t>
      </w:r>
      <w:r w:rsidRPr="001C6ED8">
        <w:rPr>
          <w:rFonts w:asciiTheme="minorBidi" w:hAnsiTheme="minorBidi" w:cs="B Badr" w:hint="cs"/>
          <w:sz w:val="28"/>
          <w:szCs w:val="28"/>
          <w:rtl/>
        </w:rPr>
        <w:t>:"</w:t>
      </w:r>
      <w:r w:rsidRPr="001C6ED8">
        <w:rPr>
          <w:rFonts w:asciiTheme="minorBidi" w:eastAsia="Times New Roman" w:hAnsiTheme="minorBidi" w:cs="B Badr" w:hint="cs"/>
          <w:sz w:val="36"/>
          <w:szCs w:val="36"/>
          <w:rtl/>
        </w:rPr>
        <w:t xml:space="preserve"> </w:t>
      </w:r>
      <w:r w:rsidRPr="001C6ED8">
        <w:rPr>
          <w:rFonts w:asciiTheme="minorBidi" w:hAnsiTheme="minorBidi" w:cs="B Badr" w:hint="cs"/>
          <w:sz w:val="28"/>
          <w:szCs w:val="28"/>
          <w:rtl/>
        </w:rPr>
        <w:t>این دو از والاترین و شریف ترین واجبات می باشند و به وسیلۀ این دو، واجبات برپا‏</w:t>
      </w:r>
      <w:r w:rsidRPr="001C6ED8">
        <w:rPr>
          <w:rFonts w:asciiTheme="minorBidi" w:hAnsiTheme="minorBidi" w:cs="B Badr" w:hint="cs"/>
          <w:sz w:val="28"/>
          <w:szCs w:val="28"/>
          <w:cs/>
        </w:rPr>
        <w:t>‎</w:t>
      </w:r>
      <w:r w:rsidRPr="001C6ED8">
        <w:rPr>
          <w:rFonts w:asciiTheme="minorBidi" w:hAnsiTheme="minorBidi" w:cs="B Badr" w:hint="cs"/>
          <w:sz w:val="28"/>
          <w:szCs w:val="28"/>
        </w:rPr>
        <w:t> </w:t>
      </w:r>
      <w:r w:rsidRPr="001C6ED8">
        <w:rPr>
          <w:rFonts w:asciiTheme="minorBidi" w:hAnsiTheme="minorBidi" w:cs="B Badr" w:hint="cs"/>
          <w:sz w:val="28"/>
          <w:szCs w:val="28"/>
          <w:cs/>
        </w:rPr>
        <w:t>‎</w:t>
      </w:r>
      <w:r w:rsidRPr="001C6ED8">
        <w:rPr>
          <w:rFonts w:asciiTheme="minorBidi" w:hAnsiTheme="minorBidi" w:cs="B Badr" w:hint="cs"/>
          <w:sz w:val="28"/>
          <w:szCs w:val="28"/>
          <w:rtl/>
        </w:rPr>
        <w:t>‏می شود، و وجوبشان از ضروریات دین است و منکر وجوبشان در صورت توجه به لازمۀ‏</w:t>
      </w:r>
      <w:r w:rsidRPr="001C6ED8">
        <w:rPr>
          <w:rFonts w:asciiTheme="minorBidi" w:hAnsiTheme="minorBidi" w:cs="B Badr" w:hint="cs"/>
          <w:sz w:val="28"/>
          <w:szCs w:val="28"/>
          <w:cs/>
        </w:rPr>
        <w:t>‎</w:t>
      </w:r>
      <w:r w:rsidRPr="001C6ED8">
        <w:rPr>
          <w:rFonts w:asciiTheme="minorBidi" w:hAnsiTheme="minorBidi" w:cs="B Badr" w:hint="cs"/>
          <w:sz w:val="28"/>
          <w:szCs w:val="28"/>
        </w:rPr>
        <w:t> </w:t>
      </w:r>
      <w:r w:rsidRPr="001C6ED8">
        <w:rPr>
          <w:rFonts w:asciiTheme="minorBidi" w:hAnsiTheme="minorBidi" w:cs="B Badr" w:hint="cs"/>
          <w:sz w:val="28"/>
          <w:szCs w:val="28"/>
          <w:cs/>
        </w:rPr>
        <w:t>‎</w:t>
      </w:r>
      <w:r w:rsidRPr="001C6ED8">
        <w:rPr>
          <w:rFonts w:asciiTheme="minorBidi" w:hAnsiTheme="minorBidi" w:cs="B Badr" w:hint="cs"/>
          <w:sz w:val="28"/>
          <w:szCs w:val="28"/>
          <w:rtl/>
        </w:rPr>
        <w:t xml:space="preserve">‏انکار و ملتزم شدن به آن از کفار می باشد." </w:t>
      </w:r>
      <w:r w:rsidRPr="001C6ED8">
        <w:rPr>
          <w:rFonts w:asciiTheme="minorBidi" w:hAnsiTheme="minorBidi" w:cs="B Badr"/>
          <w:sz w:val="28"/>
          <w:szCs w:val="28"/>
          <w:rtl/>
        </w:rPr>
        <w:t>ترجمه تحریر الوسیله امام خمینی(س)</w:t>
      </w:r>
      <w:r w:rsidRPr="001C6ED8">
        <w:rPr>
          <w:rFonts w:asciiTheme="minorBidi" w:hAnsiTheme="minorBidi" w:cs="B Badr" w:hint="cs"/>
          <w:sz w:val="28"/>
          <w:szCs w:val="28"/>
          <w:rtl/>
        </w:rPr>
        <w:t xml:space="preserve"> ج1 ص 525.</w:t>
      </w:r>
    </w:p>
    <w:p w:rsidR="00DF65A7" w:rsidRDefault="00DF65A7" w:rsidP="007B38C8">
      <w:pPr>
        <w:rPr>
          <w:rFonts w:asciiTheme="minorBidi" w:hAnsiTheme="minorBidi"/>
          <w:sz w:val="28"/>
          <w:szCs w:val="28"/>
          <w:rtl/>
        </w:rPr>
      </w:pPr>
    </w:p>
    <w:p w:rsidR="00031261" w:rsidRDefault="00031261" w:rsidP="007B38C8">
      <w:pPr>
        <w:rPr>
          <w:rFonts w:asciiTheme="minorBidi" w:hAnsiTheme="minorBidi"/>
          <w:sz w:val="28"/>
          <w:szCs w:val="28"/>
          <w:rtl/>
        </w:rPr>
      </w:pPr>
    </w:p>
    <w:p w:rsidR="00031261" w:rsidRDefault="00031261" w:rsidP="007B38C8">
      <w:pPr>
        <w:rPr>
          <w:rFonts w:asciiTheme="minorBidi" w:hAnsiTheme="minorBidi"/>
          <w:sz w:val="28"/>
          <w:szCs w:val="28"/>
          <w:rtl/>
        </w:rPr>
      </w:pPr>
    </w:p>
    <w:p w:rsidR="00094EF6" w:rsidRPr="008F32BB" w:rsidRDefault="00094EF6" w:rsidP="00094EF6">
      <w:pPr>
        <w:rPr>
          <w:rFonts w:asciiTheme="minorBidi" w:hAnsiTheme="minorBidi" w:cs="B Titr"/>
          <w:b/>
          <w:bCs/>
          <w:sz w:val="28"/>
          <w:szCs w:val="28"/>
          <w:rtl/>
        </w:rPr>
      </w:pPr>
      <w:r w:rsidRPr="008F32BB">
        <w:rPr>
          <w:rFonts w:asciiTheme="minorBidi" w:hAnsiTheme="minorBidi" w:cs="B Titr" w:hint="cs"/>
          <w:b/>
          <w:bCs/>
          <w:sz w:val="28"/>
          <w:szCs w:val="28"/>
          <w:rtl/>
        </w:rPr>
        <w:t>وجوب امر به معروف و نهی از منکر</w:t>
      </w:r>
    </w:p>
    <w:p w:rsidR="00094EF6" w:rsidRPr="00CD3CAD" w:rsidRDefault="00094EF6" w:rsidP="00094EF6">
      <w:pPr>
        <w:rPr>
          <w:rFonts w:asciiTheme="minorBidi" w:hAnsiTheme="minorBidi" w:cs="B Badr"/>
          <w:sz w:val="28"/>
          <w:szCs w:val="28"/>
          <w:rtl/>
        </w:rPr>
      </w:pPr>
      <w:r w:rsidRPr="00CD3CAD">
        <w:rPr>
          <w:rFonts w:asciiTheme="minorBidi" w:hAnsiTheme="minorBidi" w:cs="B Badr" w:hint="cs"/>
          <w:sz w:val="28"/>
          <w:szCs w:val="28"/>
          <w:rtl/>
        </w:rPr>
        <w:t>امام علی علیه السّلام در خطبه ای در روز عید فطر می فرماید: فَرَضَ‏ اللَّهُ‏ عَلَيْكُمْ وَ أَمَرَكُمْ بِهِ مِنْ إِقَامِ الصَّلَاةِ وَ إِيتَاءِ الزَّكَاةِ وَ حِجِّ الْبَيْتِ وَ صَوْمِ شَهْرِ رَمَضَانَ وَ الْأَمْرِ بِالْمَعْرُوفِ‏ وَ النَّهْيِ عَنِ الْمُنْكَر.(من لا یحضره الفقیهج1ص517)</w:t>
      </w:r>
    </w:p>
    <w:p w:rsidR="00094EF6" w:rsidRPr="00CD3CAD" w:rsidRDefault="00E13B6F" w:rsidP="00094EF6">
      <w:pPr>
        <w:rPr>
          <w:rFonts w:asciiTheme="minorBidi" w:hAnsiTheme="minorBidi" w:cs="B Badr"/>
          <w:sz w:val="28"/>
          <w:szCs w:val="28"/>
          <w:rtl/>
        </w:rPr>
      </w:pPr>
      <w:r w:rsidRPr="00CD3CAD">
        <w:rPr>
          <w:rFonts w:asciiTheme="minorBidi" w:hAnsiTheme="minorBidi" w:cs="B Badr" w:hint="cs"/>
          <w:sz w:val="28"/>
          <w:szCs w:val="28"/>
          <w:rtl/>
        </w:rPr>
        <w:t>در این بخ</w:t>
      </w:r>
      <w:r w:rsidR="00094EF6" w:rsidRPr="00CD3CAD">
        <w:rPr>
          <w:rFonts w:asciiTheme="minorBidi" w:hAnsiTheme="minorBidi" w:cs="B Badr" w:hint="cs"/>
          <w:sz w:val="28"/>
          <w:szCs w:val="28"/>
          <w:rtl/>
        </w:rPr>
        <w:t>ش از روایت حضرت می فرمایند: فَرَض الله، یعنی خداوند واجب کرده است، اموری که بیان می گردد، و امر به معروف و نهی از منکر به همراه واجبات دیگر و به صورت عطف بیان فرموده است.</w:t>
      </w:r>
    </w:p>
    <w:p w:rsidR="00094EF6" w:rsidRPr="00CD3CAD" w:rsidRDefault="00094EF6" w:rsidP="00094EF6">
      <w:pPr>
        <w:rPr>
          <w:rFonts w:asciiTheme="minorBidi" w:hAnsiTheme="minorBidi" w:cs="B Badr"/>
          <w:sz w:val="28"/>
          <w:szCs w:val="28"/>
          <w:rtl/>
        </w:rPr>
      </w:pPr>
      <w:r w:rsidRPr="00CD3CAD">
        <w:rPr>
          <w:rFonts w:asciiTheme="minorBidi" w:hAnsiTheme="minorBidi" w:cs="B Badr" w:hint="cs"/>
          <w:sz w:val="28"/>
          <w:szCs w:val="28"/>
          <w:rtl/>
        </w:rPr>
        <w:t>این روایت به وضوح دلالت بر وجوب امر به معروف و نهی از منکر دارد و تکلیف هر مکلّفی را به وضوح بیان می کند.</w:t>
      </w:r>
    </w:p>
    <w:p w:rsidR="00094EF6" w:rsidRPr="00CD3CAD" w:rsidRDefault="00094EF6" w:rsidP="00094EF6">
      <w:pPr>
        <w:rPr>
          <w:rFonts w:asciiTheme="minorBidi" w:hAnsiTheme="minorBidi" w:cs="B Badr"/>
          <w:sz w:val="28"/>
          <w:szCs w:val="28"/>
          <w:rtl/>
        </w:rPr>
      </w:pPr>
    </w:p>
    <w:p w:rsidR="00094EF6" w:rsidRPr="00CD3CAD" w:rsidRDefault="00094EF6" w:rsidP="00094EF6">
      <w:pPr>
        <w:rPr>
          <w:rFonts w:asciiTheme="minorBidi" w:hAnsiTheme="minorBidi" w:cs="B Badr"/>
          <w:sz w:val="28"/>
          <w:szCs w:val="28"/>
          <w:rtl/>
        </w:rPr>
      </w:pPr>
      <w:r w:rsidRPr="00CD3CAD">
        <w:rPr>
          <w:rFonts w:asciiTheme="minorBidi" w:hAnsiTheme="minorBidi" w:cs="B Badr" w:hint="cs"/>
          <w:sz w:val="28"/>
          <w:szCs w:val="28"/>
          <w:rtl/>
        </w:rPr>
        <w:t xml:space="preserve">کُن بالمعروف آمراً و عن المنکر ناهیاً: آمر به معروف و ناهی از منکر باش. </w:t>
      </w:r>
    </w:p>
    <w:p w:rsidR="00094EF6" w:rsidRPr="00CD3CAD" w:rsidRDefault="00094EF6" w:rsidP="00094EF6">
      <w:pPr>
        <w:rPr>
          <w:rFonts w:asciiTheme="minorBidi" w:hAnsiTheme="minorBidi" w:cs="B Badr"/>
          <w:sz w:val="28"/>
          <w:szCs w:val="28"/>
          <w:rtl/>
        </w:rPr>
      </w:pPr>
      <w:r w:rsidRPr="00CD3CAD">
        <w:rPr>
          <w:rFonts w:asciiTheme="minorBidi" w:hAnsiTheme="minorBidi" w:cs="B Badr" w:hint="cs"/>
          <w:sz w:val="28"/>
          <w:szCs w:val="28"/>
          <w:rtl/>
        </w:rPr>
        <w:t>(غررالحکم و دررالحکم ص531)</w:t>
      </w:r>
    </w:p>
    <w:p w:rsidR="00094EF6" w:rsidRPr="00CD3CAD" w:rsidRDefault="00094EF6" w:rsidP="009F7311">
      <w:pPr>
        <w:rPr>
          <w:rFonts w:asciiTheme="minorBidi" w:hAnsiTheme="minorBidi" w:cs="B Badr"/>
          <w:sz w:val="28"/>
          <w:szCs w:val="28"/>
          <w:rtl/>
        </w:rPr>
      </w:pPr>
      <w:r w:rsidRPr="00CD3CAD">
        <w:rPr>
          <w:rFonts w:asciiTheme="minorBidi" w:hAnsiTheme="minorBidi" w:cs="B Badr" w:hint="cs"/>
          <w:sz w:val="28"/>
          <w:szCs w:val="28"/>
          <w:rtl/>
        </w:rPr>
        <w:t xml:space="preserve">با توجه به مجموع روایات و </w:t>
      </w:r>
      <w:r w:rsidR="00726C56" w:rsidRPr="00CD3CAD">
        <w:rPr>
          <w:rFonts w:asciiTheme="minorBidi" w:hAnsiTheme="minorBidi" w:cs="B Badr" w:hint="cs"/>
          <w:sz w:val="28"/>
          <w:szCs w:val="28"/>
          <w:rtl/>
        </w:rPr>
        <w:t>علی الخصوص</w:t>
      </w:r>
      <w:r w:rsidRPr="00CD3CAD">
        <w:rPr>
          <w:rFonts w:asciiTheme="minorBidi" w:hAnsiTheme="minorBidi" w:cs="B Badr" w:hint="cs"/>
          <w:sz w:val="28"/>
          <w:szCs w:val="28"/>
          <w:rtl/>
        </w:rPr>
        <w:t xml:space="preserve"> حضرت</w:t>
      </w:r>
      <w:r w:rsidR="00D31AA4" w:rsidRPr="00CD3CAD">
        <w:rPr>
          <w:rFonts w:asciiTheme="minorBidi" w:hAnsiTheme="minorBidi" w:cs="B Badr" w:hint="cs"/>
          <w:sz w:val="28"/>
          <w:szCs w:val="28"/>
          <w:rtl/>
        </w:rPr>
        <w:t xml:space="preserve"> در این روایت گران سنگ</w:t>
      </w:r>
      <w:r w:rsidRPr="00CD3CAD">
        <w:rPr>
          <w:rFonts w:asciiTheme="minorBidi" w:hAnsiTheme="minorBidi" w:cs="B Badr" w:hint="cs"/>
          <w:sz w:val="28"/>
          <w:szCs w:val="28"/>
          <w:rtl/>
        </w:rPr>
        <w:t xml:space="preserve"> از صیغه امر</w:t>
      </w:r>
      <w:r w:rsidR="008B42F7" w:rsidRPr="00CD3CAD">
        <w:rPr>
          <w:rFonts w:asciiTheme="minorBidi" w:hAnsiTheme="minorBidi" w:cs="B Badr" w:hint="cs"/>
          <w:sz w:val="28"/>
          <w:szCs w:val="28"/>
          <w:rtl/>
        </w:rPr>
        <w:t xml:space="preserve"> استفاده کرده ان</w:t>
      </w:r>
      <w:r w:rsidR="009F7311" w:rsidRPr="00CD3CAD">
        <w:rPr>
          <w:rFonts w:asciiTheme="minorBidi" w:hAnsiTheme="minorBidi" w:cs="B Badr" w:hint="cs"/>
          <w:sz w:val="28"/>
          <w:szCs w:val="28"/>
          <w:rtl/>
        </w:rPr>
        <w:t>د که</w:t>
      </w:r>
      <w:r w:rsidRPr="00CD3CAD">
        <w:rPr>
          <w:rFonts w:asciiTheme="minorBidi" w:hAnsiTheme="minorBidi" w:cs="B Badr" w:hint="cs"/>
          <w:sz w:val="28"/>
          <w:szCs w:val="28"/>
          <w:rtl/>
        </w:rPr>
        <w:t xml:space="preserve"> حاکی از وجوب امر به معروف و</w:t>
      </w:r>
      <w:r w:rsidR="00365C8E" w:rsidRPr="00CD3CAD">
        <w:rPr>
          <w:rFonts w:asciiTheme="minorBidi" w:hAnsiTheme="minorBidi" w:cs="B Badr" w:hint="cs"/>
          <w:sz w:val="28"/>
          <w:szCs w:val="28"/>
          <w:rtl/>
        </w:rPr>
        <w:t xml:space="preserve"> نهی از منکر می باشد، و بر</w:t>
      </w:r>
      <w:r w:rsidRPr="00CD3CAD">
        <w:rPr>
          <w:rFonts w:asciiTheme="minorBidi" w:hAnsiTheme="minorBidi" w:cs="B Badr" w:hint="cs"/>
          <w:sz w:val="28"/>
          <w:szCs w:val="28"/>
          <w:rtl/>
        </w:rPr>
        <w:t xml:space="preserve"> مکلّفین</w:t>
      </w:r>
      <w:r w:rsidR="00365C8E" w:rsidRPr="00CD3CAD">
        <w:rPr>
          <w:rFonts w:asciiTheme="minorBidi" w:hAnsiTheme="minorBidi" w:cs="B Badr" w:hint="cs"/>
          <w:sz w:val="28"/>
          <w:szCs w:val="28"/>
          <w:rtl/>
        </w:rPr>
        <w:t xml:space="preserve"> لازم است</w:t>
      </w:r>
      <w:r w:rsidRPr="00CD3CAD">
        <w:rPr>
          <w:rFonts w:asciiTheme="minorBidi" w:hAnsiTheme="minorBidi" w:cs="B Badr" w:hint="cs"/>
          <w:sz w:val="28"/>
          <w:szCs w:val="28"/>
          <w:rtl/>
        </w:rPr>
        <w:t xml:space="preserve"> به اقامه جدی این </w:t>
      </w:r>
      <w:r w:rsidR="007E3F01" w:rsidRPr="00CD3CAD">
        <w:rPr>
          <w:rFonts w:asciiTheme="minorBidi" w:hAnsiTheme="minorBidi" w:cs="B Badr" w:hint="cs"/>
          <w:sz w:val="28"/>
          <w:szCs w:val="28"/>
          <w:rtl/>
        </w:rPr>
        <w:t>فریضه</w:t>
      </w:r>
      <w:r w:rsidR="00857749" w:rsidRPr="00CD3CAD">
        <w:rPr>
          <w:rFonts w:asciiTheme="minorBidi" w:hAnsiTheme="minorBidi" w:cs="B Badr" w:hint="cs"/>
          <w:sz w:val="28"/>
          <w:szCs w:val="28"/>
          <w:rtl/>
        </w:rPr>
        <w:t xml:space="preserve"> الهی</w:t>
      </w:r>
      <w:r w:rsidR="007E3F01" w:rsidRPr="00CD3CAD">
        <w:rPr>
          <w:rFonts w:asciiTheme="minorBidi" w:hAnsiTheme="minorBidi" w:cs="B Badr" w:hint="cs"/>
          <w:sz w:val="28"/>
          <w:szCs w:val="28"/>
          <w:rtl/>
        </w:rPr>
        <w:t xml:space="preserve"> بپردازند. حتی اگر تنها روایت در زمینه امر به معروف و نهی از منکر، روایت مذکور بود</w:t>
      </w:r>
      <w:r w:rsidRPr="00CD3CAD">
        <w:rPr>
          <w:rFonts w:asciiTheme="minorBidi" w:hAnsiTheme="minorBidi" w:cs="B Badr" w:hint="cs"/>
          <w:sz w:val="28"/>
          <w:szCs w:val="28"/>
          <w:rtl/>
        </w:rPr>
        <w:t>، وجوب امر به معروف و نهی از منکر قابل برداشت بود، زیرا ظهور صیغه امر در وجوب می باشد.</w:t>
      </w:r>
    </w:p>
    <w:p w:rsidR="00094EF6" w:rsidRPr="00CD3CAD" w:rsidRDefault="00094EF6" w:rsidP="00094EF6">
      <w:pPr>
        <w:rPr>
          <w:rFonts w:asciiTheme="minorBidi" w:hAnsiTheme="minorBidi" w:cs="B Badr"/>
          <w:sz w:val="28"/>
          <w:szCs w:val="28"/>
          <w:rtl/>
        </w:rPr>
      </w:pPr>
    </w:p>
    <w:p w:rsidR="00094EF6" w:rsidRPr="00CD3CAD" w:rsidRDefault="00094EF6" w:rsidP="00094EF6">
      <w:pPr>
        <w:rPr>
          <w:rFonts w:asciiTheme="minorBidi" w:hAnsiTheme="minorBidi" w:cs="B Badr"/>
          <w:sz w:val="28"/>
          <w:szCs w:val="28"/>
          <w:rtl/>
        </w:rPr>
      </w:pPr>
      <w:r w:rsidRPr="00CD3CAD">
        <w:rPr>
          <w:rFonts w:asciiTheme="minorBidi" w:hAnsiTheme="minorBidi" w:cs="B Badr" w:hint="cs"/>
          <w:sz w:val="28"/>
          <w:szCs w:val="28"/>
          <w:rtl/>
        </w:rPr>
        <w:t>وَ قَالَ امیر</w:t>
      </w:r>
      <w:r w:rsidR="00AD155A" w:rsidRPr="00CD3CAD">
        <w:rPr>
          <w:rFonts w:asciiTheme="minorBidi" w:hAnsiTheme="minorBidi" w:cs="B Badr" w:hint="cs"/>
          <w:sz w:val="28"/>
          <w:szCs w:val="28"/>
          <w:rtl/>
        </w:rPr>
        <w:t>ُ</w:t>
      </w:r>
      <w:r w:rsidRPr="00CD3CAD">
        <w:rPr>
          <w:rFonts w:asciiTheme="minorBidi" w:hAnsiTheme="minorBidi" w:cs="B Badr" w:hint="cs"/>
          <w:sz w:val="28"/>
          <w:szCs w:val="28"/>
          <w:rtl/>
        </w:rPr>
        <w:t>المومنین علی علیه السّلام: فَرَضَ‏ اللَّهُ‏ الْإِيمَانَ تَطْهِيراً مِنَ الشِّرْكِ وَ الصَّلَاةَ تَنْزِيهاً عَنِ الْكِبْرِ وَ الزَّكَاةَ تَسْبِيباً لِلرِّزْقِ وَ الصِّيَامَ ابْتِلَاءً لِإِخْلَاصِ الْخَلْقِ وَ الْحَجَّ [تَقْوِيَةً] تَقْرِبَةً لِلدِّينِ‏ وَ الْجِهَادَ عِزّاً لِلْإِسْلَامِ وَ الْأَمْرَ بِالْمَعْرُوفِ‏ مَصْلَحَةً لِلْعَوَامِ‏ وَ النَّهْيَ عَنِ الْمُنْكَرِ رَدْعاً لِلسُّفَهَاء(نهج البلاغه للصبحی صالح، حکمت252)</w:t>
      </w:r>
    </w:p>
    <w:p w:rsidR="00094EF6" w:rsidRPr="00CD3CAD" w:rsidRDefault="00094EF6" w:rsidP="00DC33A4">
      <w:pPr>
        <w:rPr>
          <w:rFonts w:asciiTheme="minorBidi" w:hAnsiTheme="minorBidi" w:cs="B Badr"/>
          <w:sz w:val="28"/>
          <w:szCs w:val="28"/>
        </w:rPr>
      </w:pPr>
      <w:r w:rsidRPr="00CD3CAD">
        <w:rPr>
          <w:rFonts w:asciiTheme="minorBidi" w:hAnsiTheme="minorBidi" w:cs="B Badr" w:hint="cs"/>
          <w:sz w:val="28"/>
          <w:szCs w:val="28"/>
          <w:rtl/>
        </w:rPr>
        <w:t xml:space="preserve">این روایت </w:t>
      </w:r>
      <w:r w:rsidR="00C54AA5" w:rsidRPr="00CD3CAD">
        <w:rPr>
          <w:rFonts w:asciiTheme="minorBidi" w:hAnsiTheme="minorBidi" w:cs="B Badr" w:hint="cs"/>
          <w:sz w:val="28"/>
          <w:szCs w:val="28"/>
          <w:rtl/>
        </w:rPr>
        <w:t>از جمله</w:t>
      </w:r>
      <w:r w:rsidR="00020884" w:rsidRPr="00CD3CAD">
        <w:rPr>
          <w:rFonts w:asciiTheme="minorBidi" w:hAnsiTheme="minorBidi" w:cs="B Badr" w:hint="cs"/>
          <w:sz w:val="28"/>
          <w:szCs w:val="28"/>
          <w:rtl/>
        </w:rPr>
        <w:t xml:space="preserve"> روایاتی است که منسوب</w:t>
      </w:r>
      <w:r w:rsidRPr="00CD3CAD">
        <w:rPr>
          <w:rFonts w:asciiTheme="minorBidi" w:hAnsiTheme="minorBidi" w:cs="B Badr" w:hint="cs"/>
          <w:sz w:val="28"/>
          <w:szCs w:val="28"/>
          <w:rtl/>
        </w:rPr>
        <w:t xml:space="preserve"> به </w:t>
      </w:r>
      <w:r w:rsidR="00DC33A4" w:rsidRPr="00CD3CAD">
        <w:rPr>
          <w:rFonts w:asciiTheme="minorBidi" w:hAnsiTheme="minorBidi" w:cs="B Badr" w:hint="cs"/>
          <w:sz w:val="28"/>
          <w:szCs w:val="28"/>
          <w:rtl/>
        </w:rPr>
        <w:t>امیر مومنان</w:t>
      </w:r>
      <w:r w:rsidRPr="00CD3CAD">
        <w:rPr>
          <w:rFonts w:asciiTheme="minorBidi" w:hAnsiTheme="minorBidi" w:cs="B Badr" w:hint="cs"/>
          <w:sz w:val="28"/>
          <w:szCs w:val="28"/>
          <w:rtl/>
        </w:rPr>
        <w:t xml:space="preserve"> علی علیه السّلام می باشد و دالّ بر وجوب امر ب</w:t>
      </w:r>
      <w:r w:rsidR="008F2B20" w:rsidRPr="00CD3CAD">
        <w:rPr>
          <w:rFonts w:asciiTheme="minorBidi" w:hAnsiTheme="minorBidi" w:cs="B Badr" w:hint="cs"/>
          <w:sz w:val="28"/>
          <w:szCs w:val="28"/>
          <w:rtl/>
        </w:rPr>
        <w:t>ه معروف و نهی از منکر می باشد. در این روایت نیز</w:t>
      </w:r>
      <w:r w:rsidR="00F749EA" w:rsidRPr="00CD3CAD">
        <w:rPr>
          <w:rFonts w:asciiTheme="minorBidi" w:hAnsiTheme="minorBidi" w:cs="B Badr" w:hint="cs"/>
          <w:sz w:val="28"/>
          <w:szCs w:val="28"/>
          <w:rtl/>
        </w:rPr>
        <w:t>،</w:t>
      </w:r>
      <w:r w:rsidRPr="00CD3CAD">
        <w:rPr>
          <w:rFonts w:asciiTheme="minorBidi" w:hAnsiTheme="minorBidi" w:cs="B Badr" w:hint="cs"/>
          <w:sz w:val="28"/>
          <w:szCs w:val="28"/>
          <w:rtl/>
        </w:rPr>
        <w:t xml:space="preserve"> حضرت همچون روایت قبل با لفظ فَرَض الله یعنی خدا واجب کرد، بیان را شروع می کنند و به همراه شمردن واجبات، به امر به معروف و نهی از منکر نیز اشاره می کنند.</w:t>
      </w:r>
    </w:p>
    <w:p w:rsidR="00094EF6" w:rsidRPr="00CD3CAD" w:rsidRDefault="00094EF6" w:rsidP="00094EF6">
      <w:pPr>
        <w:rPr>
          <w:rFonts w:asciiTheme="minorBidi" w:hAnsiTheme="minorBidi" w:cs="B Badr"/>
          <w:sz w:val="28"/>
          <w:szCs w:val="28"/>
          <w:rtl/>
        </w:rPr>
      </w:pPr>
      <w:r w:rsidRPr="00CD3CAD">
        <w:rPr>
          <w:rFonts w:asciiTheme="minorBidi" w:hAnsiTheme="minorBidi" w:cs="B Badr"/>
          <w:sz w:val="28"/>
          <w:szCs w:val="28"/>
          <w:rtl/>
        </w:rPr>
        <w:t>خداوند امر به معروف را به خاطر مصلحت عوام و نهی از منکر را به خاطر کوبیدن سفیهان واجب نموده است». از این روایت علاوه بر وجوب امر به معروف و نهی از منکر، حکمت تشریع آن دو نیز فهمیده می‌شود که عبارت از مصلحت عوام و راندن سفیهان جامعه است</w:t>
      </w:r>
      <w:r w:rsidRPr="00CD3CAD">
        <w:rPr>
          <w:rFonts w:asciiTheme="minorBidi" w:hAnsiTheme="minorBidi" w:cs="B Badr"/>
          <w:sz w:val="28"/>
          <w:szCs w:val="28"/>
        </w:rPr>
        <w:t>.</w:t>
      </w:r>
      <w:r w:rsidRPr="00CD3CAD">
        <w:rPr>
          <w:rFonts w:asciiTheme="minorBidi" w:hAnsiTheme="minorBidi" w:cs="B Badr" w:hint="cs"/>
          <w:sz w:val="28"/>
          <w:szCs w:val="28"/>
          <w:rtl/>
        </w:rPr>
        <w:t xml:space="preserve"> </w:t>
      </w:r>
    </w:p>
    <w:p w:rsidR="00094EF6" w:rsidRPr="00CD3CAD" w:rsidRDefault="00094EF6" w:rsidP="00094EF6">
      <w:pPr>
        <w:rPr>
          <w:rFonts w:asciiTheme="minorBidi" w:hAnsiTheme="minorBidi" w:cs="B Badr"/>
          <w:sz w:val="28"/>
          <w:szCs w:val="28"/>
          <w:rtl/>
        </w:rPr>
      </w:pPr>
      <w:r w:rsidRPr="00CD3CAD">
        <w:rPr>
          <w:rFonts w:asciiTheme="minorBidi" w:hAnsiTheme="minorBidi" w:cs="B Badr" w:hint="cs"/>
          <w:sz w:val="28"/>
          <w:szCs w:val="28"/>
          <w:rtl/>
        </w:rPr>
        <w:t>(</w:t>
      </w:r>
      <w:r w:rsidRPr="00CD3CAD">
        <w:rPr>
          <w:rFonts w:asciiTheme="minorBidi" w:hAnsiTheme="minorBidi" w:cs="B Badr"/>
          <w:sz w:val="28"/>
          <w:szCs w:val="28"/>
        </w:rPr>
        <w:t xml:space="preserve">Khamenei.ir </w:t>
      </w:r>
      <w:r w:rsidRPr="00CD3CAD">
        <w:rPr>
          <w:rFonts w:asciiTheme="minorBidi" w:hAnsiTheme="minorBidi" w:cs="B Badr" w:hint="cs"/>
          <w:sz w:val="28"/>
          <w:szCs w:val="28"/>
          <w:rtl/>
        </w:rPr>
        <w:t>بیانات، نماز جمعه1/4/80)</w:t>
      </w:r>
    </w:p>
    <w:p w:rsidR="00DD2A31" w:rsidRPr="00CD3CAD" w:rsidRDefault="00094EF6" w:rsidP="006C165A">
      <w:pPr>
        <w:rPr>
          <w:rFonts w:asciiTheme="minorBidi" w:hAnsiTheme="minorBidi" w:cs="B Badr"/>
          <w:sz w:val="28"/>
          <w:szCs w:val="28"/>
          <w:rtl/>
        </w:rPr>
      </w:pPr>
      <w:r w:rsidRPr="00CD3CAD">
        <w:rPr>
          <w:rFonts w:asciiTheme="minorBidi" w:hAnsiTheme="minorBidi" w:cs="B Badr" w:hint="cs"/>
          <w:sz w:val="28"/>
          <w:szCs w:val="28"/>
          <w:rtl/>
        </w:rPr>
        <w:t xml:space="preserve">امام علی علیه السّلام: </w:t>
      </w:r>
      <w:r w:rsidRPr="00CD3CAD">
        <w:rPr>
          <w:rFonts w:asciiTheme="minorBidi" w:hAnsiTheme="minorBidi" w:cs="B Badr"/>
          <w:sz w:val="28"/>
          <w:szCs w:val="28"/>
          <w:rtl/>
        </w:rPr>
        <w:t>کن بالمعروف آمراً و عن المنکر ناهیاً</w:t>
      </w:r>
      <w:r w:rsidRPr="00CD3CAD">
        <w:rPr>
          <w:rFonts w:asciiTheme="minorBidi" w:hAnsiTheme="minorBidi" w:cs="B Badr" w:hint="cs"/>
          <w:sz w:val="28"/>
          <w:szCs w:val="28"/>
          <w:rtl/>
        </w:rPr>
        <w:t>(غررالحکم و درر الحکم ص 531):</w:t>
      </w:r>
      <w:r w:rsidRPr="00CD3CAD">
        <w:rPr>
          <w:rFonts w:asciiTheme="minorBidi" w:hAnsiTheme="minorBidi" w:cs="B Badr"/>
          <w:sz w:val="28"/>
          <w:szCs w:val="28"/>
        </w:rPr>
        <w:t xml:space="preserve"> </w:t>
      </w:r>
      <w:r w:rsidRPr="00CD3CAD">
        <w:rPr>
          <w:rFonts w:asciiTheme="minorBidi" w:hAnsiTheme="minorBidi" w:cs="B Badr"/>
          <w:sz w:val="28"/>
          <w:szCs w:val="28"/>
          <w:rtl/>
        </w:rPr>
        <w:t xml:space="preserve">آمر به معروف و ناهی از منکر باش». </w:t>
      </w:r>
      <w:r w:rsidR="001B535D" w:rsidRPr="00CD3CAD">
        <w:rPr>
          <w:rFonts w:asciiTheme="minorBidi" w:hAnsiTheme="minorBidi" w:cs="B Badr" w:hint="cs"/>
          <w:sz w:val="28"/>
          <w:szCs w:val="28"/>
          <w:rtl/>
        </w:rPr>
        <w:t>حضرت</w:t>
      </w:r>
      <w:r w:rsidRPr="00CD3CAD">
        <w:rPr>
          <w:rFonts w:asciiTheme="minorBidi" w:hAnsiTheme="minorBidi" w:cs="B Badr"/>
          <w:sz w:val="28"/>
          <w:szCs w:val="28"/>
          <w:rtl/>
        </w:rPr>
        <w:t xml:space="preserve"> در کوتاه‌ترین عبارت، وجوب این دو فریضه را بیان </w:t>
      </w:r>
      <w:r w:rsidR="006C165A" w:rsidRPr="00CD3CAD">
        <w:rPr>
          <w:rFonts w:asciiTheme="minorBidi" w:hAnsiTheme="minorBidi" w:cs="B Badr" w:hint="cs"/>
          <w:sz w:val="28"/>
          <w:szCs w:val="28"/>
          <w:rtl/>
        </w:rPr>
        <w:t>می کنند</w:t>
      </w:r>
      <w:r w:rsidR="006C165A" w:rsidRPr="00CD3CAD">
        <w:rPr>
          <w:rFonts w:asciiTheme="minorBidi" w:hAnsiTheme="minorBidi" w:cs="B Badr"/>
          <w:sz w:val="28"/>
          <w:szCs w:val="28"/>
        </w:rPr>
        <w:t>.</w:t>
      </w:r>
      <w:r w:rsidR="006C165A" w:rsidRPr="00CD3CAD">
        <w:rPr>
          <w:rFonts w:asciiTheme="minorBidi" w:hAnsiTheme="minorBidi" w:cs="B Badr" w:hint="cs"/>
          <w:sz w:val="28"/>
          <w:szCs w:val="28"/>
          <w:rtl/>
        </w:rPr>
        <w:t xml:space="preserve"> امام علیه السّلام د</w:t>
      </w:r>
      <w:r w:rsidRPr="00CD3CAD">
        <w:rPr>
          <w:rFonts w:asciiTheme="minorBidi" w:hAnsiTheme="minorBidi" w:cs="B Badr" w:hint="cs"/>
          <w:sz w:val="28"/>
          <w:szCs w:val="28"/>
          <w:rtl/>
        </w:rPr>
        <w:t>ر این روایت نورانی از فعل ام</w:t>
      </w:r>
      <w:r w:rsidR="001E463D" w:rsidRPr="00CD3CAD">
        <w:rPr>
          <w:rFonts w:asciiTheme="minorBidi" w:hAnsiTheme="minorBidi" w:cs="B Badr" w:hint="cs"/>
          <w:sz w:val="28"/>
          <w:szCs w:val="28"/>
          <w:rtl/>
        </w:rPr>
        <w:t xml:space="preserve">ر کُن استفاده کرده اند. همچنین </w:t>
      </w:r>
      <w:r w:rsidRPr="00CD3CAD">
        <w:rPr>
          <w:rFonts w:asciiTheme="minorBidi" w:hAnsiTheme="minorBidi" w:cs="B Badr" w:hint="cs"/>
          <w:sz w:val="28"/>
          <w:szCs w:val="28"/>
          <w:rtl/>
        </w:rPr>
        <w:t xml:space="preserve">حضرت در این روایت به وجوب مسئله امر به </w:t>
      </w:r>
      <w:r w:rsidRPr="00CD3CAD">
        <w:rPr>
          <w:rFonts w:asciiTheme="minorBidi" w:hAnsiTheme="minorBidi" w:cs="B Badr" w:hint="cs"/>
          <w:sz w:val="28"/>
          <w:szCs w:val="28"/>
          <w:rtl/>
        </w:rPr>
        <w:lastRenderedPageBreak/>
        <w:t xml:space="preserve">معروف و نهی از منکر اشاره می کنند، اگرچه در این روایت طبق اصالةُ الظهور حکم به وجوب امر به معروف و نهی از منکر می کنیم ولی وقتی که این روایت را به همراه مجموع روایات دیگر مورد بررسی قرار می دهیم به وجوب این امر پی </w:t>
      </w:r>
    </w:p>
    <w:p w:rsidR="00094EF6" w:rsidRPr="00CD3CAD" w:rsidRDefault="00094EF6" w:rsidP="006C165A">
      <w:pPr>
        <w:rPr>
          <w:rFonts w:asciiTheme="minorBidi" w:hAnsiTheme="minorBidi" w:cs="B Badr"/>
          <w:sz w:val="28"/>
          <w:szCs w:val="28"/>
          <w:rtl/>
        </w:rPr>
      </w:pPr>
      <w:r w:rsidRPr="00CD3CAD">
        <w:rPr>
          <w:rFonts w:asciiTheme="minorBidi" w:hAnsiTheme="minorBidi" w:cs="B Badr" w:hint="cs"/>
          <w:sz w:val="28"/>
          <w:szCs w:val="28"/>
          <w:rtl/>
        </w:rPr>
        <w:t>می بریم.</w:t>
      </w:r>
    </w:p>
    <w:p w:rsidR="00094EF6" w:rsidRDefault="00094EF6" w:rsidP="00094EF6">
      <w:pPr>
        <w:rPr>
          <w:rFonts w:asciiTheme="minorBidi" w:hAnsiTheme="minorBidi" w:cs="B Badr"/>
          <w:b/>
          <w:bCs/>
          <w:color w:val="000000" w:themeColor="text1"/>
          <w:sz w:val="28"/>
          <w:szCs w:val="28"/>
          <w:rtl/>
        </w:rPr>
      </w:pPr>
    </w:p>
    <w:p w:rsidR="0020388E" w:rsidRPr="00CD3CAD" w:rsidRDefault="0020388E" w:rsidP="00094EF6">
      <w:pPr>
        <w:rPr>
          <w:rFonts w:asciiTheme="minorBidi" w:hAnsiTheme="minorBidi" w:cs="B Badr"/>
          <w:b/>
          <w:bCs/>
          <w:color w:val="000000" w:themeColor="text1"/>
          <w:sz w:val="28"/>
          <w:szCs w:val="28"/>
          <w:rtl/>
        </w:rPr>
      </w:pPr>
    </w:p>
    <w:p w:rsidR="00094EF6" w:rsidRPr="0020388E" w:rsidRDefault="00094EF6" w:rsidP="00094EF6">
      <w:pPr>
        <w:rPr>
          <w:rFonts w:asciiTheme="minorBidi" w:hAnsiTheme="minorBidi" w:cs="B Titr"/>
          <w:b/>
          <w:bCs/>
          <w:color w:val="000000" w:themeColor="text1"/>
          <w:sz w:val="28"/>
          <w:szCs w:val="28"/>
          <w:rtl/>
        </w:rPr>
      </w:pPr>
      <w:r w:rsidRPr="0020388E">
        <w:rPr>
          <w:rFonts w:asciiTheme="minorBidi" w:hAnsiTheme="minorBidi" w:cs="B Titr" w:hint="cs"/>
          <w:b/>
          <w:bCs/>
          <w:color w:val="000000" w:themeColor="text1"/>
          <w:sz w:val="28"/>
          <w:szCs w:val="28"/>
          <w:rtl/>
        </w:rPr>
        <w:t>حرام بودن ترک امر به معروف و نهی از منکر</w:t>
      </w:r>
    </w:p>
    <w:p w:rsidR="00094EF6" w:rsidRPr="0020388E" w:rsidRDefault="00B85AC7" w:rsidP="00094EF6">
      <w:pPr>
        <w:rPr>
          <w:rFonts w:asciiTheme="minorBidi" w:hAnsiTheme="minorBidi" w:cs="B Badr"/>
          <w:color w:val="000000" w:themeColor="text1"/>
          <w:sz w:val="28"/>
          <w:szCs w:val="28"/>
          <w:rtl/>
        </w:rPr>
      </w:pPr>
      <w:r w:rsidRPr="0020388E">
        <w:rPr>
          <w:rFonts w:asciiTheme="minorBidi" w:hAnsiTheme="minorBidi" w:cs="B Badr"/>
          <w:color w:val="000000" w:themeColor="text1"/>
          <w:sz w:val="28"/>
          <w:szCs w:val="28"/>
          <w:rtl/>
        </w:rPr>
        <w:t>لا یحل لعین مؤمن</w:t>
      </w:r>
      <w:r w:rsidRPr="0020388E">
        <w:rPr>
          <w:rFonts w:asciiTheme="minorBidi" w:hAnsiTheme="minorBidi" w:cs="B Badr" w:hint="cs"/>
          <w:color w:val="000000" w:themeColor="text1"/>
          <w:sz w:val="28"/>
          <w:szCs w:val="28"/>
          <w:rtl/>
        </w:rPr>
        <w:t xml:space="preserve"> </w:t>
      </w:r>
      <w:r w:rsidR="00094EF6" w:rsidRPr="0020388E">
        <w:rPr>
          <w:rFonts w:asciiTheme="minorBidi" w:hAnsiTheme="minorBidi" w:cs="B Badr"/>
          <w:color w:val="000000" w:themeColor="text1"/>
          <w:sz w:val="28"/>
          <w:szCs w:val="28"/>
          <w:rtl/>
        </w:rPr>
        <w:t>تری الله یعصی فتطرف حتی تغیره</w:t>
      </w:r>
      <w:r w:rsidR="00094EF6" w:rsidRPr="0020388E">
        <w:rPr>
          <w:rFonts w:asciiTheme="minorBidi" w:hAnsiTheme="minorBidi" w:cs="B Badr"/>
          <w:color w:val="000000" w:themeColor="text1"/>
          <w:sz w:val="28"/>
          <w:szCs w:val="28"/>
        </w:rPr>
        <w:t xml:space="preserve">: </w:t>
      </w:r>
      <w:r w:rsidR="00094EF6" w:rsidRPr="0020388E">
        <w:rPr>
          <w:rFonts w:asciiTheme="minorBidi" w:hAnsiTheme="minorBidi" w:cs="B Badr"/>
          <w:color w:val="000000" w:themeColor="text1"/>
          <w:sz w:val="28"/>
          <w:szCs w:val="28"/>
          <w:rtl/>
        </w:rPr>
        <w:t>حلال نیست برای چشم مؤمنی که ببیند نافرمانی خداوند می‌شود، چشم‌پوشی نماید، مگر اینکه نسبت به تغییر آن اقدام نماید</w:t>
      </w:r>
      <w:r w:rsidR="00094EF6" w:rsidRPr="0020388E">
        <w:rPr>
          <w:rFonts w:asciiTheme="minorBidi" w:hAnsiTheme="minorBidi" w:cs="B Badr"/>
          <w:color w:val="000000" w:themeColor="text1"/>
          <w:sz w:val="28"/>
          <w:szCs w:val="28"/>
        </w:rPr>
        <w:t>.</w:t>
      </w:r>
    </w:p>
    <w:p w:rsidR="00B82A6C" w:rsidRPr="0020388E" w:rsidRDefault="00094EF6" w:rsidP="00FE44E5">
      <w:pPr>
        <w:rPr>
          <w:rFonts w:asciiTheme="minorBidi" w:hAnsiTheme="minorBidi" w:cs="B Badr"/>
          <w:color w:val="000000" w:themeColor="text1"/>
          <w:sz w:val="28"/>
          <w:szCs w:val="28"/>
          <w:rtl/>
        </w:rPr>
      </w:pPr>
      <w:r w:rsidRPr="0020388E">
        <w:rPr>
          <w:rFonts w:asciiTheme="minorBidi" w:hAnsiTheme="minorBidi" w:cs="B Badr" w:hint="cs"/>
          <w:color w:val="000000" w:themeColor="text1"/>
          <w:sz w:val="28"/>
          <w:szCs w:val="28"/>
          <w:rtl/>
        </w:rPr>
        <w:t xml:space="preserve">در این روایت امام علیه السّلام به حرمت ترک امر به </w:t>
      </w:r>
      <w:r w:rsidR="00FE44E5" w:rsidRPr="0020388E">
        <w:rPr>
          <w:rFonts w:asciiTheme="minorBidi" w:hAnsiTheme="minorBidi" w:cs="B Badr" w:hint="cs"/>
          <w:color w:val="000000" w:themeColor="text1"/>
          <w:sz w:val="28"/>
          <w:szCs w:val="28"/>
          <w:rtl/>
        </w:rPr>
        <w:t xml:space="preserve">معروف و نهی از منکر اشاره دارند و </w:t>
      </w:r>
    </w:p>
    <w:p w:rsidR="00094EF6" w:rsidRPr="0020388E" w:rsidRDefault="00094EF6" w:rsidP="00FE44E5">
      <w:pPr>
        <w:rPr>
          <w:rFonts w:asciiTheme="minorBidi" w:hAnsiTheme="minorBidi" w:cs="B Badr"/>
          <w:color w:val="000000" w:themeColor="text1"/>
          <w:sz w:val="28"/>
          <w:szCs w:val="28"/>
          <w:rtl/>
        </w:rPr>
      </w:pPr>
      <w:r w:rsidRPr="0020388E">
        <w:rPr>
          <w:rFonts w:asciiTheme="minorBidi" w:hAnsiTheme="minorBidi" w:cs="B Badr" w:hint="cs"/>
          <w:color w:val="000000" w:themeColor="text1"/>
          <w:sz w:val="28"/>
          <w:szCs w:val="28"/>
          <w:rtl/>
        </w:rPr>
        <w:t>می فرمای</w:t>
      </w:r>
      <w:r w:rsidR="00D95C74" w:rsidRPr="0020388E">
        <w:rPr>
          <w:rFonts w:asciiTheme="minorBidi" w:hAnsiTheme="minorBidi" w:cs="B Badr" w:hint="cs"/>
          <w:color w:val="000000" w:themeColor="text1"/>
          <w:sz w:val="28"/>
          <w:szCs w:val="28"/>
          <w:rtl/>
        </w:rPr>
        <w:t>ن</w:t>
      </w:r>
      <w:r w:rsidRPr="0020388E">
        <w:rPr>
          <w:rFonts w:asciiTheme="minorBidi" w:hAnsiTheme="minorBidi" w:cs="B Badr" w:hint="cs"/>
          <w:color w:val="000000" w:themeColor="text1"/>
          <w:sz w:val="28"/>
          <w:szCs w:val="28"/>
          <w:rtl/>
        </w:rPr>
        <w:t>د لا یَحِلُّ، یعنی حلال نیست، در واقع حرام است، در صورت رویارویی با منکر، مومنی، نهی از منکر را ترک کند. و این حرمت تا زمان امتثال امر ادامه خواهد داشت.</w:t>
      </w:r>
    </w:p>
    <w:p w:rsidR="00094EF6" w:rsidRPr="0020388E" w:rsidRDefault="00094EF6" w:rsidP="00094EF6">
      <w:pPr>
        <w:rPr>
          <w:rFonts w:asciiTheme="minorBidi" w:hAnsiTheme="minorBidi" w:cs="B Badr"/>
          <w:color w:val="000000" w:themeColor="text1"/>
          <w:sz w:val="28"/>
          <w:szCs w:val="28"/>
          <w:rtl/>
        </w:rPr>
      </w:pPr>
      <w:r w:rsidRPr="0020388E">
        <w:rPr>
          <w:rFonts w:asciiTheme="minorBidi" w:hAnsiTheme="minorBidi" w:cs="B Badr" w:hint="cs"/>
          <w:color w:val="000000" w:themeColor="text1"/>
          <w:sz w:val="28"/>
          <w:szCs w:val="28"/>
          <w:rtl/>
        </w:rPr>
        <w:t>فریضه ای که با اجرای آن منکر در جامعه برچیده شده و معروف نهادینه می گردد، مسلّم است ترک آن حرام و انجام آن واجب باشد. خصوصا در جامعه امروزی بشر که به تعبیر مقام معظّم رهبری تهاجم فرهنگی و رخنه فرهنگی وجود دارد و قابل انکا</w:t>
      </w:r>
      <w:r w:rsidR="008B5285" w:rsidRPr="0020388E">
        <w:rPr>
          <w:rFonts w:asciiTheme="minorBidi" w:hAnsiTheme="minorBidi" w:cs="B Badr" w:hint="cs"/>
          <w:color w:val="000000" w:themeColor="text1"/>
          <w:sz w:val="28"/>
          <w:szCs w:val="28"/>
          <w:rtl/>
        </w:rPr>
        <w:t>ر نیست که در صورت سهل انگاری و سکوت مومنین و متدینین</w:t>
      </w:r>
      <w:r w:rsidR="001C4492" w:rsidRPr="0020388E">
        <w:rPr>
          <w:rFonts w:asciiTheme="minorBidi" w:hAnsiTheme="minorBidi" w:cs="B Badr" w:hint="cs"/>
          <w:color w:val="000000" w:themeColor="text1"/>
          <w:sz w:val="28"/>
          <w:szCs w:val="28"/>
          <w:rtl/>
        </w:rPr>
        <w:t xml:space="preserve"> فساد،</w:t>
      </w:r>
      <w:r w:rsidR="00592006" w:rsidRPr="0020388E">
        <w:rPr>
          <w:rFonts w:asciiTheme="minorBidi" w:hAnsiTheme="minorBidi" w:cs="B Badr" w:hint="cs"/>
          <w:color w:val="000000" w:themeColor="text1"/>
          <w:sz w:val="28"/>
          <w:szCs w:val="28"/>
          <w:rtl/>
        </w:rPr>
        <w:t xml:space="preserve"> جامعه بشری را احاطه می کند. لذا</w:t>
      </w:r>
      <w:r w:rsidRPr="0020388E">
        <w:rPr>
          <w:rFonts w:asciiTheme="minorBidi" w:hAnsiTheme="minorBidi" w:cs="B Badr" w:hint="cs"/>
          <w:color w:val="000000" w:themeColor="text1"/>
          <w:sz w:val="28"/>
          <w:szCs w:val="28"/>
          <w:rtl/>
        </w:rPr>
        <w:t xml:space="preserve"> لازم است به اجرای این واجب شرعی، همانند اقامه صلاة، ا</w:t>
      </w:r>
      <w:r w:rsidR="00316BF1" w:rsidRPr="0020388E">
        <w:rPr>
          <w:rFonts w:asciiTheme="minorBidi" w:hAnsiTheme="minorBidi" w:cs="B Badr" w:hint="cs"/>
          <w:color w:val="000000" w:themeColor="text1"/>
          <w:sz w:val="28"/>
          <w:szCs w:val="28"/>
          <w:rtl/>
        </w:rPr>
        <w:t>ن</w:t>
      </w:r>
      <w:r w:rsidR="007D5C04" w:rsidRPr="0020388E">
        <w:rPr>
          <w:rFonts w:asciiTheme="minorBidi" w:hAnsiTheme="minorBidi" w:cs="B Badr" w:hint="cs"/>
          <w:color w:val="000000" w:themeColor="text1"/>
          <w:sz w:val="28"/>
          <w:szCs w:val="28"/>
          <w:rtl/>
        </w:rPr>
        <w:t>جام حج و....</w:t>
      </w:r>
      <w:r w:rsidRPr="0020388E">
        <w:rPr>
          <w:rFonts w:asciiTheme="minorBidi" w:hAnsiTheme="minorBidi" w:cs="B Badr" w:hint="cs"/>
          <w:color w:val="000000" w:themeColor="text1"/>
          <w:sz w:val="28"/>
          <w:szCs w:val="28"/>
          <w:rtl/>
        </w:rPr>
        <w:t>بپردازیم.</w:t>
      </w:r>
    </w:p>
    <w:p w:rsidR="0078480D" w:rsidRPr="0020388E" w:rsidRDefault="0078480D" w:rsidP="00094EF6">
      <w:pPr>
        <w:rPr>
          <w:rFonts w:asciiTheme="minorBidi" w:hAnsiTheme="minorBidi" w:cs="B Badr"/>
          <w:color w:val="000000" w:themeColor="text1"/>
          <w:sz w:val="28"/>
          <w:szCs w:val="28"/>
          <w:rtl/>
        </w:rPr>
      </w:pPr>
    </w:p>
    <w:p w:rsidR="00094EF6" w:rsidRPr="001771BB" w:rsidRDefault="00094EF6" w:rsidP="007A0355">
      <w:pPr>
        <w:rPr>
          <w:rFonts w:cs="B Titr"/>
          <w:b/>
          <w:bCs/>
          <w:sz w:val="28"/>
          <w:szCs w:val="28"/>
          <w:rtl/>
        </w:rPr>
      </w:pPr>
      <w:bookmarkStart w:id="2" w:name="_Toc34301044"/>
      <w:r w:rsidRPr="001771BB">
        <w:rPr>
          <w:rFonts w:cs="B Titr" w:hint="cs"/>
          <w:b/>
          <w:bCs/>
          <w:sz w:val="28"/>
          <w:szCs w:val="28"/>
          <w:rtl/>
        </w:rPr>
        <w:t>آثار ترک امر به معروف و نهی از منکر</w:t>
      </w:r>
      <w:bookmarkEnd w:id="2"/>
    </w:p>
    <w:p w:rsidR="00094EF6" w:rsidRPr="001771BB" w:rsidRDefault="00094EF6" w:rsidP="00094EF6">
      <w:pPr>
        <w:rPr>
          <w:rFonts w:asciiTheme="minorBidi" w:hAnsiTheme="minorBidi" w:cs="B Badr"/>
          <w:sz w:val="28"/>
          <w:szCs w:val="28"/>
          <w:rtl/>
        </w:rPr>
      </w:pPr>
      <w:r w:rsidRPr="001771BB">
        <w:rPr>
          <w:rFonts w:asciiTheme="minorBidi" w:hAnsiTheme="minorBidi" w:cs="B Badr" w:hint="cs"/>
          <w:sz w:val="28"/>
          <w:szCs w:val="28"/>
          <w:rtl/>
        </w:rPr>
        <w:t xml:space="preserve">اساسا بی توجه ای به هر فریضه الهی که جنبه اجتماعی دارد، جامعه اسلامی را تحت تاثیر آثار مخرب ترک آن قرار می دهد. فریضه امر به معروف و نهی از منکر نیز از این آثار مخرب مبنی بر ترک مستثنی نمی باشد. </w:t>
      </w:r>
    </w:p>
    <w:p w:rsidR="00094EF6" w:rsidRDefault="00094EF6" w:rsidP="00094EF6">
      <w:pPr>
        <w:rPr>
          <w:rFonts w:asciiTheme="minorBidi" w:hAnsiTheme="minorBidi"/>
          <w:sz w:val="28"/>
          <w:szCs w:val="28"/>
          <w:rtl/>
        </w:rPr>
      </w:pPr>
    </w:p>
    <w:p w:rsidR="00094EF6" w:rsidRPr="00327AC7" w:rsidRDefault="00094EF6" w:rsidP="00094EF6">
      <w:pPr>
        <w:rPr>
          <w:rFonts w:asciiTheme="minorBidi" w:hAnsiTheme="minorBidi" w:cs="B Titr"/>
          <w:b/>
          <w:bCs/>
          <w:sz w:val="28"/>
          <w:szCs w:val="28"/>
          <w:rtl/>
        </w:rPr>
      </w:pPr>
      <w:r w:rsidRPr="00327AC7">
        <w:rPr>
          <w:rFonts w:asciiTheme="minorBidi" w:hAnsiTheme="minorBidi" w:cs="B Titr" w:hint="cs"/>
          <w:b/>
          <w:bCs/>
          <w:sz w:val="28"/>
          <w:szCs w:val="28"/>
          <w:rtl/>
        </w:rPr>
        <w:t>عدم پیروی از اهل بیت</w:t>
      </w:r>
    </w:p>
    <w:p w:rsidR="00094EF6" w:rsidRPr="00327AC7" w:rsidRDefault="00094EF6" w:rsidP="00094EF6">
      <w:pPr>
        <w:pStyle w:val="ListParagraph"/>
        <w:bidi w:val="0"/>
        <w:spacing w:after="150" w:line="240" w:lineRule="auto"/>
        <w:ind w:left="780" w:right="-150"/>
        <w:jc w:val="right"/>
        <w:rPr>
          <w:rFonts w:cs="B Badr"/>
          <w:sz w:val="28"/>
          <w:szCs w:val="28"/>
          <w:rtl/>
        </w:rPr>
      </w:pPr>
      <w:r w:rsidRPr="00327AC7">
        <w:rPr>
          <w:rFonts w:cs="B Badr" w:hint="cs"/>
          <w:sz w:val="28"/>
          <w:szCs w:val="28"/>
          <w:rtl/>
        </w:rPr>
        <w:lastRenderedPageBreak/>
        <w:t>اذا لم یأمروا بالمعروف و لم ینهوا عن‌المنکر، لم یتبعوا الاخیار من اهل بیتی: هرگاه مردم امر به معروف و نهی از منکر نکنند، در آن هنگام است که از نیکان و برگزیدگان اهل‌ بیت من پیروی نمی‌شود». (کافی ج2ص374)</w:t>
      </w:r>
    </w:p>
    <w:p w:rsidR="00094EF6" w:rsidRPr="00327AC7" w:rsidRDefault="00094EF6" w:rsidP="00094EF6">
      <w:pPr>
        <w:pStyle w:val="ListParagraph"/>
        <w:bidi w:val="0"/>
        <w:spacing w:after="150" w:line="240" w:lineRule="auto"/>
        <w:ind w:left="780" w:right="-150"/>
        <w:jc w:val="right"/>
        <w:rPr>
          <w:rFonts w:cs="B Badr"/>
          <w:sz w:val="28"/>
          <w:szCs w:val="28"/>
          <w:rtl/>
        </w:rPr>
      </w:pPr>
      <w:r w:rsidRPr="00327AC7">
        <w:rPr>
          <w:rFonts w:cs="B Badr" w:hint="cs"/>
          <w:sz w:val="28"/>
          <w:szCs w:val="28"/>
          <w:rtl/>
        </w:rPr>
        <w:t>بزرگ‌ترین خطر و ضرری که در اثر ترک امر به معروف و نهی از منکر متوجه جامعه اسلامی می‌شود، این است که مسلمانان از نیکان اهل ‌بیت تبعیت و پیروی نمی‌کنند و در عوض تابع نا‌اهلان و فاسدان خواهند گردید. بنابراین، یکی از آثار سوء ترک این فریضه، گمراهی و ضلالت است که گرفتار جامعه می‌شود؛ چرا که دنباله‌رو هادیان و راهنمایان معصوم و امین نگردیده و زمام امور خود را به دست افراد ناباب خواهند داد؛ همان‌گونه که در صدر اسلام و پس از رحلت پیامبر اکرم صلی‌الله‌علیه‌و آله و نیز پس از شهادت امیرالمؤمنین علیه‌السلام، این اتفاق افتاد.</w:t>
      </w:r>
    </w:p>
    <w:p w:rsidR="00094EF6" w:rsidRPr="00327AC7" w:rsidRDefault="00094EF6" w:rsidP="00094EF6">
      <w:pPr>
        <w:pStyle w:val="ListParagraph"/>
        <w:bidi w:val="0"/>
        <w:spacing w:after="150" w:line="240" w:lineRule="auto"/>
        <w:ind w:left="780" w:right="-150"/>
        <w:jc w:val="right"/>
        <w:rPr>
          <w:rFonts w:asciiTheme="minorBidi" w:hAnsiTheme="minorBidi" w:cs="B Badr"/>
          <w:sz w:val="28"/>
          <w:szCs w:val="28"/>
        </w:rPr>
      </w:pPr>
      <w:r w:rsidRPr="00327AC7">
        <w:rPr>
          <w:rFonts w:asciiTheme="minorBidi" w:hAnsiTheme="minorBidi" w:cs="B Badr" w:hint="cs"/>
          <w:sz w:val="28"/>
          <w:szCs w:val="28"/>
          <w:rtl/>
        </w:rPr>
        <w:t xml:space="preserve"> بیانات، نماز جمعه1/4/80)</w:t>
      </w:r>
      <w:r w:rsidRPr="00327AC7">
        <w:rPr>
          <w:rFonts w:cs="B Badr"/>
          <w:sz w:val="28"/>
          <w:szCs w:val="28"/>
        </w:rPr>
        <w:t>Khamenei.ir)</w:t>
      </w:r>
    </w:p>
    <w:p w:rsidR="00094EF6" w:rsidRPr="00327AC7" w:rsidRDefault="00094EF6" w:rsidP="00094EF6">
      <w:pPr>
        <w:rPr>
          <w:rFonts w:cs="B Badr"/>
          <w:sz w:val="28"/>
          <w:szCs w:val="28"/>
          <w:rtl/>
        </w:rPr>
      </w:pPr>
    </w:p>
    <w:p w:rsidR="00094EF6" w:rsidRPr="007875CB" w:rsidRDefault="00094EF6" w:rsidP="00094EF6">
      <w:pPr>
        <w:rPr>
          <w:rFonts w:cs="B Titr"/>
          <w:b/>
          <w:bCs/>
          <w:sz w:val="28"/>
          <w:szCs w:val="28"/>
          <w:rtl/>
        </w:rPr>
      </w:pPr>
      <w:r w:rsidRPr="007875CB">
        <w:rPr>
          <w:rFonts w:cs="B Titr" w:hint="cs"/>
          <w:b/>
          <w:bCs/>
          <w:sz w:val="28"/>
          <w:szCs w:val="28"/>
          <w:rtl/>
        </w:rPr>
        <w:t>لعنت خداوند</w:t>
      </w:r>
    </w:p>
    <w:p w:rsidR="00094EF6" w:rsidRPr="007875CB" w:rsidRDefault="00094EF6" w:rsidP="00094EF6">
      <w:pPr>
        <w:rPr>
          <w:rFonts w:cs="B Badr"/>
          <w:sz w:val="28"/>
          <w:szCs w:val="28"/>
          <w:rtl/>
        </w:rPr>
      </w:pPr>
      <w:r w:rsidRPr="007875CB">
        <w:rPr>
          <w:rFonts w:cs="B Badr" w:hint="cs"/>
          <w:sz w:val="28"/>
          <w:szCs w:val="28"/>
          <w:rtl/>
        </w:rPr>
        <w:t xml:space="preserve">نمونه دیگر از کلام امیرالمومنین علی علیه السّلام ذیل بحث آثار ترک امر به معروف و نهی از منکر، که حضرت اشاره به لعنت خداوند دارد که شامل حال ترک کنندگان این فریضه الهی </w:t>
      </w:r>
    </w:p>
    <w:p w:rsidR="00094EF6" w:rsidRPr="007875CB" w:rsidRDefault="00094EF6" w:rsidP="004E643D">
      <w:pPr>
        <w:rPr>
          <w:rFonts w:cs="B Badr"/>
          <w:sz w:val="28"/>
          <w:szCs w:val="28"/>
          <w:rtl/>
        </w:rPr>
      </w:pPr>
      <w:r w:rsidRPr="007875CB">
        <w:rPr>
          <w:rFonts w:cs="B Badr" w:hint="cs"/>
          <w:sz w:val="28"/>
          <w:szCs w:val="28"/>
          <w:rtl/>
        </w:rPr>
        <w:t xml:space="preserve">می گردد. از ادامه روایت برداشت می شود که ترک </w:t>
      </w:r>
      <w:r w:rsidR="00546411" w:rsidRPr="007875CB">
        <w:rPr>
          <w:rFonts w:cs="B Badr" w:hint="cs"/>
          <w:sz w:val="28"/>
          <w:szCs w:val="28"/>
          <w:rtl/>
        </w:rPr>
        <w:t>ک</w:t>
      </w:r>
      <w:r w:rsidR="00721806" w:rsidRPr="007875CB">
        <w:rPr>
          <w:rFonts w:cs="B Badr" w:hint="cs"/>
          <w:sz w:val="28"/>
          <w:szCs w:val="28"/>
          <w:rtl/>
        </w:rPr>
        <w:t>نندگان اصلی این فریضه الهی، افراد مطّلع</w:t>
      </w:r>
      <w:r w:rsidR="00D6592E" w:rsidRPr="007875CB">
        <w:rPr>
          <w:rFonts w:cs="B Badr" w:hint="cs"/>
          <w:sz w:val="28"/>
          <w:szCs w:val="28"/>
          <w:rtl/>
        </w:rPr>
        <w:t xml:space="preserve"> و علماء</w:t>
      </w:r>
      <w:r w:rsidR="00721806" w:rsidRPr="007875CB">
        <w:rPr>
          <w:rFonts w:cs="B Badr" w:hint="cs"/>
          <w:sz w:val="28"/>
          <w:szCs w:val="28"/>
          <w:rtl/>
        </w:rPr>
        <w:t xml:space="preserve"> می باشند. </w:t>
      </w:r>
      <w:r w:rsidRPr="007875CB">
        <w:rPr>
          <w:rFonts w:cs="B Badr" w:hint="cs"/>
          <w:sz w:val="28"/>
          <w:szCs w:val="28"/>
          <w:rtl/>
        </w:rPr>
        <w:t xml:space="preserve">زیرا افراد نادان و کم سواد یا بی سواد که از منکر یا معروف بودن افعال مطلع </w:t>
      </w:r>
      <w:r w:rsidR="004E643D" w:rsidRPr="007875CB">
        <w:rPr>
          <w:rFonts w:cs="B Badr" w:hint="cs"/>
          <w:sz w:val="28"/>
          <w:szCs w:val="28"/>
          <w:rtl/>
        </w:rPr>
        <w:t>نمی باشند</w:t>
      </w:r>
      <w:r w:rsidRPr="007875CB">
        <w:rPr>
          <w:rFonts w:cs="B Badr" w:hint="cs"/>
          <w:sz w:val="28"/>
          <w:szCs w:val="28"/>
          <w:rtl/>
        </w:rPr>
        <w:t>.</w:t>
      </w:r>
    </w:p>
    <w:p w:rsidR="00094EF6" w:rsidRPr="007875CB" w:rsidRDefault="00094EF6" w:rsidP="00094EF6">
      <w:pPr>
        <w:rPr>
          <w:rFonts w:asciiTheme="majorHAnsi" w:eastAsiaTheme="majorEastAsia" w:hAnsiTheme="majorHAnsi" w:cs="B Badr"/>
          <w:color w:val="1F4D78" w:themeColor="accent1" w:themeShade="7F"/>
          <w:sz w:val="24"/>
          <w:szCs w:val="24"/>
          <w:rtl/>
        </w:rPr>
      </w:pPr>
      <w:r w:rsidRPr="007875CB">
        <w:rPr>
          <w:rFonts w:cs="B Badr" w:hint="cs"/>
          <w:sz w:val="28"/>
          <w:szCs w:val="28"/>
          <w:rtl/>
        </w:rPr>
        <w:t>ان‌الله لم یلعن القرن الماضی بین ایدیکم الا لترکهم الامر بالمعروف و النهی عن المنکر. فلعن‌الله السفهاء لرکوب المعاصی و الحکماء لترک التناهی: خداوند افراد قرن گذشته و پیش از شما را لعن نکرد مگر به خاطر اینکه آنان امر به معروف و نهی از منکر را ترک کردند. لذا خداوند نادان‌ها را به خاطر ارتکاب معاصی و حکما و دانشمندان را به دلیل ترک تناهی و باز‌ نداشتن گناهکاران مورد لعن قرار داده است.</w:t>
      </w:r>
      <w:r w:rsidRPr="007875CB">
        <w:rPr>
          <w:rFonts w:asciiTheme="minorBidi" w:eastAsiaTheme="majorEastAsia" w:hAnsiTheme="minorBidi" w:cs="B Badr"/>
          <w:color w:val="000000" w:themeColor="text1"/>
          <w:sz w:val="28"/>
          <w:szCs w:val="28"/>
          <w:rtl/>
        </w:rPr>
        <w:t>(فیض الاسلام، خطبه 234،ص808)</w:t>
      </w:r>
    </w:p>
    <w:p w:rsidR="00094EF6" w:rsidRDefault="00094EF6" w:rsidP="00094EF6">
      <w:pPr>
        <w:rPr>
          <w:rFonts w:asciiTheme="majorHAnsi" w:eastAsiaTheme="majorEastAsia" w:hAnsiTheme="majorHAnsi" w:cstheme="majorBidi"/>
          <w:color w:val="1F4D78" w:themeColor="accent1" w:themeShade="7F"/>
          <w:sz w:val="24"/>
          <w:szCs w:val="24"/>
          <w:rtl/>
        </w:rPr>
      </w:pPr>
    </w:p>
    <w:p w:rsidR="00094EF6" w:rsidRPr="00C24CC3" w:rsidRDefault="00094EF6" w:rsidP="00094EF6">
      <w:pPr>
        <w:rPr>
          <w:rFonts w:asciiTheme="minorBidi" w:eastAsiaTheme="majorEastAsia" w:hAnsiTheme="minorBidi" w:cs="B Titr"/>
          <w:b/>
          <w:bCs/>
          <w:color w:val="000000" w:themeColor="text1"/>
          <w:sz w:val="28"/>
          <w:szCs w:val="28"/>
          <w:rtl/>
        </w:rPr>
      </w:pPr>
      <w:r w:rsidRPr="00C24CC3">
        <w:rPr>
          <w:rFonts w:asciiTheme="minorBidi" w:eastAsiaTheme="majorEastAsia" w:hAnsiTheme="minorBidi" w:cs="B Titr"/>
          <w:b/>
          <w:bCs/>
          <w:color w:val="000000" w:themeColor="text1"/>
          <w:sz w:val="28"/>
          <w:szCs w:val="28"/>
          <w:rtl/>
        </w:rPr>
        <w:t>مسلط شدن اشرار بر جامعه</w:t>
      </w:r>
      <w:r w:rsidRPr="00C24CC3">
        <w:rPr>
          <w:rFonts w:asciiTheme="minorBidi" w:eastAsiaTheme="majorEastAsia" w:hAnsiTheme="minorBidi" w:cs="B Titr" w:hint="cs"/>
          <w:b/>
          <w:bCs/>
          <w:color w:val="000000" w:themeColor="text1"/>
          <w:sz w:val="28"/>
          <w:szCs w:val="28"/>
          <w:rtl/>
        </w:rPr>
        <w:t xml:space="preserve"> و عدم استجابت دعا</w:t>
      </w:r>
    </w:p>
    <w:p w:rsidR="00E473D6" w:rsidRPr="00C24CC3" w:rsidRDefault="00094EF6" w:rsidP="00556663">
      <w:pPr>
        <w:rPr>
          <w:rFonts w:asciiTheme="majorHAnsi" w:eastAsiaTheme="majorEastAsia" w:hAnsiTheme="majorHAnsi" w:cs="B Badr"/>
          <w:color w:val="1F4D78" w:themeColor="accent1" w:themeShade="7F"/>
          <w:sz w:val="28"/>
          <w:szCs w:val="28"/>
          <w:rtl/>
        </w:rPr>
      </w:pPr>
      <w:r w:rsidRPr="00C24CC3">
        <w:rPr>
          <w:rFonts w:cs="B Badr" w:hint="cs"/>
          <w:sz w:val="28"/>
          <w:szCs w:val="28"/>
          <w:rtl/>
        </w:rPr>
        <w:lastRenderedPageBreak/>
        <w:t>لا تترکوا الامر بالمعروف و النهی عن المنکر فیولی علیکم شرارکم ثم تدعون فلا یستجاب لکم:[58] امر به معروف و نهی از منکر را ترک نکنید؛ زیرا بدان بر شما مستولی می‌شوند و آنگاه دعا می‌کنید(برای نجات از آن وضع) ولی دعای شما مستجاب نمی‌شود.</w:t>
      </w:r>
      <w:r w:rsidRPr="00C24CC3">
        <w:rPr>
          <w:rFonts w:cs="B Badr" w:hint="cs"/>
          <w:sz w:val="28"/>
          <w:szCs w:val="28"/>
        </w:rPr>
        <w:br/>
      </w:r>
    </w:p>
    <w:p w:rsidR="00C42B3E" w:rsidRDefault="00C42B3E" w:rsidP="00556663">
      <w:pPr>
        <w:rPr>
          <w:rFonts w:asciiTheme="majorHAnsi" w:eastAsiaTheme="majorEastAsia" w:hAnsiTheme="majorHAnsi" w:cstheme="majorBidi"/>
          <w:color w:val="1F4D78" w:themeColor="accent1" w:themeShade="7F"/>
          <w:sz w:val="28"/>
          <w:szCs w:val="28"/>
          <w:rtl/>
        </w:rPr>
      </w:pPr>
    </w:p>
    <w:p w:rsidR="00C42B3E" w:rsidRDefault="00C42B3E" w:rsidP="00556663">
      <w:pPr>
        <w:rPr>
          <w:rFonts w:asciiTheme="majorHAnsi" w:eastAsiaTheme="majorEastAsia" w:hAnsiTheme="majorHAnsi" w:cstheme="majorBidi"/>
          <w:color w:val="1F4D78" w:themeColor="accent1" w:themeShade="7F"/>
          <w:sz w:val="28"/>
          <w:szCs w:val="28"/>
          <w:rtl/>
        </w:rPr>
      </w:pPr>
    </w:p>
    <w:p w:rsidR="00BC0E7B" w:rsidRPr="00556663" w:rsidRDefault="00BC0E7B" w:rsidP="00556663">
      <w:pPr>
        <w:rPr>
          <w:rFonts w:asciiTheme="majorHAnsi" w:eastAsiaTheme="majorEastAsia" w:hAnsiTheme="majorHAnsi" w:cstheme="majorBidi"/>
          <w:color w:val="1F4D78" w:themeColor="accent1" w:themeShade="7F"/>
          <w:sz w:val="28"/>
          <w:szCs w:val="28"/>
          <w:rtl/>
        </w:rPr>
      </w:pPr>
    </w:p>
    <w:p w:rsidR="003A07D3" w:rsidRPr="00441467" w:rsidRDefault="0078480D" w:rsidP="00441467">
      <w:pPr>
        <w:pStyle w:val="Heading2"/>
        <w:jc w:val="center"/>
        <w:rPr>
          <w:rFonts w:cs="B Titr"/>
          <w:sz w:val="40"/>
          <w:szCs w:val="40"/>
          <w:rtl/>
        </w:rPr>
      </w:pPr>
      <w:r w:rsidRPr="00441467">
        <w:rPr>
          <w:rFonts w:cs="B Titr" w:hint="cs"/>
          <w:sz w:val="40"/>
          <w:szCs w:val="40"/>
          <w:rtl/>
        </w:rPr>
        <w:t>فصل دوم</w:t>
      </w:r>
    </w:p>
    <w:p w:rsidR="00E67CF3" w:rsidRPr="00247E57" w:rsidRDefault="00E67CF3" w:rsidP="00441467">
      <w:pPr>
        <w:pStyle w:val="Heading2"/>
        <w:jc w:val="center"/>
        <w:rPr>
          <w:rFonts w:cs="B Titr"/>
          <w:color w:val="000000" w:themeColor="text1"/>
          <w:sz w:val="40"/>
          <w:szCs w:val="40"/>
          <w:rtl/>
        </w:rPr>
      </w:pPr>
      <w:r w:rsidRPr="00247E57">
        <w:rPr>
          <w:rFonts w:cs="B Titr"/>
          <w:color w:val="000000" w:themeColor="text1"/>
          <w:sz w:val="40"/>
          <w:szCs w:val="40"/>
          <w:rtl/>
        </w:rPr>
        <w:t xml:space="preserve">بررسی </w:t>
      </w:r>
      <w:r w:rsidRPr="00247E57">
        <w:rPr>
          <w:rFonts w:cs="B Titr" w:hint="cs"/>
          <w:color w:val="000000" w:themeColor="text1"/>
          <w:sz w:val="40"/>
          <w:szCs w:val="40"/>
          <w:rtl/>
        </w:rPr>
        <w:t>مصادیق</w:t>
      </w:r>
      <w:r w:rsidRPr="00247E57">
        <w:rPr>
          <w:rFonts w:cs="B Titr"/>
          <w:color w:val="000000" w:themeColor="text1"/>
          <w:sz w:val="40"/>
          <w:szCs w:val="40"/>
          <w:rtl/>
        </w:rPr>
        <w:t xml:space="preserve"> امر به معروف و نهی از منکر در کلام امام علی علیه السّلام</w:t>
      </w:r>
    </w:p>
    <w:p w:rsidR="007A62BB" w:rsidRPr="007E2DE0" w:rsidRDefault="007A62BB" w:rsidP="007B38C8">
      <w:pPr>
        <w:jc w:val="center"/>
        <w:rPr>
          <w:rFonts w:asciiTheme="minorBidi" w:hAnsiTheme="minorBidi"/>
          <w:sz w:val="28"/>
          <w:szCs w:val="28"/>
          <w:rtl/>
        </w:rPr>
      </w:pPr>
    </w:p>
    <w:p w:rsidR="00556663" w:rsidRPr="00247E57" w:rsidRDefault="00556663" w:rsidP="00444114">
      <w:pPr>
        <w:pStyle w:val="Heading3"/>
        <w:rPr>
          <w:rFonts w:cs="B Titr"/>
          <w:color w:val="000000" w:themeColor="text1"/>
          <w:sz w:val="36"/>
          <w:szCs w:val="36"/>
          <w:rtl/>
        </w:rPr>
      </w:pPr>
      <w:r w:rsidRPr="00247E57">
        <w:rPr>
          <w:rFonts w:cs="B Titr" w:hint="cs"/>
          <w:color w:val="000000" w:themeColor="text1"/>
          <w:sz w:val="36"/>
          <w:szCs w:val="36"/>
          <w:rtl/>
        </w:rPr>
        <w:t>بخش اول: برخورد ایشان با مردم و خویشان و نزدیکان</w:t>
      </w:r>
    </w:p>
    <w:p w:rsidR="00291AB2" w:rsidRPr="00291AB2" w:rsidRDefault="00291AB2" w:rsidP="00291AB2">
      <w:pPr>
        <w:rPr>
          <w:rtl/>
        </w:rPr>
      </w:pPr>
    </w:p>
    <w:p w:rsidR="00C422F2" w:rsidRPr="00932143" w:rsidRDefault="00C422F2" w:rsidP="008649C3">
      <w:pPr>
        <w:rPr>
          <w:rFonts w:asciiTheme="minorBidi" w:hAnsiTheme="minorBidi" w:cs="B Badr"/>
          <w:sz w:val="28"/>
          <w:szCs w:val="28"/>
          <w:rtl/>
        </w:rPr>
      </w:pPr>
      <w:r w:rsidRPr="00932143">
        <w:rPr>
          <w:rFonts w:asciiTheme="minorBidi" w:hAnsiTheme="minorBidi" w:cs="B Badr" w:hint="cs"/>
          <w:sz w:val="28"/>
          <w:szCs w:val="28"/>
          <w:rtl/>
        </w:rPr>
        <w:t>ائمه معصوم</w:t>
      </w:r>
      <w:r w:rsidR="008D4A08" w:rsidRPr="00932143">
        <w:rPr>
          <w:rFonts w:asciiTheme="minorBidi" w:hAnsiTheme="minorBidi" w:cs="B Badr" w:hint="cs"/>
          <w:sz w:val="28"/>
          <w:szCs w:val="28"/>
          <w:rtl/>
        </w:rPr>
        <w:t>ین</w:t>
      </w:r>
      <w:r w:rsidRPr="00932143">
        <w:rPr>
          <w:rFonts w:asciiTheme="minorBidi" w:hAnsiTheme="minorBidi" w:cs="B Badr" w:hint="cs"/>
          <w:sz w:val="28"/>
          <w:szCs w:val="28"/>
          <w:rtl/>
        </w:rPr>
        <w:t xml:space="preserve"> علیهم السلام</w:t>
      </w:r>
      <w:r w:rsidR="00D241C4" w:rsidRPr="00932143">
        <w:rPr>
          <w:rFonts w:asciiTheme="minorBidi" w:hAnsiTheme="minorBidi" w:cs="B Badr" w:hint="cs"/>
          <w:sz w:val="28"/>
          <w:szCs w:val="28"/>
          <w:rtl/>
        </w:rPr>
        <w:t xml:space="preserve"> به دلیل</w:t>
      </w:r>
      <w:r w:rsidR="00974CD3" w:rsidRPr="00932143">
        <w:rPr>
          <w:rFonts w:asciiTheme="minorBidi" w:hAnsiTheme="minorBidi" w:cs="B Badr" w:hint="cs"/>
          <w:sz w:val="28"/>
          <w:szCs w:val="28"/>
          <w:rtl/>
        </w:rPr>
        <w:t xml:space="preserve"> اینکه</w:t>
      </w:r>
      <w:r w:rsidR="00D241C4" w:rsidRPr="00932143">
        <w:rPr>
          <w:rFonts w:asciiTheme="minorBidi" w:hAnsiTheme="minorBidi" w:cs="B Badr" w:hint="cs"/>
          <w:sz w:val="28"/>
          <w:szCs w:val="28"/>
          <w:rtl/>
        </w:rPr>
        <w:t xml:space="preserve"> جانشینان</w:t>
      </w:r>
      <w:r w:rsidR="008D4A08" w:rsidRPr="00932143">
        <w:rPr>
          <w:rFonts w:asciiTheme="minorBidi" w:hAnsiTheme="minorBidi" w:cs="B Badr" w:hint="cs"/>
          <w:sz w:val="28"/>
          <w:szCs w:val="28"/>
          <w:rtl/>
        </w:rPr>
        <w:t xml:space="preserve"> </w:t>
      </w:r>
      <w:r w:rsidR="00D241C4" w:rsidRPr="00932143">
        <w:rPr>
          <w:rFonts w:asciiTheme="minorBidi" w:hAnsiTheme="minorBidi" w:cs="B Badr" w:hint="cs"/>
          <w:sz w:val="28"/>
          <w:szCs w:val="28"/>
          <w:rtl/>
        </w:rPr>
        <w:t xml:space="preserve">بعد از </w:t>
      </w:r>
      <w:r w:rsidR="008D4A08" w:rsidRPr="00932143">
        <w:rPr>
          <w:rFonts w:asciiTheme="minorBidi" w:hAnsiTheme="minorBidi" w:cs="B Badr" w:hint="cs"/>
          <w:sz w:val="28"/>
          <w:szCs w:val="28"/>
          <w:rtl/>
        </w:rPr>
        <w:t xml:space="preserve">پیامبر صلّی الله علیه و آله می باشند، همچون پیامبر وظیفه هدایت مردم را برعهده دارند. و اقتضای این وظیفه این است که </w:t>
      </w:r>
      <w:r w:rsidR="003D481E" w:rsidRPr="00932143">
        <w:rPr>
          <w:rFonts w:asciiTheme="minorBidi" w:hAnsiTheme="minorBidi" w:cs="B Badr" w:hint="cs"/>
          <w:sz w:val="28"/>
          <w:szCs w:val="28"/>
          <w:rtl/>
        </w:rPr>
        <w:t>نسبت به کارها و فعالیت ها</w:t>
      </w:r>
      <w:r w:rsidR="00641930" w:rsidRPr="00932143">
        <w:rPr>
          <w:rFonts w:asciiTheme="minorBidi" w:hAnsiTheme="minorBidi" w:cs="B Badr" w:hint="cs"/>
          <w:sz w:val="28"/>
          <w:szCs w:val="28"/>
          <w:rtl/>
        </w:rPr>
        <w:t>ی</w:t>
      </w:r>
      <w:r w:rsidR="00964CB4" w:rsidRPr="00932143">
        <w:rPr>
          <w:rFonts w:asciiTheme="minorBidi" w:hAnsiTheme="minorBidi" w:cs="B Badr" w:hint="cs"/>
          <w:sz w:val="28"/>
          <w:szCs w:val="28"/>
          <w:rtl/>
        </w:rPr>
        <w:t xml:space="preserve"> مردم جامعه متذکر گردند.</w:t>
      </w:r>
    </w:p>
    <w:p w:rsidR="0054151B" w:rsidRPr="00932143" w:rsidRDefault="0054151B" w:rsidP="009808FD">
      <w:pPr>
        <w:rPr>
          <w:rFonts w:asciiTheme="minorBidi" w:hAnsiTheme="minorBidi" w:cs="B Badr"/>
          <w:sz w:val="28"/>
          <w:szCs w:val="28"/>
          <w:rtl/>
        </w:rPr>
      </w:pPr>
      <w:r w:rsidRPr="00932143">
        <w:rPr>
          <w:rFonts w:asciiTheme="minorBidi" w:hAnsiTheme="minorBidi" w:cs="B Badr" w:hint="cs"/>
          <w:sz w:val="28"/>
          <w:szCs w:val="28"/>
          <w:rtl/>
        </w:rPr>
        <w:t>با مطالعه سیره این بزرگواران می توانیم موارد متعددی از تذکر و امر و نهی های ایشان را بیابیم که در زمان ها و موقعیت ها</w:t>
      </w:r>
      <w:r w:rsidR="00832B7C" w:rsidRPr="00932143">
        <w:rPr>
          <w:rFonts w:asciiTheme="minorBidi" w:hAnsiTheme="minorBidi" w:cs="B Badr" w:hint="cs"/>
          <w:sz w:val="28"/>
          <w:szCs w:val="28"/>
          <w:rtl/>
        </w:rPr>
        <w:t>ی</w:t>
      </w:r>
      <w:r w:rsidRPr="00932143">
        <w:rPr>
          <w:rFonts w:asciiTheme="minorBidi" w:hAnsiTheme="minorBidi" w:cs="B Badr" w:hint="cs"/>
          <w:sz w:val="28"/>
          <w:szCs w:val="28"/>
          <w:rtl/>
        </w:rPr>
        <w:t xml:space="preserve"> مختلف به مخاطب</w:t>
      </w:r>
      <w:r w:rsidR="00832B7C" w:rsidRPr="00932143">
        <w:rPr>
          <w:rFonts w:asciiTheme="minorBidi" w:hAnsiTheme="minorBidi" w:cs="B Badr" w:hint="cs"/>
          <w:sz w:val="28"/>
          <w:szCs w:val="28"/>
          <w:rtl/>
        </w:rPr>
        <w:t>ان</w:t>
      </w:r>
      <w:r w:rsidRPr="00932143">
        <w:rPr>
          <w:rFonts w:asciiTheme="minorBidi" w:hAnsiTheme="minorBidi" w:cs="B Badr" w:hint="cs"/>
          <w:sz w:val="28"/>
          <w:szCs w:val="28"/>
          <w:rtl/>
        </w:rPr>
        <w:t xml:space="preserve"> خود ابراز کرده اند.</w:t>
      </w:r>
      <w:r w:rsidR="007334A6" w:rsidRPr="00932143">
        <w:rPr>
          <w:rFonts w:asciiTheme="minorBidi" w:hAnsiTheme="minorBidi" w:cs="B Badr" w:hint="cs"/>
          <w:sz w:val="28"/>
          <w:szCs w:val="28"/>
          <w:rtl/>
        </w:rPr>
        <w:t xml:space="preserve"> از جمل</w:t>
      </w:r>
      <w:r w:rsidR="006E1239" w:rsidRPr="00932143">
        <w:rPr>
          <w:rFonts w:asciiTheme="minorBidi" w:hAnsiTheme="minorBidi" w:cs="B Badr" w:hint="cs"/>
          <w:sz w:val="28"/>
          <w:szCs w:val="28"/>
          <w:rtl/>
        </w:rPr>
        <w:t>ه امام های معصوم علیهم السّلام، امام</w:t>
      </w:r>
      <w:r w:rsidR="007334A6" w:rsidRPr="00932143">
        <w:rPr>
          <w:rFonts w:asciiTheme="minorBidi" w:hAnsiTheme="minorBidi" w:cs="B Badr" w:hint="cs"/>
          <w:sz w:val="28"/>
          <w:szCs w:val="28"/>
          <w:rtl/>
        </w:rPr>
        <w:t xml:space="preserve"> علی علیه السّلام </w:t>
      </w:r>
      <w:r w:rsidR="006E1239" w:rsidRPr="00932143">
        <w:rPr>
          <w:rFonts w:asciiTheme="minorBidi" w:hAnsiTheme="minorBidi" w:cs="B Badr" w:hint="cs"/>
          <w:sz w:val="28"/>
          <w:szCs w:val="28"/>
          <w:rtl/>
        </w:rPr>
        <w:t xml:space="preserve">می باشد </w:t>
      </w:r>
      <w:r w:rsidR="007334A6" w:rsidRPr="00932143">
        <w:rPr>
          <w:rFonts w:asciiTheme="minorBidi" w:hAnsiTheme="minorBidi" w:cs="B Badr" w:hint="cs"/>
          <w:sz w:val="28"/>
          <w:szCs w:val="28"/>
          <w:rtl/>
        </w:rPr>
        <w:t>که در زندگی ایشان اعم از زمان حکومت ایشان و حتی قبل از حکومت ایشان موا</w:t>
      </w:r>
      <w:r w:rsidR="00B5583E" w:rsidRPr="00932143">
        <w:rPr>
          <w:rFonts w:asciiTheme="minorBidi" w:hAnsiTheme="minorBidi" w:cs="B Badr" w:hint="cs"/>
          <w:sz w:val="28"/>
          <w:szCs w:val="28"/>
          <w:rtl/>
        </w:rPr>
        <w:t xml:space="preserve">رد متعددی از امر و نهی یافت می گردد </w:t>
      </w:r>
      <w:r w:rsidR="007334A6" w:rsidRPr="00932143">
        <w:rPr>
          <w:rFonts w:asciiTheme="minorBidi" w:hAnsiTheme="minorBidi" w:cs="B Badr" w:hint="cs"/>
          <w:sz w:val="28"/>
          <w:szCs w:val="28"/>
          <w:rtl/>
        </w:rPr>
        <w:t>که به شیوه های مختلف نسبت به مخاطب خود ابراز کرده اند.</w:t>
      </w:r>
    </w:p>
    <w:p w:rsidR="00E4507F" w:rsidRPr="00932143" w:rsidRDefault="00E4507F" w:rsidP="007334A6">
      <w:pPr>
        <w:rPr>
          <w:rFonts w:asciiTheme="minorBidi" w:hAnsiTheme="minorBidi" w:cs="B Badr"/>
          <w:sz w:val="28"/>
          <w:szCs w:val="28"/>
          <w:rtl/>
        </w:rPr>
      </w:pPr>
      <w:r w:rsidRPr="00932143">
        <w:rPr>
          <w:rFonts w:asciiTheme="minorBidi" w:hAnsiTheme="minorBidi" w:cs="B Badr" w:hint="cs"/>
          <w:sz w:val="28"/>
          <w:szCs w:val="28"/>
          <w:rtl/>
        </w:rPr>
        <w:t>در این فصل به مواردی از تذکرها و امر و نهی های ایشان نسبت به افراد مختلف می پردازیم.</w:t>
      </w:r>
    </w:p>
    <w:p w:rsidR="00E134DF" w:rsidRPr="00932143" w:rsidRDefault="00E134DF" w:rsidP="007334A6">
      <w:pPr>
        <w:rPr>
          <w:rFonts w:asciiTheme="minorBidi" w:hAnsiTheme="minorBidi" w:cs="B Badr"/>
          <w:sz w:val="28"/>
          <w:szCs w:val="28"/>
          <w:rtl/>
        </w:rPr>
      </w:pPr>
    </w:p>
    <w:p w:rsidR="00466E15" w:rsidRPr="00932143" w:rsidRDefault="00466E15" w:rsidP="007334A6">
      <w:pPr>
        <w:rPr>
          <w:rFonts w:asciiTheme="minorBidi" w:hAnsiTheme="minorBidi" w:cs="B Badr"/>
          <w:sz w:val="28"/>
          <w:szCs w:val="28"/>
          <w:rtl/>
        </w:rPr>
      </w:pPr>
    </w:p>
    <w:p w:rsidR="007D258C" w:rsidRPr="00932143" w:rsidRDefault="007D258C" w:rsidP="007D258C">
      <w:pPr>
        <w:rPr>
          <w:rFonts w:asciiTheme="minorBidi" w:hAnsiTheme="minorBidi" w:cs="B Titr"/>
          <w:b/>
          <w:bCs/>
          <w:sz w:val="36"/>
          <w:szCs w:val="36"/>
          <w:rtl/>
        </w:rPr>
      </w:pPr>
      <w:r w:rsidRPr="00932143">
        <w:rPr>
          <w:rFonts w:asciiTheme="minorBidi" w:hAnsiTheme="minorBidi" w:cs="B Titr" w:hint="cs"/>
          <w:b/>
          <w:bCs/>
          <w:sz w:val="36"/>
          <w:szCs w:val="36"/>
          <w:rtl/>
        </w:rPr>
        <w:lastRenderedPageBreak/>
        <w:t>برخورد حضرت با دختر خود امّ کلثوم</w:t>
      </w:r>
    </w:p>
    <w:p w:rsidR="003A3639" w:rsidRPr="005D35BE" w:rsidRDefault="00A4012E" w:rsidP="00F42455">
      <w:pPr>
        <w:rPr>
          <w:rFonts w:asciiTheme="minorBidi" w:hAnsiTheme="minorBidi" w:cs="B Badr"/>
          <w:sz w:val="28"/>
          <w:szCs w:val="28"/>
          <w:rtl/>
        </w:rPr>
      </w:pPr>
      <w:r w:rsidRPr="005D35BE">
        <w:rPr>
          <w:rFonts w:asciiTheme="minorBidi" w:hAnsiTheme="minorBidi" w:cs="B Badr" w:hint="cs"/>
          <w:sz w:val="28"/>
          <w:szCs w:val="28"/>
          <w:rtl/>
        </w:rPr>
        <w:t>در روایات آمده علی بن ابی رافع</w:t>
      </w:r>
      <w:r w:rsidR="00CC7F51" w:rsidRPr="005D35BE">
        <w:rPr>
          <w:rFonts w:asciiTheme="minorBidi" w:hAnsiTheme="minorBidi" w:cs="B Badr" w:hint="cs"/>
          <w:sz w:val="28"/>
          <w:szCs w:val="28"/>
          <w:rtl/>
        </w:rPr>
        <w:t xml:space="preserve"> که در بیت المال امیرالمومنین (علیه السلام)</w:t>
      </w:r>
      <w:r w:rsidR="0062163E" w:rsidRPr="005D35BE">
        <w:rPr>
          <w:rFonts w:asciiTheme="minorBidi" w:hAnsiTheme="minorBidi" w:cs="B Badr" w:hint="cs"/>
          <w:sz w:val="28"/>
          <w:szCs w:val="28"/>
          <w:rtl/>
        </w:rPr>
        <w:t xml:space="preserve"> خدمت می کرد گفت:</w:t>
      </w:r>
      <w:r w:rsidR="00B864E6" w:rsidRPr="005D35BE">
        <w:rPr>
          <w:rFonts w:asciiTheme="minorBidi" w:hAnsiTheme="minorBidi" w:cs="B Badr" w:hint="cs"/>
          <w:sz w:val="28"/>
          <w:szCs w:val="28"/>
          <w:rtl/>
        </w:rPr>
        <w:t xml:space="preserve"> دختر آن حضرت یک گردنبند مروارید</w:t>
      </w:r>
      <w:r w:rsidR="000C378C" w:rsidRPr="005D35BE">
        <w:rPr>
          <w:rFonts w:asciiTheme="minorBidi" w:hAnsiTheme="minorBidi" w:cs="B Badr" w:hint="cs"/>
          <w:sz w:val="28"/>
          <w:szCs w:val="28"/>
          <w:rtl/>
        </w:rPr>
        <w:t xml:space="preserve"> </w:t>
      </w:r>
      <w:r w:rsidR="00B864E6" w:rsidRPr="005D35BE">
        <w:rPr>
          <w:rFonts w:asciiTheme="minorBidi" w:hAnsiTheme="minorBidi" w:cs="B Badr" w:hint="cs"/>
          <w:sz w:val="28"/>
          <w:szCs w:val="28"/>
          <w:rtl/>
        </w:rPr>
        <w:t>در روزهای عید قربان</w:t>
      </w:r>
      <w:r w:rsidR="00D766F5" w:rsidRPr="005D35BE">
        <w:rPr>
          <w:rFonts w:asciiTheme="minorBidi" w:hAnsiTheme="minorBidi" w:cs="B Badr" w:hint="cs"/>
          <w:sz w:val="28"/>
          <w:szCs w:val="28"/>
          <w:rtl/>
        </w:rPr>
        <w:t xml:space="preserve"> به امانت تضمین شده از من گرفت</w:t>
      </w:r>
      <w:r w:rsidR="009537D7" w:rsidRPr="005D35BE">
        <w:rPr>
          <w:rFonts w:asciiTheme="minorBidi" w:hAnsiTheme="minorBidi" w:cs="B Badr" w:hint="cs"/>
          <w:sz w:val="28"/>
          <w:szCs w:val="28"/>
          <w:rtl/>
        </w:rPr>
        <w:t xml:space="preserve"> که پس از سه روز آن را بازگرداند. علی علیه السّلام</w:t>
      </w:r>
      <w:r w:rsidR="00C125EB" w:rsidRPr="005D35BE">
        <w:rPr>
          <w:rFonts w:asciiTheme="minorBidi" w:hAnsiTheme="minorBidi" w:cs="B Badr" w:hint="cs"/>
          <w:sz w:val="28"/>
          <w:szCs w:val="28"/>
          <w:rtl/>
        </w:rPr>
        <w:t xml:space="preserve"> آن را بر گردن وی دید</w:t>
      </w:r>
      <w:r w:rsidR="00C7505E" w:rsidRPr="005D35BE">
        <w:rPr>
          <w:rFonts w:asciiTheme="minorBidi" w:hAnsiTheme="minorBidi" w:cs="B Badr" w:hint="cs"/>
          <w:sz w:val="28"/>
          <w:szCs w:val="28"/>
          <w:rtl/>
        </w:rPr>
        <w:t>، برداشت و به من گفت</w:t>
      </w:r>
      <w:r w:rsidR="00D64EC0" w:rsidRPr="005D35BE">
        <w:rPr>
          <w:rFonts w:asciiTheme="minorBidi" w:hAnsiTheme="minorBidi" w:cs="B Badr" w:hint="cs"/>
          <w:sz w:val="28"/>
          <w:szCs w:val="28"/>
          <w:rtl/>
        </w:rPr>
        <w:t>: "در مال مسلمانان خیانت می کنی؟"</w:t>
      </w:r>
      <w:r w:rsidR="002D0C12" w:rsidRPr="005D35BE">
        <w:rPr>
          <w:rFonts w:asciiTheme="minorBidi" w:hAnsiTheme="minorBidi" w:cs="B Badr" w:hint="cs"/>
          <w:sz w:val="28"/>
          <w:szCs w:val="28"/>
          <w:rtl/>
        </w:rPr>
        <w:t xml:space="preserve"> داستان را برای او نقل کردم</w:t>
      </w:r>
      <w:r w:rsidR="00D766F5" w:rsidRPr="005D35BE">
        <w:rPr>
          <w:rFonts w:asciiTheme="minorBidi" w:hAnsiTheme="minorBidi" w:cs="B Badr" w:hint="cs"/>
          <w:sz w:val="28"/>
          <w:szCs w:val="28"/>
          <w:rtl/>
        </w:rPr>
        <w:t xml:space="preserve"> و گفتمکه من آن را از مال خود کرده ام</w:t>
      </w:r>
      <w:r w:rsidR="00FB188A" w:rsidRPr="005D35BE">
        <w:rPr>
          <w:rFonts w:asciiTheme="minorBidi" w:hAnsiTheme="minorBidi" w:cs="B Badr" w:hint="cs"/>
          <w:sz w:val="28"/>
          <w:szCs w:val="28"/>
          <w:rtl/>
        </w:rPr>
        <w:t xml:space="preserve">. حضرت فرمود:"همین امروز </w:t>
      </w:r>
      <w:r w:rsidR="00376DA4" w:rsidRPr="005D35BE">
        <w:rPr>
          <w:rFonts w:asciiTheme="minorBidi" w:hAnsiTheme="minorBidi" w:cs="B Badr" w:hint="cs"/>
          <w:sz w:val="28"/>
          <w:szCs w:val="28"/>
          <w:rtl/>
        </w:rPr>
        <w:t xml:space="preserve">آن را بازگردان و اگر </w:t>
      </w:r>
      <w:r w:rsidR="007D1A1B" w:rsidRPr="005D35BE">
        <w:rPr>
          <w:rFonts w:asciiTheme="minorBidi" w:hAnsiTheme="minorBidi" w:cs="B Badr" w:hint="cs"/>
          <w:sz w:val="28"/>
          <w:szCs w:val="28"/>
          <w:rtl/>
        </w:rPr>
        <w:t xml:space="preserve"> بار دیگر چنین کنی</w:t>
      </w:r>
      <w:r w:rsidR="008968C3" w:rsidRPr="005D35BE">
        <w:rPr>
          <w:rFonts w:asciiTheme="minorBidi" w:hAnsiTheme="minorBidi" w:cs="B Badr" w:hint="cs"/>
          <w:sz w:val="28"/>
          <w:szCs w:val="28"/>
          <w:rtl/>
        </w:rPr>
        <w:t xml:space="preserve"> به کیفر من گرفتار خواهی شد</w:t>
      </w:r>
      <w:r w:rsidR="00FB188A" w:rsidRPr="005D35BE">
        <w:rPr>
          <w:rFonts w:asciiTheme="minorBidi" w:hAnsiTheme="minorBidi" w:cs="B Badr" w:hint="cs"/>
          <w:sz w:val="28"/>
          <w:szCs w:val="28"/>
          <w:rtl/>
        </w:rPr>
        <w:t>"</w:t>
      </w:r>
      <w:r w:rsidR="009F1252" w:rsidRPr="005D35BE">
        <w:rPr>
          <w:rFonts w:asciiTheme="minorBidi" w:hAnsiTheme="minorBidi" w:cs="B Badr" w:hint="cs"/>
          <w:sz w:val="28"/>
          <w:szCs w:val="28"/>
          <w:rtl/>
        </w:rPr>
        <w:t>.  سپس فرمود: اگر دخترم این گردنبند را جز به امانت تضمین شده</w:t>
      </w:r>
      <w:r w:rsidR="008430A1" w:rsidRPr="005D35BE">
        <w:rPr>
          <w:rFonts w:asciiTheme="minorBidi" w:hAnsiTheme="minorBidi" w:cs="B Badr" w:hint="cs"/>
          <w:sz w:val="28"/>
          <w:szCs w:val="28"/>
          <w:rtl/>
        </w:rPr>
        <w:t xml:space="preserve"> </w:t>
      </w:r>
      <w:r w:rsidR="009F1252" w:rsidRPr="005D35BE">
        <w:rPr>
          <w:rFonts w:asciiTheme="minorBidi" w:hAnsiTheme="minorBidi" w:cs="B Badr" w:hint="cs"/>
          <w:sz w:val="28"/>
          <w:szCs w:val="28"/>
          <w:rtl/>
        </w:rPr>
        <w:t>گرفته بود</w:t>
      </w:r>
      <w:r w:rsidR="008430A1" w:rsidRPr="005D35BE">
        <w:rPr>
          <w:rFonts w:asciiTheme="minorBidi" w:hAnsiTheme="minorBidi" w:cs="B Badr" w:hint="cs"/>
          <w:sz w:val="28"/>
          <w:szCs w:val="28"/>
          <w:rtl/>
        </w:rPr>
        <w:t>، نخستین</w:t>
      </w:r>
      <w:r w:rsidR="00CA259B" w:rsidRPr="005D35BE">
        <w:rPr>
          <w:rFonts w:asciiTheme="minorBidi" w:hAnsiTheme="minorBidi" w:cs="B Badr" w:hint="cs"/>
          <w:sz w:val="28"/>
          <w:szCs w:val="28"/>
          <w:rtl/>
        </w:rPr>
        <w:t xml:space="preserve"> زن، از بنی هاشم می بود که دستش به جرم سرقت بریده می شد.</w:t>
      </w:r>
    </w:p>
    <w:p w:rsidR="00A4012E" w:rsidRPr="005D35BE" w:rsidRDefault="00674A1E" w:rsidP="00F42455">
      <w:pPr>
        <w:rPr>
          <w:rFonts w:asciiTheme="minorBidi" w:hAnsiTheme="minorBidi" w:cs="B Badr"/>
          <w:sz w:val="28"/>
          <w:szCs w:val="28"/>
        </w:rPr>
      </w:pPr>
      <w:r w:rsidRPr="005D35BE">
        <w:rPr>
          <w:rFonts w:asciiTheme="minorBidi" w:hAnsiTheme="minorBidi" w:cs="B Badr" w:hint="cs"/>
          <w:sz w:val="28"/>
          <w:szCs w:val="28"/>
          <w:rtl/>
        </w:rPr>
        <w:t>(الحیاط،ج2،ص411 و412</w:t>
      </w:r>
      <w:r w:rsidR="00D62A12" w:rsidRPr="005D35BE">
        <w:rPr>
          <w:rFonts w:asciiTheme="minorBidi" w:hAnsiTheme="minorBidi" w:cs="B Badr" w:hint="cs"/>
          <w:sz w:val="28"/>
          <w:szCs w:val="28"/>
          <w:rtl/>
        </w:rPr>
        <w:t>، تهذیب الاحکام</w:t>
      </w:r>
      <w:r w:rsidR="00A33767" w:rsidRPr="005D35BE">
        <w:rPr>
          <w:rFonts w:asciiTheme="minorBidi" w:hAnsiTheme="minorBidi" w:cs="B Badr" w:hint="cs"/>
          <w:sz w:val="28"/>
          <w:szCs w:val="28"/>
          <w:rtl/>
        </w:rPr>
        <w:t>،ج10،ص151</w:t>
      </w:r>
      <w:r w:rsidR="009A2574" w:rsidRPr="005D35BE">
        <w:rPr>
          <w:rFonts w:asciiTheme="minorBidi" w:hAnsiTheme="minorBidi" w:cs="B Badr" w:hint="cs"/>
          <w:sz w:val="28"/>
          <w:szCs w:val="28"/>
          <w:rtl/>
        </w:rPr>
        <w:t>، مناقب آل ابی طالب ع، ج1،ص375</w:t>
      </w:r>
      <w:r w:rsidRPr="005D35BE">
        <w:rPr>
          <w:rFonts w:asciiTheme="minorBidi" w:hAnsiTheme="minorBidi" w:cs="B Badr" w:hint="cs"/>
          <w:sz w:val="28"/>
          <w:szCs w:val="28"/>
          <w:rtl/>
        </w:rPr>
        <w:t>)</w:t>
      </w:r>
    </w:p>
    <w:p w:rsidR="008B3398" w:rsidRDefault="008B3398" w:rsidP="007334A6">
      <w:pPr>
        <w:rPr>
          <w:rFonts w:asciiTheme="minorBidi" w:hAnsiTheme="minorBidi"/>
          <w:sz w:val="28"/>
          <w:szCs w:val="28"/>
          <w:rtl/>
        </w:rPr>
      </w:pPr>
    </w:p>
    <w:p w:rsidR="0092058B" w:rsidRDefault="0092058B" w:rsidP="007334A6">
      <w:pPr>
        <w:rPr>
          <w:rFonts w:asciiTheme="minorBidi" w:hAnsiTheme="minorBidi"/>
          <w:sz w:val="28"/>
          <w:szCs w:val="28"/>
          <w:rtl/>
        </w:rPr>
      </w:pPr>
    </w:p>
    <w:p w:rsidR="008B3398" w:rsidRPr="00887A73" w:rsidRDefault="008B3398" w:rsidP="007334A6">
      <w:pPr>
        <w:rPr>
          <w:rFonts w:asciiTheme="minorBidi" w:hAnsiTheme="minorBidi" w:cs="B Titr"/>
          <w:b/>
          <w:bCs/>
          <w:sz w:val="28"/>
          <w:szCs w:val="28"/>
          <w:rtl/>
        </w:rPr>
      </w:pPr>
      <w:r w:rsidRPr="00887A73">
        <w:rPr>
          <w:rFonts w:asciiTheme="minorBidi" w:hAnsiTheme="minorBidi" w:cs="B Titr" w:hint="cs"/>
          <w:b/>
          <w:bCs/>
          <w:sz w:val="28"/>
          <w:szCs w:val="28"/>
          <w:rtl/>
        </w:rPr>
        <w:t>برخورد حضرت با امّ هانی</w:t>
      </w:r>
    </w:p>
    <w:p w:rsidR="008B3398" w:rsidRPr="00833DCA" w:rsidRDefault="005C3DA5" w:rsidP="005C3DA5">
      <w:pPr>
        <w:rPr>
          <w:rFonts w:asciiTheme="minorBidi" w:hAnsiTheme="minorBidi" w:cs="B Badr"/>
          <w:sz w:val="28"/>
          <w:szCs w:val="28"/>
          <w:rtl/>
        </w:rPr>
      </w:pPr>
      <w:r w:rsidRPr="00833DCA">
        <w:rPr>
          <w:rFonts w:asciiTheme="minorBidi" w:hAnsiTheme="minorBidi" w:cs="B Badr" w:hint="cs"/>
          <w:sz w:val="28"/>
          <w:szCs w:val="28"/>
          <w:rtl/>
        </w:rPr>
        <w:t>امّ هانی خواهر حضرت</w:t>
      </w:r>
      <w:r w:rsidR="008B3398" w:rsidRPr="00833DCA">
        <w:rPr>
          <w:rFonts w:asciiTheme="minorBidi" w:hAnsiTheme="minorBidi" w:cs="B Badr" w:hint="cs"/>
          <w:sz w:val="28"/>
          <w:szCs w:val="28"/>
          <w:rtl/>
        </w:rPr>
        <w:t xml:space="preserve"> وقتی دید، امام بین برده آزاد شده او و خواهرش فرقی نمی گذارد و به هر یک بیست درهم می بخشد، به امام اعتراض نمود</w:t>
      </w:r>
      <w:r w:rsidR="00A5708D" w:rsidRPr="00833DCA">
        <w:rPr>
          <w:rFonts w:asciiTheme="minorBidi" w:hAnsiTheme="minorBidi" w:cs="B Badr" w:hint="cs"/>
          <w:sz w:val="28"/>
          <w:szCs w:val="28"/>
          <w:rtl/>
        </w:rPr>
        <w:t xml:space="preserve"> ولی امام جواب داد:</w:t>
      </w:r>
      <w:r w:rsidR="00E33137" w:rsidRPr="00833DCA">
        <w:rPr>
          <w:rFonts w:asciiTheme="minorBidi" w:hAnsiTheme="minorBidi" w:cs="B Badr" w:hint="cs"/>
          <w:sz w:val="28"/>
          <w:szCs w:val="28"/>
          <w:rtl/>
        </w:rPr>
        <w:t xml:space="preserve"> </w:t>
      </w:r>
    </w:p>
    <w:p w:rsidR="00E33137" w:rsidRPr="00833DCA" w:rsidRDefault="00E33137" w:rsidP="007334A6">
      <w:pPr>
        <w:rPr>
          <w:rFonts w:asciiTheme="minorBidi" w:hAnsiTheme="minorBidi" w:cs="B Badr"/>
          <w:sz w:val="28"/>
          <w:szCs w:val="28"/>
          <w:rtl/>
        </w:rPr>
      </w:pPr>
      <w:r w:rsidRPr="00833DCA">
        <w:rPr>
          <w:rFonts w:asciiTheme="minorBidi" w:hAnsiTheme="minorBidi" w:cs="B Badr" w:hint="cs"/>
          <w:sz w:val="28"/>
          <w:szCs w:val="28"/>
          <w:rtl/>
        </w:rPr>
        <w:t>خدا تو را رحمت کند!</w:t>
      </w:r>
      <w:r w:rsidR="00A90F2F" w:rsidRPr="00833DCA">
        <w:rPr>
          <w:rFonts w:asciiTheme="minorBidi" w:hAnsiTheme="minorBidi" w:cs="B Badr" w:hint="cs"/>
          <w:sz w:val="28"/>
          <w:szCs w:val="28"/>
          <w:rtl/>
        </w:rPr>
        <w:t xml:space="preserve"> </w:t>
      </w:r>
      <w:r w:rsidRPr="00833DCA">
        <w:rPr>
          <w:rFonts w:asciiTheme="minorBidi" w:hAnsiTheme="minorBidi" w:cs="B Badr" w:hint="cs"/>
          <w:sz w:val="28"/>
          <w:szCs w:val="28"/>
          <w:rtl/>
        </w:rPr>
        <w:t>ما در کتاب خدا، برتری برای فرزندان اسماعیل نسبت به فرزنداناسحاق نیافتیم.</w:t>
      </w:r>
    </w:p>
    <w:p w:rsidR="005B4CFB" w:rsidRPr="00833DCA" w:rsidRDefault="005B4CFB" w:rsidP="007334A6">
      <w:pPr>
        <w:rPr>
          <w:rFonts w:asciiTheme="minorBidi" w:hAnsiTheme="minorBidi" w:cs="B Badr"/>
          <w:sz w:val="28"/>
          <w:szCs w:val="28"/>
          <w:rtl/>
        </w:rPr>
      </w:pPr>
      <w:r w:rsidRPr="00833DCA">
        <w:rPr>
          <w:rFonts w:asciiTheme="minorBidi" w:hAnsiTheme="minorBidi" w:cs="B Badr" w:hint="cs"/>
          <w:sz w:val="28"/>
          <w:szCs w:val="28"/>
          <w:rtl/>
        </w:rPr>
        <w:t>(مناقب ابن شهر آشوب، ج2،ص37، سیاست نامه امام علی علیه السلام ص 443)</w:t>
      </w:r>
    </w:p>
    <w:p w:rsidR="007D258C" w:rsidRDefault="007D258C" w:rsidP="007334A6">
      <w:pPr>
        <w:rPr>
          <w:rFonts w:asciiTheme="minorBidi" w:hAnsiTheme="minorBidi"/>
          <w:sz w:val="28"/>
          <w:szCs w:val="28"/>
          <w:rtl/>
        </w:rPr>
      </w:pPr>
    </w:p>
    <w:p w:rsidR="005C3DA5" w:rsidRPr="007E2DE0" w:rsidRDefault="005C3DA5" w:rsidP="007334A6">
      <w:pPr>
        <w:rPr>
          <w:rFonts w:asciiTheme="minorBidi" w:hAnsiTheme="minorBidi"/>
          <w:sz w:val="28"/>
          <w:szCs w:val="28"/>
          <w:rtl/>
        </w:rPr>
      </w:pPr>
    </w:p>
    <w:p w:rsidR="00E67CF3" w:rsidRPr="0015784D" w:rsidRDefault="007C282D" w:rsidP="00311A08">
      <w:pPr>
        <w:rPr>
          <w:rFonts w:asciiTheme="minorBidi" w:hAnsiTheme="minorBidi" w:cs="B Titr"/>
          <w:b/>
          <w:bCs/>
          <w:sz w:val="28"/>
          <w:szCs w:val="28"/>
          <w:rtl/>
        </w:rPr>
      </w:pPr>
      <w:r w:rsidRPr="0015784D">
        <w:rPr>
          <w:rFonts w:asciiTheme="minorBidi" w:hAnsiTheme="minorBidi" w:cs="B Titr" w:hint="cs"/>
          <w:b/>
          <w:bCs/>
          <w:sz w:val="28"/>
          <w:szCs w:val="28"/>
          <w:rtl/>
        </w:rPr>
        <w:t xml:space="preserve">قضیه امام علی علیه السلام و برادر </w:t>
      </w:r>
      <w:r w:rsidR="00311A08" w:rsidRPr="0015784D">
        <w:rPr>
          <w:rFonts w:asciiTheme="minorBidi" w:hAnsiTheme="minorBidi" w:cs="B Titr" w:hint="cs"/>
          <w:b/>
          <w:bCs/>
          <w:sz w:val="28"/>
          <w:szCs w:val="28"/>
          <w:rtl/>
        </w:rPr>
        <w:t>عیال وار و فقیر خود</w:t>
      </w:r>
      <w:r w:rsidRPr="0015784D">
        <w:rPr>
          <w:rFonts w:asciiTheme="minorBidi" w:hAnsiTheme="minorBidi" w:cs="B Titr" w:hint="cs"/>
          <w:b/>
          <w:bCs/>
          <w:sz w:val="28"/>
          <w:szCs w:val="28"/>
          <w:rtl/>
        </w:rPr>
        <w:t xml:space="preserve"> عقیل</w:t>
      </w:r>
    </w:p>
    <w:p w:rsidR="00E134DF" w:rsidRPr="0015784D" w:rsidRDefault="00E134DF" w:rsidP="007C282D">
      <w:pPr>
        <w:rPr>
          <w:rFonts w:asciiTheme="minorBidi" w:hAnsiTheme="minorBidi" w:cs="B Badr"/>
          <w:sz w:val="28"/>
          <w:szCs w:val="28"/>
          <w:rtl/>
        </w:rPr>
      </w:pPr>
      <w:r w:rsidRPr="0015784D">
        <w:rPr>
          <w:rFonts w:asciiTheme="minorBidi" w:hAnsiTheme="minorBidi" w:cs="B Badr" w:hint="cs"/>
          <w:sz w:val="28"/>
          <w:szCs w:val="28"/>
          <w:rtl/>
        </w:rPr>
        <w:t xml:space="preserve">در اینجا به نمونه ای از چند نمونه تذکر های امام علی علیه السّلام اشاره </w:t>
      </w:r>
    </w:p>
    <w:p w:rsidR="00C16F2F" w:rsidRPr="0015784D" w:rsidRDefault="00E134DF" w:rsidP="00A235F0">
      <w:pPr>
        <w:rPr>
          <w:rFonts w:asciiTheme="minorBidi" w:hAnsiTheme="minorBidi" w:cs="B Badr"/>
          <w:sz w:val="28"/>
          <w:szCs w:val="28"/>
          <w:rtl/>
        </w:rPr>
      </w:pPr>
      <w:r w:rsidRPr="0015784D">
        <w:rPr>
          <w:rFonts w:asciiTheme="minorBidi" w:hAnsiTheme="minorBidi" w:cs="B Badr" w:hint="cs"/>
          <w:sz w:val="28"/>
          <w:szCs w:val="28"/>
          <w:rtl/>
        </w:rPr>
        <w:t xml:space="preserve">می کنیم، که حضرت در برابر </w:t>
      </w:r>
      <w:r w:rsidR="008C308B" w:rsidRPr="0015784D">
        <w:rPr>
          <w:rFonts w:asciiTheme="minorBidi" w:hAnsiTheme="minorBidi" w:cs="B Badr" w:hint="cs"/>
          <w:sz w:val="28"/>
          <w:szCs w:val="28"/>
          <w:rtl/>
        </w:rPr>
        <w:t xml:space="preserve">جناب عقیل، </w:t>
      </w:r>
      <w:r w:rsidRPr="0015784D">
        <w:rPr>
          <w:rFonts w:asciiTheme="minorBidi" w:hAnsiTheme="minorBidi" w:cs="B Badr" w:hint="cs"/>
          <w:sz w:val="28"/>
          <w:szCs w:val="28"/>
          <w:rtl/>
        </w:rPr>
        <w:t>ترک یک خطا را متذکّر</w:t>
      </w:r>
    </w:p>
    <w:p w:rsidR="00E134DF" w:rsidRPr="0015784D" w:rsidRDefault="00E134DF" w:rsidP="00A235F0">
      <w:pPr>
        <w:rPr>
          <w:rFonts w:asciiTheme="minorBidi" w:hAnsiTheme="minorBidi" w:cs="B Badr"/>
          <w:sz w:val="28"/>
          <w:szCs w:val="28"/>
          <w:rtl/>
        </w:rPr>
      </w:pPr>
      <w:r w:rsidRPr="0015784D">
        <w:rPr>
          <w:rFonts w:asciiTheme="minorBidi" w:hAnsiTheme="minorBidi" w:cs="B Badr" w:hint="cs"/>
          <w:sz w:val="28"/>
          <w:szCs w:val="28"/>
          <w:rtl/>
        </w:rPr>
        <w:t>می شوند.</w:t>
      </w:r>
    </w:p>
    <w:p w:rsidR="007A62BB" w:rsidRPr="0015784D" w:rsidRDefault="007A62BB" w:rsidP="007C282D">
      <w:pPr>
        <w:rPr>
          <w:rFonts w:asciiTheme="minorBidi" w:hAnsiTheme="minorBidi" w:cs="B Badr"/>
          <w:sz w:val="28"/>
          <w:szCs w:val="28"/>
          <w:rtl/>
        </w:rPr>
      </w:pPr>
      <w:r w:rsidRPr="0015784D">
        <w:rPr>
          <w:rFonts w:asciiTheme="minorBidi" w:hAnsiTheme="minorBidi" w:cs="B Badr" w:hint="cs"/>
          <w:sz w:val="28"/>
          <w:szCs w:val="28"/>
          <w:rtl/>
        </w:rPr>
        <w:t xml:space="preserve">امام علی علیه السلام در نهج البلاغه می فرماید: </w:t>
      </w:r>
    </w:p>
    <w:p w:rsidR="007A62BB" w:rsidRPr="0015784D" w:rsidRDefault="007A62BB" w:rsidP="007A62BB">
      <w:pPr>
        <w:rPr>
          <w:rFonts w:asciiTheme="minorBidi" w:hAnsiTheme="minorBidi" w:cs="B Badr"/>
          <w:sz w:val="28"/>
          <w:szCs w:val="28"/>
          <w:rtl/>
        </w:rPr>
      </w:pPr>
      <w:r w:rsidRPr="0015784D">
        <w:rPr>
          <w:rFonts w:asciiTheme="minorBidi" w:hAnsiTheme="minorBidi" w:cs="B Badr" w:hint="cs"/>
          <w:sz w:val="28"/>
          <w:szCs w:val="28"/>
          <w:rtl/>
        </w:rPr>
        <w:lastRenderedPageBreak/>
        <w:t>به خدا سوگند، برادرم عقيل‏</w:t>
      </w:r>
      <w:r w:rsidRPr="0015784D">
        <w:rPr>
          <w:rFonts w:asciiTheme="minorBidi" w:hAnsiTheme="minorBidi" w:cs="B Badr" w:hint="cs"/>
          <w:sz w:val="28"/>
          <w:szCs w:val="28"/>
          <w:vertAlign w:val="superscript"/>
          <w:rtl/>
        </w:rPr>
        <w:t xml:space="preserve"> </w:t>
      </w:r>
      <w:r w:rsidRPr="0015784D">
        <w:rPr>
          <w:rFonts w:asciiTheme="minorBidi" w:hAnsiTheme="minorBidi" w:cs="B Badr" w:hint="cs"/>
          <w:sz w:val="28"/>
          <w:szCs w:val="28"/>
          <w:rtl/>
        </w:rPr>
        <w:t>را ديدم كه به شدّت تهيدست شده و از من درخواست داشت تا يك من‏</w:t>
      </w:r>
      <w:r w:rsidRPr="0015784D">
        <w:rPr>
          <w:rFonts w:asciiTheme="minorBidi" w:hAnsiTheme="minorBidi" w:cs="B Badr"/>
          <w:sz w:val="28"/>
          <w:szCs w:val="28"/>
          <w:vertAlign w:val="superscript"/>
          <w:rtl/>
        </w:rPr>
        <w:footnoteReference w:id="6"/>
      </w:r>
      <w:r w:rsidRPr="0015784D">
        <w:rPr>
          <w:rFonts w:asciiTheme="minorBidi" w:hAnsiTheme="minorBidi" w:cs="B Badr" w:hint="cs"/>
          <w:sz w:val="28"/>
          <w:szCs w:val="28"/>
          <w:rtl/>
        </w:rPr>
        <w:t xml:space="preserve"> از گندم‏هاى بيت المال را به او ببخشم. كودكانش را ديدم كه از گرسنگى داراى موهاى ژوليده، و رنگشان تيره شده، گويا با نيل رنگ شده بودند. پى در پى مرا ديدار و درخواست خود را تكرار مى‏كرد، چون به گفته‏هاى او گوش دادم پنداشت كه دين خود را به او واگذار مى‏كنم، و به دلخواه او رفتار و از راه و رسم عادلانه خود دست بر مى‏دارم، روزى آهنى را در آتش گداخته به جسمش نزديك كردم تا او را بيازمايم، پس چونان بيمار از درد فرياد زد و نزديك بود از حرارت آن بسوزد. به او گفتم، اى عقيل، گريه كنندگان بر تو بگريند، از حرارت آهنى مى‏نالى كه انسانى به بازيچه آن را گرم ساخته است؟ امّا مرا به آتش دوزخى مى‏خوانى كه خداى جبّارش با خشم خود آن را گداخته است؟ تو از حرارت ناچيز مى‏نالى و من از حرارت آتش الهى ننالم؟</w:t>
      </w:r>
      <w:r w:rsidR="00720EC9" w:rsidRPr="0015784D">
        <w:rPr>
          <w:rFonts w:asciiTheme="minorBidi" w:hAnsiTheme="minorBidi" w:cs="B Badr" w:hint="cs"/>
          <w:sz w:val="28"/>
          <w:szCs w:val="28"/>
          <w:rtl/>
        </w:rPr>
        <w:t>(نهج البلاغه، ترجمه دشتی،</w:t>
      </w:r>
      <w:r w:rsidR="00A36B5B" w:rsidRPr="0015784D">
        <w:rPr>
          <w:rFonts w:asciiTheme="minorBidi" w:hAnsiTheme="minorBidi" w:cs="B Badr" w:hint="cs"/>
          <w:sz w:val="28"/>
          <w:szCs w:val="28"/>
          <w:rtl/>
        </w:rPr>
        <w:t xml:space="preserve"> خطبه224</w:t>
      </w:r>
      <w:r w:rsidR="00720EC9" w:rsidRPr="0015784D">
        <w:rPr>
          <w:rFonts w:asciiTheme="minorBidi" w:hAnsiTheme="minorBidi" w:cs="B Badr" w:hint="cs"/>
          <w:sz w:val="28"/>
          <w:szCs w:val="28"/>
          <w:rtl/>
        </w:rPr>
        <w:t xml:space="preserve"> ص461)</w:t>
      </w:r>
    </w:p>
    <w:p w:rsidR="00EB0EA4" w:rsidRPr="0015784D" w:rsidRDefault="00EB0EA4" w:rsidP="00710EE4">
      <w:pPr>
        <w:rPr>
          <w:rFonts w:asciiTheme="minorBidi" w:hAnsiTheme="minorBidi" w:cs="B Badr"/>
          <w:sz w:val="28"/>
          <w:szCs w:val="28"/>
          <w:rtl/>
        </w:rPr>
      </w:pPr>
    </w:p>
    <w:p w:rsidR="002A24B5" w:rsidRPr="0015784D" w:rsidRDefault="002A24B5" w:rsidP="00710EE4">
      <w:pPr>
        <w:rPr>
          <w:rFonts w:asciiTheme="minorBidi" w:hAnsiTheme="minorBidi" w:cs="B Badr"/>
          <w:sz w:val="28"/>
          <w:szCs w:val="28"/>
          <w:rtl/>
        </w:rPr>
      </w:pPr>
    </w:p>
    <w:p w:rsidR="00906659" w:rsidRPr="000D30D7" w:rsidRDefault="00F92218" w:rsidP="00710EE4">
      <w:pPr>
        <w:rPr>
          <w:rFonts w:asciiTheme="minorBidi" w:hAnsiTheme="minorBidi" w:cs="B Titr"/>
          <w:b/>
          <w:bCs/>
          <w:sz w:val="28"/>
          <w:szCs w:val="28"/>
          <w:rtl/>
        </w:rPr>
      </w:pPr>
      <w:r w:rsidRPr="000D30D7">
        <w:rPr>
          <w:rFonts w:asciiTheme="minorBidi" w:hAnsiTheme="minorBidi" w:cs="B Titr" w:hint="cs"/>
          <w:b/>
          <w:bCs/>
          <w:sz w:val="28"/>
          <w:szCs w:val="28"/>
          <w:rtl/>
        </w:rPr>
        <w:t>درخواست عبدالله بن زمعه از امام علی علیه السلام</w:t>
      </w:r>
    </w:p>
    <w:p w:rsidR="00597AE9" w:rsidRPr="00CE694E" w:rsidRDefault="006656D0" w:rsidP="004B396F">
      <w:pPr>
        <w:rPr>
          <w:rFonts w:asciiTheme="minorBidi" w:hAnsiTheme="minorBidi" w:cs="B Badr"/>
          <w:sz w:val="28"/>
          <w:szCs w:val="28"/>
          <w:rtl/>
        </w:rPr>
      </w:pPr>
      <w:r w:rsidRPr="00CE694E">
        <w:rPr>
          <w:rFonts w:asciiTheme="minorBidi" w:hAnsiTheme="minorBidi" w:cs="B Badr" w:hint="cs"/>
          <w:sz w:val="28"/>
          <w:szCs w:val="28"/>
          <w:rtl/>
        </w:rPr>
        <w:t>عبدالله بن زمعه ک</w:t>
      </w:r>
      <w:r w:rsidR="00F76126" w:rsidRPr="00CE694E">
        <w:rPr>
          <w:rFonts w:asciiTheme="minorBidi" w:hAnsiTheme="minorBidi" w:cs="B Badr" w:hint="cs"/>
          <w:sz w:val="28"/>
          <w:szCs w:val="28"/>
          <w:rtl/>
        </w:rPr>
        <w:t xml:space="preserve">ه از شیعیان و </w:t>
      </w:r>
      <w:r w:rsidR="004B396F" w:rsidRPr="00CE694E">
        <w:rPr>
          <w:rFonts w:asciiTheme="minorBidi" w:hAnsiTheme="minorBidi" w:cs="B Badr" w:hint="cs"/>
          <w:sz w:val="28"/>
          <w:szCs w:val="28"/>
          <w:rtl/>
        </w:rPr>
        <w:t>اصحاب</w:t>
      </w:r>
      <w:r w:rsidR="00F76126" w:rsidRPr="00CE694E">
        <w:rPr>
          <w:rFonts w:asciiTheme="minorBidi" w:hAnsiTheme="minorBidi" w:cs="B Badr" w:hint="cs"/>
          <w:sz w:val="28"/>
          <w:szCs w:val="28"/>
          <w:rtl/>
        </w:rPr>
        <w:t xml:space="preserve"> و مخلصان</w:t>
      </w:r>
      <w:r w:rsidRPr="00CE694E">
        <w:rPr>
          <w:rFonts w:asciiTheme="minorBidi" w:hAnsiTheme="minorBidi" w:cs="B Badr" w:hint="cs"/>
          <w:sz w:val="28"/>
          <w:szCs w:val="28"/>
          <w:rtl/>
        </w:rPr>
        <w:t xml:space="preserve"> </w:t>
      </w:r>
      <w:r w:rsidR="00F16C49" w:rsidRPr="00CE694E">
        <w:rPr>
          <w:rFonts w:asciiTheme="minorBidi" w:hAnsiTheme="minorBidi" w:cs="B Badr" w:hint="cs"/>
          <w:sz w:val="28"/>
          <w:szCs w:val="28"/>
          <w:rtl/>
        </w:rPr>
        <w:t xml:space="preserve">مولا علی علیه السّلام </w:t>
      </w:r>
      <w:r w:rsidR="00F76126" w:rsidRPr="00CE694E">
        <w:rPr>
          <w:rFonts w:asciiTheme="minorBidi" w:hAnsiTheme="minorBidi" w:cs="B Badr" w:hint="cs"/>
          <w:sz w:val="28"/>
          <w:szCs w:val="28"/>
          <w:rtl/>
        </w:rPr>
        <w:t xml:space="preserve">و از اشراف قریش </w:t>
      </w:r>
      <w:r w:rsidR="00F16C49" w:rsidRPr="00CE694E">
        <w:rPr>
          <w:rFonts w:asciiTheme="minorBidi" w:hAnsiTheme="minorBidi" w:cs="B Badr" w:hint="cs"/>
          <w:sz w:val="28"/>
          <w:szCs w:val="28"/>
          <w:rtl/>
        </w:rPr>
        <w:t>بود</w:t>
      </w:r>
      <w:r w:rsidR="002D5BD2" w:rsidRPr="00CE694E">
        <w:rPr>
          <w:rFonts w:asciiTheme="minorBidi" w:hAnsiTheme="minorBidi" w:cs="B Badr" w:hint="cs"/>
          <w:sz w:val="28"/>
          <w:szCs w:val="28"/>
          <w:rtl/>
        </w:rPr>
        <w:t>؛</w:t>
      </w:r>
      <w:r w:rsidR="00F16C49" w:rsidRPr="00CE694E">
        <w:rPr>
          <w:rFonts w:asciiTheme="minorBidi" w:hAnsiTheme="minorBidi" w:cs="B Badr" w:hint="cs"/>
          <w:sz w:val="28"/>
          <w:szCs w:val="28"/>
          <w:rtl/>
        </w:rPr>
        <w:t xml:space="preserve"> </w:t>
      </w:r>
      <w:r w:rsidR="004B396F" w:rsidRPr="00CE694E">
        <w:rPr>
          <w:rFonts w:asciiTheme="minorBidi" w:hAnsiTheme="minorBidi" w:cs="B Badr" w:hint="cs"/>
          <w:sz w:val="28"/>
          <w:szCs w:val="28"/>
          <w:rtl/>
        </w:rPr>
        <w:t>(اعیان الشیعه، ج8، ص53، اسدالغالبه،ج3، ص164، الأَصابه ج4ص95)</w:t>
      </w:r>
      <w:r w:rsidR="00F16C49" w:rsidRPr="00CE694E">
        <w:rPr>
          <w:rFonts w:asciiTheme="minorBidi" w:hAnsiTheme="minorBidi" w:cs="B Badr" w:hint="cs"/>
          <w:sz w:val="28"/>
          <w:szCs w:val="28"/>
          <w:rtl/>
        </w:rPr>
        <w:t>هنگام خلافت آن حضرت، به خدمتشان رفت و مالی از آن حضرت در خواست کرد.</w:t>
      </w:r>
    </w:p>
    <w:p w:rsidR="00A773F1" w:rsidRPr="00CE694E" w:rsidRDefault="002A24B5" w:rsidP="00A773F1">
      <w:pPr>
        <w:rPr>
          <w:rFonts w:asciiTheme="minorBidi" w:hAnsiTheme="minorBidi" w:cs="B Badr"/>
          <w:sz w:val="28"/>
          <w:szCs w:val="28"/>
          <w:rtl/>
        </w:rPr>
      </w:pPr>
      <w:r w:rsidRPr="00CE694E">
        <w:rPr>
          <w:rFonts w:asciiTheme="minorBidi" w:hAnsiTheme="minorBidi" w:cs="B Badr" w:hint="cs"/>
          <w:sz w:val="28"/>
          <w:szCs w:val="28"/>
          <w:rtl/>
        </w:rPr>
        <w:t>امام علی علیه السّلام فرمود:</w:t>
      </w:r>
      <w:r w:rsidR="00A773F1" w:rsidRPr="00CE694E">
        <w:rPr>
          <w:rFonts w:ascii="Traditional Arabic" w:eastAsia="Times New Roman" w:hAnsi="Traditional Arabic" w:cs="B Badr" w:hint="cs"/>
          <w:color w:val="000000"/>
          <w:sz w:val="30"/>
          <w:szCs w:val="30"/>
          <w:rtl/>
        </w:rPr>
        <w:t xml:space="preserve"> </w:t>
      </w:r>
      <w:r w:rsidR="00A773F1" w:rsidRPr="00CE694E">
        <w:rPr>
          <w:rFonts w:asciiTheme="minorBidi" w:hAnsiTheme="minorBidi" w:cs="B Badr" w:hint="cs"/>
          <w:sz w:val="28"/>
          <w:szCs w:val="28"/>
          <w:rtl/>
        </w:rPr>
        <w:t>اين اموال كه مى‏بينى نه مال من و نه از آن توست، غنيمتى گرد آمده از مسلمانان است كه با شمشيرهاى خود به دست آوردند، اگر تو در جهاد همراهشان بودى، سهمى چونان سهم آنان داشتى، و گر نه دسترنج آنان خوراك ديگران نخواهد بود.</w:t>
      </w:r>
    </w:p>
    <w:p w:rsidR="00A773F1" w:rsidRPr="00CE694E" w:rsidRDefault="00A773F1" w:rsidP="00A773F1">
      <w:pPr>
        <w:rPr>
          <w:rFonts w:asciiTheme="minorBidi" w:hAnsiTheme="minorBidi" w:cs="B Badr"/>
          <w:sz w:val="28"/>
          <w:szCs w:val="28"/>
          <w:rtl/>
        </w:rPr>
      </w:pPr>
      <w:r w:rsidRPr="00CE694E">
        <w:rPr>
          <w:rFonts w:asciiTheme="minorBidi" w:hAnsiTheme="minorBidi" w:cs="B Badr" w:hint="cs"/>
          <w:sz w:val="28"/>
          <w:szCs w:val="28"/>
          <w:rtl/>
        </w:rPr>
        <w:t>(نهج البلاغه، ترجمه دشتی، خطبه 232)</w:t>
      </w:r>
    </w:p>
    <w:p w:rsidR="00A773F1" w:rsidRDefault="00A773F1" w:rsidP="00A773F1">
      <w:pPr>
        <w:rPr>
          <w:rFonts w:asciiTheme="minorBidi" w:hAnsiTheme="minorBidi"/>
          <w:sz w:val="28"/>
          <w:szCs w:val="28"/>
          <w:rtl/>
        </w:rPr>
      </w:pPr>
    </w:p>
    <w:p w:rsidR="005243C0" w:rsidRPr="00A773F1" w:rsidRDefault="005243C0" w:rsidP="00A773F1">
      <w:pPr>
        <w:rPr>
          <w:rFonts w:asciiTheme="minorBidi" w:hAnsiTheme="minorBidi"/>
          <w:sz w:val="28"/>
          <w:szCs w:val="28"/>
        </w:rPr>
      </w:pPr>
    </w:p>
    <w:p w:rsidR="00710EE4" w:rsidRPr="00B84ED3" w:rsidRDefault="00D5554C" w:rsidP="00A773F1">
      <w:pPr>
        <w:rPr>
          <w:rFonts w:asciiTheme="minorBidi" w:hAnsiTheme="minorBidi" w:cs="B Titr"/>
          <w:b/>
          <w:bCs/>
          <w:sz w:val="28"/>
          <w:szCs w:val="28"/>
          <w:rtl/>
        </w:rPr>
      </w:pPr>
      <w:r w:rsidRPr="00B84ED3">
        <w:rPr>
          <w:rFonts w:asciiTheme="minorBidi" w:hAnsiTheme="minorBidi" w:cs="B Titr" w:hint="cs"/>
          <w:b/>
          <w:bCs/>
          <w:sz w:val="28"/>
          <w:szCs w:val="28"/>
          <w:rtl/>
        </w:rPr>
        <w:t>امام علی علیه السّلام و اشعث بن قیس</w:t>
      </w:r>
    </w:p>
    <w:p w:rsidR="00710EE4" w:rsidRPr="00B84ED3" w:rsidRDefault="00710EE4" w:rsidP="00262748">
      <w:pPr>
        <w:rPr>
          <w:rFonts w:asciiTheme="minorBidi" w:hAnsiTheme="minorBidi" w:cs="B Badr"/>
          <w:sz w:val="28"/>
          <w:szCs w:val="28"/>
          <w:rtl/>
        </w:rPr>
      </w:pPr>
      <w:r w:rsidRPr="00B84ED3">
        <w:rPr>
          <w:rFonts w:cs="B Badr"/>
          <w:color w:val="000000"/>
          <w:sz w:val="28"/>
          <w:szCs w:val="28"/>
          <w:rtl/>
        </w:rPr>
        <w:lastRenderedPageBreak/>
        <w:t>نوشتند كه اشعث بن قيس بود. چون قرار بود فرداى آن روز دادگاه اسلامى به پرونده او رسيدگى شود، شبانه حلوا را خدمت امام برد تا به خيال شيطانى خود، قلب آن حضرت را نسبت به خود تغيير دهد.</w:t>
      </w:r>
      <w:r w:rsidRPr="00B84ED3">
        <w:rPr>
          <w:rFonts w:asciiTheme="minorBidi" w:hAnsiTheme="minorBidi" w:cs="B Badr" w:hint="cs"/>
          <w:sz w:val="28"/>
          <w:szCs w:val="28"/>
          <w:rtl/>
        </w:rPr>
        <w:t xml:space="preserve"> </w:t>
      </w:r>
      <w:r w:rsidR="00262748" w:rsidRPr="00B84ED3">
        <w:rPr>
          <w:rFonts w:asciiTheme="minorBidi" w:hAnsiTheme="minorBidi" w:cs="B Badr" w:hint="cs"/>
          <w:sz w:val="28"/>
          <w:szCs w:val="28"/>
          <w:rtl/>
        </w:rPr>
        <w:t>که امام علیه السّلام با بصریتی که داشتند در مقابل فریب وی مقابله کردند و وی را نسبت خطایش متوجّه ساختند.</w:t>
      </w:r>
      <w:r w:rsidR="003208BC" w:rsidRPr="00B84ED3">
        <w:rPr>
          <w:rFonts w:asciiTheme="minorBidi" w:hAnsiTheme="minorBidi" w:cs="B Badr" w:hint="cs"/>
          <w:sz w:val="28"/>
          <w:szCs w:val="28"/>
          <w:rtl/>
        </w:rPr>
        <w:t>(پاورقی، نهج البلاغه ترجمه دشتی، ص</w:t>
      </w:r>
      <w:r w:rsidR="007C379F" w:rsidRPr="00B84ED3">
        <w:rPr>
          <w:rFonts w:asciiTheme="minorBidi" w:hAnsiTheme="minorBidi" w:cs="B Badr" w:hint="cs"/>
          <w:sz w:val="28"/>
          <w:szCs w:val="28"/>
          <w:rtl/>
        </w:rPr>
        <w:t>461</w:t>
      </w:r>
      <w:r w:rsidR="003208BC" w:rsidRPr="00B84ED3">
        <w:rPr>
          <w:rFonts w:asciiTheme="minorBidi" w:hAnsiTheme="minorBidi" w:cs="B Badr" w:hint="cs"/>
          <w:sz w:val="28"/>
          <w:szCs w:val="28"/>
          <w:rtl/>
        </w:rPr>
        <w:t>)</w:t>
      </w:r>
    </w:p>
    <w:p w:rsidR="00710EE4" w:rsidRPr="00B84ED3" w:rsidRDefault="005F6BD0" w:rsidP="007A62BB">
      <w:pPr>
        <w:rPr>
          <w:rFonts w:asciiTheme="minorBidi" w:hAnsiTheme="minorBidi" w:cs="B Badr"/>
          <w:sz w:val="28"/>
          <w:szCs w:val="28"/>
          <w:rtl/>
        </w:rPr>
      </w:pPr>
      <w:r w:rsidRPr="00B84ED3">
        <w:rPr>
          <w:rFonts w:asciiTheme="minorBidi" w:hAnsiTheme="minorBidi" w:cs="B Badr" w:hint="cs"/>
          <w:sz w:val="28"/>
          <w:szCs w:val="28"/>
          <w:rtl/>
        </w:rPr>
        <w:t xml:space="preserve">امیرالمومنین علی علیه السّلام </w:t>
      </w:r>
      <w:r w:rsidR="00447D19" w:rsidRPr="00B84ED3">
        <w:rPr>
          <w:rFonts w:asciiTheme="minorBidi" w:hAnsiTheme="minorBidi" w:cs="B Badr" w:hint="cs"/>
          <w:sz w:val="28"/>
          <w:szCs w:val="28"/>
          <w:rtl/>
        </w:rPr>
        <w:t>در</w:t>
      </w:r>
      <w:r w:rsidR="00710EE4" w:rsidRPr="00B84ED3">
        <w:rPr>
          <w:rFonts w:asciiTheme="minorBidi" w:hAnsiTheme="minorBidi" w:cs="B Badr" w:hint="cs"/>
          <w:sz w:val="28"/>
          <w:szCs w:val="28"/>
          <w:rtl/>
        </w:rPr>
        <w:t xml:space="preserve"> خطبه 24 نهج البلاغه به این داستان اشاره می کنند و می فرماید:</w:t>
      </w:r>
    </w:p>
    <w:p w:rsidR="00710EE4" w:rsidRPr="00B84ED3" w:rsidRDefault="00710EE4" w:rsidP="00FE75C0">
      <w:pPr>
        <w:rPr>
          <w:rFonts w:asciiTheme="minorBidi" w:hAnsiTheme="minorBidi" w:cs="B Badr"/>
          <w:sz w:val="28"/>
          <w:szCs w:val="28"/>
          <w:rtl/>
        </w:rPr>
      </w:pPr>
      <w:r w:rsidRPr="00B84ED3">
        <w:rPr>
          <w:rFonts w:asciiTheme="minorBidi" w:hAnsiTheme="minorBidi" w:cs="B Badr" w:hint="cs"/>
          <w:sz w:val="28"/>
          <w:szCs w:val="28"/>
          <w:rtl/>
        </w:rPr>
        <w:t>شب هنگام كسى به ديدار ما آمد و ظرفى سر پوشيده پر از حلوا داشت، معجونى در آن ظرف بود چنان از آن متنفّر شدم كه گويا آن را با آب دهان مار سمّى، يا قى كرده آن مخلوط كردند! به او گفتم: هديه است؟ يا زكات يا صدقه؟ كه اين دو بر ما اهل بيت پيامبر صلّى اللّه عليه و آله و سلّم حرام است. گفت: نه، نه زكات است نه صدقه، بلكه هديه است. گفتم: زنان بچّه مرده بر تو بگريند، آيا از راه دين وارد شدى كه مرا بفريبى؟ يا عقلت آشفته شده يا جن زده شدى؟ يا هذيان مى‏گويى؟</w:t>
      </w:r>
      <w:r w:rsidR="00FE75C0" w:rsidRPr="00B84ED3">
        <w:rPr>
          <w:rFonts w:asciiTheme="minorBidi" w:hAnsiTheme="minorBidi" w:cs="B Badr" w:hint="cs"/>
          <w:sz w:val="28"/>
          <w:szCs w:val="28"/>
          <w:rtl/>
        </w:rPr>
        <w:t>(خطبه 224نهج البلاغه،</w:t>
      </w:r>
      <w:r w:rsidR="00601BDA" w:rsidRPr="00B84ED3">
        <w:rPr>
          <w:rFonts w:asciiTheme="minorBidi" w:hAnsiTheme="minorBidi" w:cs="B Badr" w:hint="cs"/>
          <w:sz w:val="28"/>
          <w:szCs w:val="28"/>
          <w:rtl/>
        </w:rPr>
        <w:t xml:space="preserve"> ص461</w:t>
      </w:r>
      <w:r w:rsidR="00FE75C0" w:rsidRPr="00B84ED3">
        <w:rPr>
          <w:rFonts w:asciiTheme="minorBidi" w:hAnsiTheme="minorBidi" w:cs="B Badr" w:hint="cs"/>
          <w:sz w:val="28"/>
          <w:szCs w:val="28"/>
          <w:rtl/>
        </w:rPr>
        <w:t>)</w:t>
      </w:r>
    </w:p>
    <w:p w:rsidR="00B32571" w:rsidRDefault="00B32571" w:rsidP="00FE75C0">
      <w:pPr>
        <w:rPr>
          <w:rFonts w:asciiTheme="minorBidi" w:hAnsiTheme="minorBidi" w:cs="B Badr"/>
          <w:sz w:val="28"/>
          <w:szCs w:val="28"/>
          <w:rtl/>
        </w:rPr>
      </w:pPr>
    </w:p>
    <w:p w:rsidR="008741D8" w:rsidRDefault="008741D8" w:rsidP="00FE75C0">
      <w:pPr>
        <w:rPr>
          <w:rFonts w:asciiTheme="minorBidi" w:hAnsiTheme="minorBidi"/>
          <w:sz w:val="36"/>
          <w:szCs w:val="36"/>
          <w:rtl/>
        </w:rPr>
      </w:pPr>
    </w:p>
    <w:p w:rsidR="007E2DE0" w:rsidRPr="008741D8" w:rsidRDefault="007E2DE0" w:rsidP="00FE75C0">
      <w:pPr>
        <w:rPr>
          <w:rFonts w:asciiTheme="minorBidi" w:hAnsiTheme="minorBidi" w:cs="B Titr"/>
          <w:b/>
          <w:bCs/>
          <w:sz w:val="28"/>
          <w:szCs w:val="28"/>
          <w:rtl/>
        </w:rPr>
      </w:pPr>
      <w:r w:rsidRPr="008741D8">
        <w:rPr>
          <w:rFonts w:asciiTheme="minorBidi" w:hAnsiTheme="minorBidi" w:cs="B Titr" w:hint="cs"/>
          <w:b/>
          <w:bCs/>
          <w:sz w:val="28"/>
          <w:szCs w:val="28"/>
          <w:rtl/>
        </w:rPr>
        <w:t>نظارت بر بازار</w:t>
      </w:r>
    </w:p>
    <w:p w:rsidR="007E2DE0" w:rsidRPr="000E0DAC" w:rsidRDefault="007E2DE0" w:rsidP="00316BF0">
      <w:pPr>
        <w:rPr>
          <w:rFonts w:asciiTheme="minorBidi" w:hAnsiTheme="minorBidi" w:cs="B Badr"/>
          <w:sz w:val="28"/>
          <w:szCs w:val="28"/>
          <w:rtl/>
        </w:rPr>
      </w:pPr>
      <w:r w:rsidRPr="000E0DAC">
        <w:rPr>
          <w:rFonts w:asciiTheme="minorBidi" w:hAnsiTheme="minorBidi" w:cs="B Badr" w:hint="cs"/>
          <w:sz w:val="28"/>
          <w:szCs w:val="28"/>
          <w:rtl/>
        </w:rPr>
        <w:t>امام باقر علیه السّلام فرمودند: امیر المومنین</w:t>
      </w:r>
      <w:r w:rsidR="00BC38FD" w:rsidRPr="000E0DAC">
        <w:rPr>
          <w:rFonts w:asciiTheme="minorBidi" w:hAnsiTheme="minorBidi" w:cs="B Badr" w:hint="cs"/>
          <w:sz w:val="28"/>
          <w:szCs w:val="28"/>
          <w:rtl/>
        </w:rPr>
        <w:t xml:space="preserve"> علی علیه السّلام هر روز صبح زود از دار الخلافه بیرون می آمدند و به تک تک بازارها سر می زدند و مطالبی را گوشزد می کردند؛ از جمله می فرمودند: از خدا بترسید و خیر خواهی را بر همه چیز مقدم بدارید.</w:t>
      </w:r>
      <w:r w:rsidR="00316BF0" w:rsidRPr="000E0DAC">
        <w:rPr>
          <w:rFonts w:asciiTheme="minorBidi" w:hAnsiTheme="minorBidi" w:cs="B Badr" w:hint="cs"/>
          <w:sz w:val="28"/>
          <w:szCs w:val="28"/>
          <w:rtl/>
        </w:rPr>
        <w:t xml:space="preserve"> با آیان گرفتن در معامله به اموالتان برکت دهید. به خریداران گران ندهید تا به شما نزدیک شوند و با بردباری اخلاق خود را زینت دهید. از قسم خوردن و دروغ گقتن بپرهیزید و به ظلم و ستم نزدیک نشوید. در اندازه گیری و وزن کردن کم نگذارید و اجناس مردم را بی ارزش نسازید و خود را از فاسدان روی زمین نسازید.</w:t>
      </w:r>
    </w:p>
    <w:p w:rsidR="007E2DE0" w:rsidRPr="000E0DAC" w:rsidRDefault="007E2DE0" w:rsidP="00FE75C0">
      <w:pPr>
        <w:rPr>
          <w:rFonts w:asciiTheme="minorBidi" w:hAnsiTheme="minorBidi" w:cs="B Badr"/>
          <w:sz w:val="28"/>
          <w:szCs w:val="28"/>
          <w:rtl/>
        </w:rPr>
      </w:pPr>
      <w:r w:rsidRPr="000E0DAC">
        <w:rPr>
          <w:rFonts w:asciiTheme="minorBidi" w:hAnsiTheme="minorBidi" w:cs="B Badr" w:hint="cs"/>
          <w:sz w:val="28"/>
          <w:szCs w:val="28"/>
          <w:rtl/>
        </w:rPr>
        <w:t>(بحار الانوار، ج41، ص 104،حدیث 5.)</w:t>
      </w:r>
    </w:p>
    <w:p w:rsidR="00BF5514" w:rsidRPr="000E0DAC" w:rsidRDefault="00BF5514" w:rsidP="00FE75C0">
      <w:pPr>
        <w:rPr>
          <w:rFonts w:asciiTheme="minorBidi" w:hAnsiTheme="minorBidi" w:cs="B Badr"/>
          <w:sz w:val="28"/>
          <w:szCs w:val="28"/>
          <w:rtl/>
        </w:rPr>
      </w:pPr>
    </w:p>
    <w:p w:rsidR="00064B11" w:rsidRDefault="00064B11" w:rsidP="00FE75C0">
      <w:pPr>
        <w:rPr>
          <w:rFonts w:asciiTheme="minorBidi" w:hAnsiTheme="minorBidi"/>
          <w:sz w:val="28"/>
          <w:szCs w:val="28"/>
          <w:rtl/>
        </w:rPr>
      </w:pPr>
    </w:p>
    <w:p w:rsidR="00A16A75" w:rsidRDefault="00A16A75" w:rsidP="00FE75C0">
      <w:pPr>
        <w:rPr>
          <w:rFonts w:asciiTheme="minorBidi" w:hAnsiTheme="minorBidi"/>
          <w:sz w:val="28"/>
          <w:szCs w:val="28"/>
          <w:rtl/>
        </w:rPr>
      </w:pPr>
    </w:p>
    <w:p w:rsidR="00AA1B38" w:rsidRDefault="00AA1B38" w:rsidP="00FE75C0">
      <w:pPr>
        <w:rPr>
          <w:rFonts w:asciiTheme="minorBidi" w:hAnsiTheme="minorBidi"/>
          <w:sz w:val="28"/>
          <w:szCs w:val="28"/>
          <w:rtl/>
        </w:rPr>
      </w:pPr>
    </w:p>
    <w:p w:rsidR="00AA1B38" w:rsidRDefault="00AA1B38" w:rsidP="00FE75C0">
      <w:pPr>
        <w:rPr>
          <w:rFonts w:asciiTheme="minorBidi" w:hAnsiTheme="minorBidi"/>
          <w:sz w:val="28"/>
          <w:szCs w:val="28"/>
          <w:rtl/>
        </w:rPr>
      </w:pPr>
    </w:p>
    <w:p w:rsidR="00AA1B38" w:rsidRDefault="00AA1B38" w:rsidP="00FE75C0">
      <w:pPr>
        <w:rPr>
          <w:rFonts w:asciiTheme="minorBidi" w:hAnsiTheme="minorBidi"/>
          <w:sz w:val="28"/>
          <w:szCs w:val="28"/>
          <w:rtl/>
        </w:rPr>
      </w:pPr>
    </w:p>
    <w:p w:rsidR="00AA1B38" w:rsidRDefault="00AA1B38" w:rsidP="00FE75C0">
      <w:pPr>
        <w:rPr>
          <w:rFonts w:asciiTheme="minorBidi" w:hAnsiTheme="minorBidi"/>
          <w:sz w:val="28"/>
          <w:szCs w:val="28"/>
          <w:rtl/>
        </w:rPr>
      </w:pPr>
    </w:p>
    <w:p w:rsidR="00AA1B38" w:rsidRDefault="00AA1B38" w:rsidP="00FE75C0">
      <w:pPr>
        <w:rPr>
          <w:rFonts w:asciiTheme="minorBidi" w:hAnsiTheme="minorBidi"/>
          <w:sz w:val="28"/>
          <w:szCs w:val="28"/>
          <w:rtl/>
        </w:rPr>
      </w:pPr>
    </w:p>
    <w:p w:rsidR="00351AE2" w:rsidRDefault="00351AE2" w:rsidP="00FE75C0">
      <w:pPr>
        <w:rPr>
          <w:rFonts w:asciiTheme="minorBidi" w:hAnsiTheme="minorBidi"/>
          <w:sz w:val="28"/>
          <w:szCs w:val="28"/>
          <w:rtl/>
        </w:rPr>
      </w:pPr>
    </w:p>
    <w:p w:rsidR="00351AE2" w:rsidRDefault="00351AE2" w:rsidP="00FE75C0">
      <w:pPr>
        <w:rPr>
          <w:rFonts w:asciiTheme="minorBidi" w:hAnsiTheme="minorBidi"/>
          <w:sz w:val="28"/>
          <w:szCs w:val="28"/>
          <w:rtl/>
        </w:rPr>
      </w:pPr>
    </w:p>
    <w:p w:rsidR="00BF5514" w:rsidRPr="00247E57" w:rsidRDefault="00535D7B" w:rsidP="00A16A75">
      <w:pPr>
        <w:pStyle w:val="Heading3"/>
        <w:rPr>
          <w:rFonts w:cs="B Titr"/>
          <w:color w:val="000000" w:themeColor="text1"/>
          <w:sz w:val="36"/>
          <w:szCs w:val="36"/>
          <w:rtl/>
        </w:rPr>
      </w:pPr>
      <w:r w:rsidRPr="00247E57">
        <w:rPr>
          <w:rFonts w:cs="B Titr" w:hint="cs"/>
          <w:color w:val="000000" w:themeColor="text1"/>
          <w:sz w:val="36"/>
          <w:szCs w:val="36"/>
          <w:rtl/>
        </w:rPr>
        <w:t>بخش دوم</w:t>
      </w:r>
    </w:p>
    <w:p w:rsidR="00E033E9" w:rsidRPr="00247E57" w:rsidRDefault="00117D3D" w:rsidP="00A16A75">
      <w:pPr>
        <w:pStyle w:val="Heading3"/>
        <w:rPr>
          <w:rFonts w:cs="B Titr"/>
          <w:b/>
          <w:bCs/>
          <w:color w:val="000000" w:themeColor="text1"/>
          <w:sz w:val="36"/>
          <w:szCs w:val="36"/>
          <w:rtl/>
        </w:rPr>
      </w:pPr>
      <w:r w:rsidRPr="00247E57">
        <w:rPr>
          <w:rFonts w:cs="B Titr" w:hint="cs"/>
          <w:b/>
          <w:bCs/>
          <w:color w:val="000000" w:themeColor="text1"/>
          <w:sz w:val="36"/>
          <w:szCs w:val="36"/>
          <w:rtl/>
        </w:rPr>
        <w:t xml:space="preserve">بررسی مصادیق </w:t>
      </w:r>
      <w:r w:rsidR="00E033E9" w:rsidRPr="00247E57">
        <w:rPr>
          <w:rFonts w:cs="B Titr" w:hint="cs"/>
          <w:b/>
          <w:bCs/>
          <w:color w:val="000000" w:themeColor="text1"/>
          <w:sz w:val="36"/>
          <w:szCs w:val="36"/>
          <w:rtl/>
        </w:rPr>
        <w:t>برخورد حضرت با مدیران</w:t>
      </w:r>
      <w:r w:rsidR="00444114" w:rsidRPr="00247E57">
        <w:rPr>
          <w:rFonts w:cs="B Titr" w:hint="cs"/>
          <w:b/>
          <w:bCs/>
          <w:color w:val="000000" w:themeColor="text1"/>
          <w:sz w:val="36"/>
          <w:szCs w:val="36"/>
          <w:rtl/>
        </w:rPr>
        <w:t xml:space="preserve"> و مرتبطین با دستگاه حکومتی</w:t>
      </w:r>
    </w:p>
    <w:p w:rsidR="00941446" w:rsidRPr="000C4B4B" w:rsidRDefault="00941446" w:rsidP="00E033E9">
      <w:pPr>
        <w:rPr>
          <w:rFonts w:asciiTheme="minorBidi" w:hAnsiTheme="minorBidi" w:cs="B Titr"/>
          <w:sz w:val="36"/>
          <w:szCs w:val="36"/>
          <w:rtl/>
        </w:rPr>
      </w:pPr>
    </w:p>
    <w:p w:rsidR="00471F21" w:rsidRPr="00351AE2" w:rsidRDefault="00E033E9" w:rsidP="00E033E9">
      <w:pPr>
        <w:rPr>
          <w:rFonts w:asciiTheme="minorBidi" w:hAnsiTheme="minorBidi" w:cs="B Badr"/>
          <w:sz w:val="28"/>
          <w:szCs w:val="28"/>
          <w:rtl/>
        </w:rPr>
      </w:pPr>
      <w:r w:rsidRPr="00351AE2">
        <w:rPr>
          <w:rFonts w:asciiTheme="minorBidi" w:hAnsiTheme="minorBidi" w:cs="B Badr" w:hint="cs"/>
          <w:sz w:val="28"/>
          <w:szCs w:val="28"/>
          <w:rtl/>
        </w:rPr>
        <w:t>خلیفه ای همچون امیرالمومنین علی علیه السّلام لازم است با هر شخصی متناسب با منکر یا معروف وی و همچنین متناسب با مسولیت اجتماعی او برخورد کند.</w:t>
      </w:r>
      <w:r w:rsidR="00471F21" w:rsidRPr="00351AE2">
        <w:rPr>
          <w:rFonts w:asciiTheme="minorBidi" w:hAnsiTheme="minorBidi" w:cs="B Badr" w:hint="cs"/>
          <w:sz w:val="28"/>
          <w:szCs w:val="28"/>
          <w:rtl/>
        </w:rPr>
        <w:t xml:space="preserve"> </w:t>
      </w:r>
    </w:p>
    <w:p w:rsidR="00471F21" w:rsidRPr="00351AE2" w:rsidRDefault="00471F21" w:rsidP="003A19CC">
      <w:pPr>
        <w:rPr>
          <w:rFonts w:asciiTheme="minorBidi" w:hAnsiTheme="minorBidi" w:cs="B Badr"/>
          <w:sz w:val="28"/>
          <w:szCs w:val="28"/>
          <w:rtl/>
        </w:rPr>
      </w:pPr>
      <w:r w:rsidRPr="00351AE2">
        <w:rPr>
          <w:rFonts w:asciiTheme="minorBidi" w:hAnsiTheme="minorBidi" w:cs="B Badr" w:hint="cs"/>
          <w:sz w:val="28"/>
          <w:szCs w:val="28"/>
          <w:rtl/>
        </w:rPr>
        <w:t xml:space="preserve">زیرا تمامی افراد در زمینه </w:t>
      </w:r>
      <w:r w:rsidR="003A19CC" w:rsidRPr="00351AE2">
        <w:rPr>
          <w:rFonts w:asciiTheme="minorBidi" w:hAnsiTheme="minorBidi" w:cs="B Badr" w:hint="cs"/>
          <w:sz w:val="28"/>
          <w:szCs w:val="28"/>
          <w:rtl/>
        </w:rPr>
        <w:t>تاثیر</w:t>
      </w:r>
      <w:r w:rsidRPr="00351AE2">
        <w:rPr>
          <w:rFonts w:asciiTheme="minorBidi" w:hAnsiTheme="minorBidi" w:cs="B Badr" w:hint="cs"/>
          <w:sz w:val="28"/>
          <w:szCs w:val="28"/>
          <w:rtl/>
        </w:rPr>
        <w:t xml:space="preserve"> پذیری از امر به معروف و نهی از منکر یکسان نمی باشند</w:t>
      </w:r>
      <w:r w:rsidR="003A19CC" w:rsidRPr="00351AE2">
        <w:rPr>
          <w:rFonts w:asciiTheme="minorBidi" w:hAnsiTheme="minorBidi" w:cs="B Badr" w:hint="cs"/>
          <w:sz w:val="28"/>
          <w:szCs w:val="28"/>
          <w:rtl/>
        </w:rPr>
        <w:t>.</w:t>
      </w:r>
    </w:p>
    <w:p w:rsidR="00825117" w:rsidRPr="00351AE2" w:rsidRDefault="00E033E9" w:rsidP="00247F3B">
      <w:pPr>
        <w:rPr>
          <w:rFonts w:asciiTheme="minorBidi" w:hAnsiTheme="minorBidi" w:cs="B Badr"/>
          <w:sz w:val="28"/>
          <w:szCs w:val="28"/>
          <w:rtl/>
        </w:rPr>
      </w:pPr>
      <w:r w:rsidRPr="00351AE2">
        <w:rPr>
          <w:rFonts w:asciiTheme="minorBidi" w:hAnsiTheme="minorBidi" w:cs="B Badr" w:hint="cs"/>
          <w:sz w:val="28"/>
          <w:szCs w:val="28"/>
          <w:rtl/>
        </w:rPr>
        <w:t xml:space="preserve"> از ابتدای مبحث</w:t>
      </w:r>
      <w:r w:rsidR="00A1014A" w:rsidRPr="00351AE2">
        <w:rPr>
          <w:rFonts w:asciiTheme="minorBidi" w:hAnsiTheme="minorBidi" w:cs="B Badr" w:hint="cs"/>
          <w:sz w:val="28"/>
          <w:szCs w:val="28"/>
          <w:rtl/>
        </w:rPr>
        <w:t xml:space="preserve"> تا کنون به بررسی مصادیق </w:t>
      </w:r>
      <w:r w:rsidRPr="00351AE2">
        <w:rPr>
          <w:rFonts w:asciiTheme="minorBidi" w:hAnsiTheme="minorBidi" w:cs="B Badr" w:hint="cs"/>
          <w:sz w:val="28"/>
          <w:szCs w:val="28"/>
          <w:rtl/>
        </w:rPr>
        <w:t xml:space="preserve">امر به معروف و نهی از منکر </w:t>
      </w:r>
      <w:r w:rsidR="00A1014A" w:rsidRPr="00351AE2">
        <w:rPr>
          <w:rFonts w:asciiTheme="minorBidi" w:hAnsiTheme="minorBidi" w:cs="B Badr" w:hint="cs"/>
          <w:sz w:val="28"/>
          <w:szCs w:val="28"/>
          <w:rtl/>
        </w:rPr>
        <w:t>و همچنین بررسی</w:t>
      </w:r>
      <w:r w:rsidRPr="00351AE2">
        <w:rPr>
          <w:rFonts w:asciiTheme="minorBidi" w:hAnsiTheme="minorBidi" w:cs="B Badr" w:hint="cs"/>
          <w:sz w:val="28"/>
          <w:szCs w:val="28"/>
          <w:rtl/>
        </w:rPr>
        <w:t xml:space="preserve"> برخورد های </w:t>
      </w:r>
      <w:r w:rsidR="00A1014A" w:rsidRPr="00351AE2">
        <w:rPr>
          <w:rFonts w:asciiTheme="minorBidi" w:hAnsiTheme="minorBidi" w:cs="B Badr" w:hint="cs"/>
          <w:sz w:val="28"/>
          <w:szCs w:val="28"/>
          <w:rtl/>
        </w:rPr>
        <w:t>آن حضرت با مردم و اصحاب خود پرداخته شد.</w:t>
      </w:r>
      <w:r w:rsidRPr="00351AE2">
        <w:rPr>
          <w:rFonts w:asciiTheme="minorBidi" w:hAnsiTheme="minorBidi" w:cs="B Badr" w:hint="cs"/>
          <w:sz w:val="28"/>
          <w:szCs w:val="28"/>
          <w:rtl/>
        </w:rPr>
        <w:t xml:space="preserve"> </w:t>
      </w:r>
      <w:r w:rsidR="00A1014A" w:rsidRPr="00351AE2">
        <w:rPr>
          <w:rFonts w:asciiTheme="minorBidi" w:hAnsiTheme="minorBidi" w:cs="B Badr" w:hint="cs"/>
          <w:sz w:val="28"/>
          <w:szCs w:val="28"/>
          <w:rtl/>
        </w:rPr>
        <w:t>اکنون به</w:t>
      </w:r>
      <w:r w:rsidRPr="00351AE2">
        <w:rPr>
          <w:rFonts w:asciiTheme="minorBidi" w:hAnsiTheme="minorBidi" w:cs="B Badr" w:hint="cs"/>
          <w:sz w:val="28"/>
          <w:szCs w:val="28"/>
          <w:rtl/>
        </w:rPr>
        <w:t xml:space="preserve"> بررسی برخورد ایشان با مدیران حکومتی خود می پردازیم</w:t>
      </w:r>
      <w:r w:rsidR="00247F3B" w:rsidRPr="00351AE2">
        <w:rPr>
          <w:rFonts w:asciiTheme="minorBidi" w:hAnsiTheme="minorBidi" w:cs="B Badr" w:hint="cs"/>
          <w:sz w:val="28"/>
          <w:szCs w:val="28"/>
          <w:rtl/>
        </w:rPr>
        <w:t>.</w:t>
      </w:r>
    </w:p>
    <w:p w:rsidR="00247F3B" w:rsidRDefault="00247F3B" w:rsidP="00247F3B">
      <w:pPr>
        <w:rPr>
          <w:rFonts w:asciiTheme="minorBidi" w:hAnsiTheme="minorBidi"/>
          <w:sz w:val="28"/>
          <w:szCs w:val="28"/>
          <w:rtl/>
        </w:rPr>
      </w:pPr>
    </w:p>
    <w:p w:rsidR="00825117" w:rsidRPr="003C5B99" w:rsidRDefault="002F5551" w:rsidP="00E033E9">
      <w:pPr>
        <w:rPr>
          <w:rFonts w:asciiTheme="minorBidi" w:hAnsiTheme="minorBidi" w:cs="B Titr"/>
          <w:b/>
          <w:bCs/>
          <w:sz w:val="28"/>
          <w:szCs w:val="28"/>
          <w:rtl/>
        </w:rPr>
      </w:pPr>
      <w:r w:rsidRPr="003C5B99">
        <w:rPr>
          <w:rFonts w:asciiTheme="minorBidi" w:hAnsiTheme="minorBidi" w:cs="B Titr" w:hint="cs"/>
          <w:b/>
          <w:bCs/>
          <w:sz w:val="28"/>
          <w:szCs w:val="28"/>
          <w:rtl/>
        </w:rPr>
        <w:t>قاضی یک روزه</w:t>
      </w:r>
    </w:p>
    <w:p w:rsidR="00825117" w:rsidRPr="003C5B99" w:rsidRDefault="00427D38" w:rsidP="00CA137A">
      <w:pPr>
        <w:rPr>
          <w:rFonts w:asciiTheme="minorBidi" w:hAnsiTheme="minorBidi" w:cs="B Badr"/>
          <w:sz w:val="28"/>
          <w:szCs w:val="28"/>
          <w:rtl/>
        </w:rPr>
      </w:pPr>
      <w:r w:rsidRPr="003C5B99">
        <w:rPr>
          <w:rFonts w:asciiTheme="minorBidi" w:hAnsiTheme="minorBidi" w:cs="B Badr" w:hint="cs"/>
          <w:sz w:val="28"/>
          <w:szCs w:val="28"/>
          <w:rtl/>
        </w:rPr>
        <w:t xml:space="preserve">امام </w:t>
      </w:r>
      <w:r w:rsidR="00CA137A" w:rsidRPr="003C5B99">
        <w:rPr>
          <w:rFonts w:asciiTheme="minorBidi" w:hAnsiTheme="minorBidi" w:cs="B Badr" w:hint="cs"/>
          <w:sz w:val="28"/>
          <w:szCs w:val="28"/>
          <w:rtl/>
        </w:rPr>
        <w:t>ابوالاسود</w:t>
      </w:r>
      <w:r w:rsidRPr="003C5B99">
        <w:rPr>
          <w:rFonts w:asciiTheme="minorBidi" w:hAnsiTheme="minorBidi" w:cs="B Badr" w:hint="cs"/>
          <w:sz w:val="28"/>
          <w:szCs w:val="28"/>
          <w:rtl/>
        </w:rPr>
        <w:t xml:space="preserve"> دوئلی را قاضی کرد ؛ ولی در پایان همان روز</w:t>
      </w:r>
      <w:r w:rsidR="007B1798" w:rsidRPr="003C5B99">
        <w:rPr>
          <w:rFonts w:asciiTheme="minorBidi" w:hAnsiTheme="minorBidi" w:cs="B Badr" w:hint="cs"/>
          <w:sz w:val="28"/>
          <w:szCs w:val="28"/>
          <w:rtl/>
        </w:rPr>
        <w:t>، او را عزل کرد و به همین علت، او به قاضی یک روزه مشهور شد.</w:t>
      </w:r>
      <w:r w:rsidR="00DE2FFE" w:rsidRPr="003C5B99">
        <w:rPr>
          <w:rFonts w:asciiTheme="minorBidi" w:hAnsiTheme="minorBidi" w:cs="B Badr" w:hint="cs"/>
          <w:sz w:val="28"/>
          <w:szCs w:val="28"/>
          <w:rtl/>
        </w:rPr>
        <w:t>(احقاق الحقّ، سید نورالله مرعشی، ج8، ص 548)</w:t>
      </w:r>
    </w:p>
    <w:p w:rsidR="00CA137A" w:rsidRPr="003C5B99" w:rsidRDefault="00CA137A" w:rsidP="00E033E9">
      <w:pPr>
        <w:rPr>
          <w:rFonts w:asciiTheme="minorBidi" w:hAnsiTheme="minorBidi" w:cs="B Badr"/>
          <w:sz w:val="28"/>
          <w:szCs w:val="28"/>
          <w:rtl/>
        </w:rPr>
      </w:pPr>
      <w:r w:rsidRPr="003C5B99">
        <w:rPr>
          <w:rFonts w:asciiTheme="minorBidi" w:hAnsiTheme="minorBidi" w:cs="B Badr" w:hint="cs"/>
          <w:sz w:val="28"/>
          <w:szCs w:val="28"/>
          <w:rtl/>
        </w:rPr>
        <w:t xml:space="preserve">وقتی که ابوالاسود </w:t>
      </w:r>
      <w:r w:rsidR="00BE3A24" w:rsidRPr="003C5B99">
        <w:rPr>
          <w:rFonts w:asciiTheme="minorBidi" w:hAnsiTheme="minorBidi" w:cs="B Badr" w:hint="cs"/>
          <w:sz w:val="28"/>
          <w:szCs w:val="28"/>
          <w:rtl/>
        </w:rPr>
        <w:t>از عز</w:t>
      </w:r>
      <w:r w:rsidR="000B0D30" w:rsidRPr="003C5B99">
        <w:rPr>
          <w:rFonts w:asciiTheme="minorBidi" w:hAnsiTheme="minorBidi" w:cs="B Badr" w:hint="cs"/>
          <w:sz w:val="28"/>
          <w:szCs w:val="28"/>
          <w:rtl/>
        </w:rPr>
        <w:t>ل خود</w:t>
      </w:r>
      <w:r w:rsidR="002F7F4E" w:rsidRPr="003C5B99">
        <w:rPr>
          <w:rFonts w:asciiTheme="minorBidi" w:hAnsiTheme="minorBidi" w:cs="B Badr" w:hint="cs"/>
          <w:sz w:val="28"/>
          <w:szCs w:val="28"/>
          <w:rtl/>
        </w:rPr>
        <w:t xml:space="preserve"> آگاه شد به محضر امام رفت</w:t>
      </w:r>
      <w:r w:rsidR="00200B33" w:rsidRPr="003C5B99">
        <w:rPr>
          <w:rFonts w:asciiTheme="minorBidi" w:hAnsiTheme="minorBidi" w:cs="B Badr" w:hint="cs"/>
          <w:sz w:val="28"/>
          <w:szCs w:val="28"/>
          <w:rtl/>
        </w:rPr>
        <w:t xml:space="preserve"> و عرض کرد:</w:t>
      </w:r>
      <w:r w:rsidR="007B076B" w:rsidRPr="003C5B99">
        <w:rPr>
          <w:rFonts w:asciiTheme="minorBidi" w:hAnsiTheme="minorBidi" w:cs="B Badr" w:hint="cs"/>
          <w:sz w:val="28"/>
          <w:szCs w:val="28"/>
          <w:rtl/>
        </w:rPr>
        <w:t xml:space="preserve"> "</w:t>
      </w:r>
      <w:r w:rsidR="00200B33" w:rsidRPr="003C5B99">
        <w:rPr>
          <w:rFonts w:asciiTheme="minorBidi" w:hAnsiTheme="minorBidi" w:cs="B Badr" w:hint="cs"/>
          <w:sz w:val="28"/>
          <w:szCs w:val="28"/>
          <w:rtl/>
        </w:rPr>
        <w:t>ای امیرمومنان چرا مرا عزل کردید؟ به خدا</w:t>
      </w:r>
      <w:r w:rsidR="007B076B" w:rsidRPr="003C5B99">
        <w:rPr>
          <w:rFonts w:asciiTheme="minorBidi" w:hAnsiTheme="minorBidi" w:cs="B Badr" w:hint="cs"/>
          <w:sz w:val="28"/>
          <w:szCs w:val="28"/>
          <w:rtl/>
        </w:rPr>
        <w:t xml:space="preserve"> سوگند من هیچ خیانتی مرتکب نشدم".</w:t>
      </w:r>
    </w:p>
    <w:p w:rsidR="002C7F5E" w:rsidRPr="003C5B99" w:rsidRDefault="002C7F5E" w:rsidP="00E033E9">
      <w:pPr>
        <w:rPr>
          <w:rFonts w:asciiTheme="minorBidi" w:hAnsiTheme="minorBidi" w:cs="B Badr"/>
          <w:sz w:val="28"/>
          <w:szCs w:val="28"/>
          <w:rtl/>
        </w:rPr>
      </w:pPr>
      <w:r w:rsidRPr="003C5B99">
        <w:rPr>
          <w:rFonts w:asciiTheme="minorBidi" w:hAnsiTheme="minorBidi" w:cs="B Badr" w:hint="cs"/>
          <w:sz w:val="28"/>
          <w:szCs w:val="28"/>
          <w:rtl/>
        </w:rPr>
        <w:lastRenderedPageBreak/>
        <w:t>امام فرمود:"این را می پذیرم،اما به من خبر دادند که دو نفر پس از نزاع با یکدیگر به نزد تو آمدند و تو با صدای</w:t>
      </w:r>
      <w:r w:rsidR="00344D86" w:rsidRPr="003C5B99">
        <w:rPr>
          <w:rFonts w:asciiTheme="minorBidi" w:hAnsiTheme="minorBidi" w:cs="B Badr" w:hint="cs"/>
          <w:sz w:val="28"/>
          <w:szCs w:val="28"/>
          <w:rtl/>
        </w:rPr>
        <w:t>ی</w:t>
      </w:r>
      <w:r w:rsidRPr="003C5B99">
        <w:rPr>
          <w:rFonts w:asciiTheme="minorBidi" w:hAnsiTheme="minorBidi" w:cs="B Badr" w:hint="cs"/>
          <w:sz w:val="28"/>
          <w:szCs w:val="28"/>
          <w:rtl/>
        </w:rPr>
        <w:t xml:space="preserve"> بلند</w:t>
      </w:r>
      <w:r w:rsidR="00344D86" w:rsidRPr="003C5B99">
        <w:rPr>
          <w:rFonts w:asciiTheme="minorBidi" w:hAnsiTheme="minorBidi" w:cs="B Badr" w:hint="cs"/>
          <w:sz w:val="28"/>
          <w:szCs w:val="28"/>
          <w:rtl/>
        </w:rPr>
        <w:t xml:space="preserve"> بر سر آنها فریاد کشیدی. آنچنان که صدای بلند تر از صدای هر دوی آنها بود</w:t>
      </w:r>
      <w:r w:rsidR="00BC01F1" w:rsidRPr="003C5B99">
        <w:rPr>
          <w:rFonts w:asciiTheme="minorBidi" w:hAnsiTheme="minorBidi" w:cs="B Badr" w:hint="cs"/>
          <w:sz w:val="28"/>
          <w:szCs w:val="28"/>
          <w:rtl/>
        </w:rPr>
        <w:t>. قاضی حق ندارد با صدای بلند با کسی سخن بگوید</w:t>
      </w:r>
      <w:r w:rsidRPr="003C5B99">
        <w:rPr>
          <w:rFonts w:asciiTheme="minorBidi" w:hAnsiTheme="minorBidi" w:cs="B Badr" w:hint="cs"/>
          <w:sz w:val="28"/>
          <w:szCs w:val="28"/>
          <w:rtl/>
        </w:rPr>
        <w:t>"</w:t>
      </w:r>
      <w:r w:rsidR="00BC01F1" w:rsidRPr="003C5B99">
        <w:rPr>
          <w:rFonts w:asciiTheme="minorBidi" w:hAnsiTheme="minorBidi" w:cs="B Badr" w:hint="cs"/>
          <w:sz w:val="28"/>
          <w:szCs w:val="28"/>
          <w:rtl/>
        </w:rPr>
        <w:t>.</w:t>
      </w:r>
      <w:r w:rsidR="00672E50" w:rsidRPr="003C5B99">
        <w:rPr>
          <w:rFonts w:asciiTheme="minorBidi" w:hAnsiTheme="minorBidi" w:cs="B Badr" w:hint="cs"/>
          <w:sz w:val="28"/>
          <w:szCs w:val="28"/>
          <w:rtl/>
        </w:rPr>
        <w:t>(</w:t>
      </w:r>
      <w:r w:rsidR="00672E50" w:rsidRPr="003C5B99">
        <w:rPr>
          <w:rFonts w:asciiTheme="minorBidi" w:hAnsiTheme="minorBidi" w:cs="B Badr"/>
          <w:sz w:val="28"/>
          <w:szCs w:val="28"/>
        </w:rPr>
        <w:t>khabaronline.ir</w:t>
      </w:r>
      <w:r w:rsidR="0019777A" w:rsidRPr="003C5B99">
        <w:rPr>
          <w:rFonts w:asciiTheme="minorBidi" w:hAnsiTheme="minorBidi" w:cs="B Badr" w:hint="cs"/>
          <w:sz w:val="28"/>
          <w:szCs w:val="28"/>
          <w:rtl/>
        </w:rPr>
        <w:t>، فرهنگ/ دین و اندیشه</w:t>
      </w:r>
      <w:r w:rsidR="00F12E2B" w:rsidRPr="003C5B99">
        <w:rPr>
          <w:rFonts w:asciiTheme="minorBidi" w:hAnsiTheme="minorBidi" w:cs="B Badr" w:hint="cs"/>
          <w:sz w:val="28"/>
          <w:szCs w:val="28"/>
          <w:rtl/>
        </w:rPr>
        <w:t>، تاریخ انتشار:17تیر94</w:t>
      </w:r>
      <w:r w:rsidR="00672E50" w:rsidRPr="003C5B99">
        <w:rPr>
          <w:rFonts w:asciiTheme="minorBidi" w:hAnsiTheme="minorBidi" w:cs="B Badr" w:hint="cs"/>
          <w:sz w:val="28"/>
          <w:szCs w:val="28"/>
          <w:rtl/>
        </w:rPr>
        <w:t>)</w:t>
      </w:r>
    </w:p>
    <w:p w:rsidR="00AE0EFD" w:rsidRDefault="00AE0EFD" w:rsidP="00444114">
      <w:pPr>
        <w:rPr>
          <w:rFonts w:asciiTheme="minorBidi" w:hAnsiTheme="minorBidi"/>
          <w:b/>
          <w:bCs/>
          <w:sz w:val="28"/>
          <w:szCs w:val="28"/>
          <w:rtl/>
        </w:rPr>
      </w:pPr>
    </w:p>
    <w:p w:rsidR="00444114" w:rsidRPr="00BC65D1" w:rsidRDefault="00444114" w:rsidP="00444114">
      <w:pPr>
        <w:rPr>
          <w:rFonts w:asciiTheme="minorBidi" w:hAnsiTheme="minorBidi" w:cs="B Titr"/>
          <w:sz w:val="28"/>
          <w:szCs w:val="28"/>
          <w:rtl/>
        </w:rPr>
      </w:pPr>
      <w:r w:rsidRPr="00BC65D1">
        <w:rPr>
          <w:rFonts w:asciiTheme="minorBidi" w:hAnsiTheme="minorBidi" w:cs="B Titr" w:hint="cs"/>
          <w:sz w:val="28"/>
          <w:szCs w:val="28"/>
          <w:rtl/>
        </w:rPr>
        <w:t>برخورد امام علی علیه السّلام با خویشان عثمان</w:t>
      </w:r>
    </w:p>
    <w:p w:rsidR="00444114" w:rsidRPr="00611FAF" w:rsidRDefault="00444114" w:rsidP="00444114">
      <w:pPr>
        <w:rPr>
          <w:rFonts w:asciiTheme="minorBidi" w:eastAsia="Times New Roman" w:hAnsiTheme="minorBidi" w:cs="B Badr"/>
          <w:sz w:val="28"/>
          <w:szCs w:val="28"/>
          <w:rtl/>
        </w:rPr>
      </w:pPr>
      <w:r w:rsidRPr="00611FAF">
        <w:rPr>
          <w:rFonts w:asciiTheme="minorBidi" w:hAnsiTheme="minorBidi" w:cs="B Badr" w:hint="cs"/>
          <w:sz w:val="28"/>
          <w:szCs w:val="28"/>
          <w:rtl/>
        </w:rPr>
        <w:t>ابن عباس می گوید این تذکر و به عبارت دیگر تهدید را حضرت در روز دوم خلافت خود در سال 35هجری دادند</w:t>
      </w:r>
      <w:r w:rsidRPr="00611FAF">
        <w:rPr>
          <w:rFonts w:asciiTheme="minorBidi" w:eastAsia="Times New Roman" w:hAnsiTheme="minorBidi" w:cs="B Badr"/>
          <w:color w:val="000000"/>
          <w:sz w:val="28"/>
          <w:szCs w:val="28"/>
          <w:rtl/>
        </w:rPr>
        <w:t>.</w:t>
      </w:r>
      <w:r w:rsidRPr="00611FAF">
        <w:rPr>
          <w:rFonts w:asciiTheme="minorBidi" w:eastAsia="Times New Roman" w:hAnsiTheme="minorBidi" w:cs="B Badr" w:hint="cs"/>
          <w:sz w:val="28"/>
          <w:szCs w:val="28"/>
          <w:rtl/>
        </w:rPr>
        <w:t xml:space="preserve">(نهج البلاغه ترجمه دشتی، خطبه15، ص59) </w:t>
      </w:r>
    </w:p>
    <w:p w:rsidR="00444114" w:rsidRPr="00611FAF" w:rsidRDefault="00444114" w:rsidP="00444114">
      <w:pPr>
        <w:rPr>
          <w:rFonts w:asciiTheme="minorBidi" w:hAnsiTheme="minorBidi" w:cs="B Badr"/>
          <w:sz w:val="28"/>
          <w:szCs w:val="28"/>
          <w:rtl/>
        </w:rPr>
      </w:pPr>
      <w:r w:rsidRPr="00611FAF">
        <w:rPr>
          <w:rFonts w:asciiTheme="minorBidi" w:hAnsiTheme="minorBidi" w:cs="B Badr" w:hint="cs"/>
          <w:sz w:val="28"/>
          <w:szCs w:val="28"/>
          <w:rtl/>
        </w:rPr>
        <w:t>چون در زمان حکومت عثمان، وی اموال فراوانی از بیت المال را به خویشاوندان خود بخشیده بود.</w:t>
      </w:r>
    </w:p>
    <w:p w:rsidR="00147656" w:rsidRPr="00611FAF" w:rsidRDefault="00444114" w:rsidP="009B4039">
      <w:pPr>
        <w:spacing w:before="100" w:beforeAutospacing="1" w:after="100" w:afterAutospacing="1" w:line="240" w:lineRule="auto"/>
        <w:rPr>
          <w:rFonts w:asciiTheme="minorBidi" w:eastAsia="Times New Roman" w:hAnsiTheme="minorBidi" w:cs="B Badr"/>
          <w:sz w:val="28"/>
          <w:szCs w:val="28"/>
          <w:rtl/>
        </w:rPr>
      </w:pPr>
      <w:r w:rsidRPr="00611FAF">
        <w:rPr>
          <w:rFonts w:asciiTheme="minorBidi" w:eastAsia="Times New Roman" w:hAnsiTheme="minorBidi" w:cs="B Badr" w:hint="cs"/>
          <w:color w:val="000000"/>
          <w:sz w:val="28"/>
          <w:szCs w:val="28"/>
          <w:rtl/>
        </w:rPr>
        <w:t xml:space="preserve">حضرت در خطبه پانزده نهج البلاغه می فرماید: </w:t>
      </w:r>
      <w:r w:rsidRPr="00611FAF">
        <w:rPr>
          <w:rFonts w:asciiTheme="minorBidi" w:eastAsia="Times New Roman" w:hAnsiTheme="minorBidi" w:cs="B Badr"/>
          <w:color w:val="000000"/>
          <w:sz w:val="28"/>
          <w:szCs w:val="28"/>
          <w:rtl/>
        </w:rPr>
        <w:t>به خدا سوگند، بيت المال تاراج شده را هر كجا كه بيابم به صاحبان اصلى آن باز مى‏گردانم، گر چه با آن ازدواج كرده، يا كنيزانى خريده باشند، زيرا در عدالت گشايش براى عموم است، و آن كس كه عدالت بر او گران آيد، تحمّل ستم براى او سخت‏تر است.</w:t>
      </w:r>
      <w:r w:rsidRPr="00611FAF">
        <w:rPr>
          <w:rFonts w:asciiTheme="minorBidi" w:eastAsia="Times New Roman" w:hAnsiTheme="minorBidi" w:cs="B Badr" w:hint="cs"/>
          <w:sz w:val="28"/>
          <w:szCs w:val="28"/>
          <w:rtl/>
        </w:rPr>
        <w:t>(نهج البلاغه ترجمه دشتی، خطبه15، ص59)</w:t>
      </w:r>
    </w:p>
    <w:p w:rsidR="007E16E0" w:rsidRPr="00611FAF" w:rsidRDefault="007E16E0" w:rsidP="00194CD1">
      <w:pPr>
        <w:rPr>
          <w:rFonts w:asciiTheme="minorBidi" w:hAnsiTheme="minorBidi" w:cs="B Badr"/>
          <w:b/>
          <w:bCs/>
          <w:sz w:val="28"/>
          <w:szCs w:val="28"/>
          <w:rtl/>
        </w:rPr>
      </w:pPr>
    </w:p>
    <w:p w:rsidR="00314C8E" w:rsidRDefault="00314C8E" w:rsidP="00194CD1">
      <w:pPr>
        <w:rPr>
          <w:rFonts w:asciiTheme="minorBidi" w:hAnsiTheme="minorBidi"/>
          <w:b/>
          <w:bCs/>
          <w:sz w:val="28"/>
          <w:szCs w:val="28"/>
          <w:rtl/>
        </w:rPr>
      </w:pPr>
    </w:p>
    <w:p w:rsidR="00194CD1" w:rsidRPr="00586188" w:rsidRDefault="00194CD1" w:rsidP="00194CD1">
      <w:pPr>
        <w:rPr>
          <w:rFonts w:asciiTheme="minorBidi" w:hAnsiTheme="minorBidi" w:cs="B Titr"/>
          <w:b/>
          <w:bCs/>
          <w:sz w:val="28"/>
          <w:szCs w:val="28"/>
          <w:rtl/>
        </w:rPr>
      </w:pPr>
      <w:r w:rsidRPr="00586188">
        <w:rPr>
          <w:rFonts w:asciiTheme="minorBidi" w:hAnsiTheme="minorBidi" w:cs="B Titr" w:hint="cs"/>
          <w:b/>
          <w:bCs/>
          <w:sz w:val="28"/>
          <w:szCs w:val="28"/>
          <w:rtl/>
        </w:rPr>
        <w:t>اجرای حدّ شراب خوار</w:t>
      </w:r>
    </w:p>
    <w:p w:rsidR="00194CD1" w:rsidRPr="005743B5" w:rsidRDefault="00194CD1" w:rsidP="00194CD1">
      <w:pPr>
        <w:rPr>
          <w:rFonts w:asciiTheme="minorBidi" w:hAnsiTheme="minorBidi" w:cs="B Badr"/>
          <w:sz w:val="28"/>
          <w:szCs w:val="28"/>
          <w:rtl/>
        </w:rPr>
      </w:pPr>
      <w:r w:rsidRPr="005743B5">
        <w:rPr>
          <w:rFonts w:asciiTheme="minorBidi" w:hAnsiTheme="minorBidi" w:cs="B Badr" w:hint="cs"/>
          <w:sz w:val="28"/>
          <w:szCs w:val="28"/>
          <w:rtl/>
        </w:rPr>
        <w:t>روزی به علی بن ابیطالب علیه السّلام خبر رسید که قیس بن عمرو، معروف به نجاشی در یک روز از ماه رمضان شراب خورده است. حضرت دستور جلب او را صادر کردند و فردای همان روز حدّ خوردن شراب، یعنی هشتاد ضربه شلاق را بر او جاری ساختند، سپس جهت شکستن حرمت ماه رمضان، بیست ضربه دیگر به وی زدند. این در حالی بود که نجاشی از شاعران حکومتی محسوب می شد و در جنگ با دشمنان اسلام تشویق می کرد. اما این کار سبب نشد که امام علیه السّلام از مجازات او چشم پوشی کند یا حد اقل آن را به تاخیر بیاندازد و حتی افرادی را که می خواستند مانع اجرای حد شوند، از این کار باز داشتند و میانجی گری هیچ کس را در این بازه نپذیرفتند.(همان)</w:t>
      </w:r>
    </w:p>
    <w:p w:rsidR="00147656" w:rsidRDefault="00147656" w:rsidP="00FE75C0">
      <w:pPr>
        <w:rPr>
          <w:rFonts w:asciiTheme="minorBidi" w:hAnsiTheme="minorBidi"/>
          <w:sz w:val="28"/>
          <w:szCs w:val="28"/>
          <w:rtl/>
        </w:rPr>
      </w:pPr>
    </w:p>
    <w:p w:rsidR="00D040FB" w:rsidRDefault="00D040FB" w:rsidP="00FE75C0">
      <w:pPr>
        <w:rPr>
          <w:rFonts w:asciiTheme="minorBidi" w:hAnsiTheme="minorBidi"/>
          <w:sz w:val="28"/>
          <w:szCs w:val="28"/>
          <w:rtl/>
        </w:rPr>
      </w:pPr>
    </w:p>
    <w:p w:rsidR="00194CD1" w:rsidRPr="00F04BAD" w:rsidRDefault="00194CD1" w:rsidP="00194CD1">
      <w:pPr>
        <w:rPr>
          <w:rFonts w:asciiTheme="minorBidi" w:hAnsiTheme="minorBidi" w:cs="B Titr"/>
          <w:b/>
          <w:bCs/>
          <w:sz w:val="28"/>
          <w:szCs w:val="28"/>
          <w:rtl/>
        </w:rPr>
      </w:pPr>
      <w:r w:rsidRPr="00F04BAD">
        <w:rPr>
          <w:rFonts w:asciiTheme="minorBidi" w:hAnsiTheme="minorBidi" w:cs="B Titr" w:hint="cs"/>
          <w:b/>
          <w:bCs/>
          <w:sz w:val="28"/>
          <w:szCs w:val="28"/>
          <w:rtl/>
        </w:rPr>
        <w:t>اعتراض امام علی علیه السّلام به غلام خود قنبر</w:t>
      </w:r>
    </w:p>
    <w:p w:rsidR="00BA0FD8" w:rsidRPr="00C95E0A" w:rsidRDefault="00194CD1" w:rsidP="00C95E0A">
      <w:pPr>
        <w:rPr>
          <w:rFonts w:asciiTheme="minorBidi" w:hAnsiTheme="minorBidi" w:cs="B Badr"/>
          <w:sz w:val="28"/>
          <w:szCs w:val="28"/>
          <w:rtl/>
        </w:rPr>
      </w:pPr>
      <w:r w:rsidRPr="00C95E0A">
        <w:rPr>
          <w:rFonts w:asciiTheme="minorBidi" w:hAnsiTheme="minorBidi" w:cs="B Badr" w:hint="cs"/>
          <w:sz w:val="28"/>
          <w:szCs w:val="28"/>
          <w:rtl/>
        </w:rPr>
        <w:t>روزی امام علیه السّلام با غلام خود، قنبر مشغول تقسیم بیت المال بودند. وقتی تمامی اموال موجود را بین مردم به طور یکسان تقسیم کردند، قنبر به آن حضرت عرض کرد: من چون دیدمشما هرچه در بیت المال بین مردم تقسیم کردید و برای خودتان چیزی کنار نگذاشتید، مقداری از موجودی بیت المال را به خانه بردم، تا سهم شما باشد. وقتی به خانه رسیدند قنبر چیزهایی را که برداشته بود، به حضرت نشان داد. حضرت وقتی دیدند مقداری طلا و نقره است ناراحت شدند و فرمودند: دوست داشتم به جای این اموال آتش عظیمی به خانه ام می آوردی. آن گاه با شمشیر خودآنها را قطعه قطعه کردندو دستور دادند آنها را بین مردم به طور یکسان تقسیم کنند. (پایگاه اطلاع رسانی حوزه</w:t>
      </w:r>
      <w:r w:rsidRPr="00C95E0A">
        <w:rPr>
          <w:rFonts w:asciiTheme="minorBidi" w:hAnsiTheme="minorBidi" w:cs="B Badr"/>
          <w:sz w:val="28"/>
          <w:szCs w:val="28"/>
        </w:rPr>
        <w:t>www.howzeh.net</w:t>
      </w:r>
      <w:r w:rsidR="00C95E0A">
        <w:rPr>
          <w:rFonts w:asciiTheme="minorBidi" w:hAnsiTheme="minorBidi" w:cs="B Badr" w:hint="cs"/>
          <w:sz w:val="28"/>
          <w:szCs w:val="28"/>
          <w:rtl/>
        </w:rPr>
        <w:t>، مجله گلبرگ، تیر1379، شماره4</w:t>
      </w:r>
    </w:p>
    <w:p w:rsidR="00E42223" w:rsidRPr="005D4BF0" w:rsidRDefault="005C681B" w:rsidP="000B7A0E">
      <w:pPr>
        <w:pStyle w:val="Heading2"/>
        <w:jc w:val="center"/>
        <w:rPr>
          <w:rFonts w:cs="B Titr"/>
          <w:color w:val="000000" w:themeColor="text1"/>
          <w:sz w:val="40"/>
          <w:szCs w:val="40"/>
          <w:rtl/>
        </w:rPr>
      </w:pPr>
      <w:r w:rsidRPr="005D4BF0">
        <w:rPr>
          <w:rFonts w:cs="B Titr" w:hint="cs"/>
          <w:color w:val="000000" w:themeColor="text1"/>
          <w:sz w:val="40"/>
          <w:szCs w:val="40"/>
          <w:rtl/>
        </w:rPr>
        <w:t xml:space="preserve">فصل سوم: </w:t>
      </w:r>
      <w:r w:rsidR="00E42223" w:rsidRPr="005D4BF0">
        <w:rPr>
          <w:rFonts w:cs="B Titr" w:hint="cs"/>
          <w:color w:val="000000" w:themeColor="text1"/>
          <w:sz w:val="40"/>
          <w:szCs w:val="40"/>
          <w:rtl/>
        </w:rPr>
        <w:t xml:space="preserve">شیوه های امر به معروف و نهی از منکر </w:t>
      </w:r>
      <w:r w:rsidR="003F0F47" w:rsidRPr="005D4BF0">
        <w:rPr>
          <w:rFonts w:cs="B Titr" w:hint="cs"/>
          <w:color w:val="000000" w:themeColor="text1"/>
          <w:sz w:val="40"/>
          <w:szCs w:val="40"/>
          <w:rtl/>
        </w:rPr>
        <w:t>از منظر امام علی علیه السّلام</w:t>
      </w:r>
    </w:p>
    <w:p w:rsidR="001D12CD" w:rsidRDefault="001D12CD" w:rsidP="00FD5341">
      <w:pPr>
        <w:rPr>
          <w:rFonts w:asciiTheme="minorBidi" w:hAnsiTheme="minorBidi"/>
          <w:sz w:val="28"/>
          <w:szCs w:val="28"/>
          <w:rtl/>
        </w:rPr>
      </w:pPr>
    </w:p>
    <w:p w:rsidR="000A434D" w:rsidRPr="00423937" w:rsidRDefault="000A434D" w:rsidP="008B613D">
      <w:pPr>
        <w:pStyle w:val="Heading3"/>
        <w:rPr>
          <w:rFonts w:cs="B Titr"/>
          <w:b/>
          <w:bCs/>
          <w:color w:val="000000" w:themeColor="text1"/>
          <w:sz w:val="36"/>
          <w:szCs w:val="36"/>
          <w:rtl/>
        </w:rPr>
      </w:pPr>
      <w:r w:rsidRPr="00423937">
        <w:rPr>
          <w:rFonts w:cs="B Titr" w:hint="cs"/>
          <w:b/>
          <w:bCs/>
          <w:color w:val="000000" w:themeColor="text1"/>
          <w:sz w:val="36"/>
          <w:szCs w:val="36"/>
          <w:rtl/>
        </w:rPr>
        <w:t>بخش اول:</w:t>
      </w:r>
      <w:r w:rsidR="00F50E7C" w:rsidRPr="00423937">
        <w:rPr>
          <w:rFonts w:cs="B Titr" w:hint="cs"/>
          <w:b/>
          <w:bCs/>
          <w:color w:val="000000" w:themeColor="text1"/>
          <w:sz w:val="36"/>
          <w:szCs w:val="36"/>
          <w:rtl/>
        </w:rPr>
        <w:t xml:space="preserve"> شیو</w:t>
      </w:r>
      <w:r w:rsidR="008B613D" w:rsidRPr="00423937">
        <w:rPr>
          <w:rFonts w:cs="B Titr" w:hint="cs"/>
          <w:b/>
          <w:bCs/>
          <w:color w:val="000000" w:themeColor="text1"/>
          <w:sz w:val="36"/>
          <w:szCs w:val="36"/>
          <w:rtl/>
        </w:rPr>
        <w:t>ه های امام علی علیه السّلام</w:t>
      </w:r>
      <w:r w:rsidRPr="00423937">
        <w:rPr>
          <w:rFonts w:cs="B Titr" w:hint="cs"/>
          <w:b/>
          <w:bCs/>
          <w:color w:val="000000" w:themeColor="text1"/>
          <w:sz w:val="36"/>
          <w:szCs w:val="36"/>
          <w:rtl/>
        </w:rPr>
        <w:t xml:space="preserve"> </w:t>
      </w:r>
      <w:r w:rsidR="00F50E7C" w:rsidRPr="00423937">
        <w:rPr>
          <w:rFonts w:cs="B Titr" w:hint="cs"/>
          <w:color w:val="000000" w:themeColor="text1"/>
          <w:sz w:val="36"/>
          <w:szCs w:val="36"/>
          <w:rtl/>
        </w:rPr>
        <w:t>در ارتباط با عموم مردم</w:t>
      </w:r>
    </w:p>
    <w:p w:rsidR="005A2254" w:rsidRDefault="005A2254" w:rsidP="00E56E87">
      <w:pPr>
        <w:rPr>
          <w:rFonts w:asciiTheme="minorBidi" w:hAnsiTheme="minorBidi"/>
          <w:sz w:val="28"/>
          <w:szCs w:val="28"/>
          <w:rtl/>
        </w:rPr>
      </w:pPr>
    </w:p>
    <w:p w:rsidR="00E870D4" w:rsidRPr="00FB0D46" w:rsidRDefault="00A043A9" w:rsidP="00E56E87">
      <w:pPr>
        <w:rPr>
          <w:rFonts w:asciiTheme="minorBidi" w:hAnsiTheme="minorBidi" w:cs="B Badr"/>
          <w:sz w:val="28"/>
          <w:szCs w:val="28"/>
          <w:rtl/>
        </w:rPr>
      </w:pPr>
      <w:r w:rsidRPr="00FB0D46">
        <w:rPr>
          <w:rFonts w:asciiTheme="minorBidi" w:hAnsiTheme="minorBidi" w:cs="B Badr" w:hint="cs"/>
          <w:sz w:val="28"/>
          <w:szCs w:val="28"/>
          <w:rtl/>
        </w:rPr>
        <w:t>با بررس</w:t>
      </w:r>
      <w:r w:rsidR="006B76D4" w:rsidRPr="00FB0D46">
        <w:rPr>
          <w:rFonts w:asciiTheme="minorBidi" w:hAnsiTheme="minorBidi" w:cs="B Badr" w:hint="cs"/>
          <w:sz w:val="28"/>
          <w:szCs w:val="28"/>
          <w:rtl/>
        </w:rPr>
        <w:t>ی</w:t>
      </w:r>
      <w:r w:rsidRPr="00FB0D46">
        <w:rPr>
          <w:rFonts w:asciiTheme="minorBidi" w:hAnsiTheme="minorBidi" w:cs="B Badr" w:hint="cs"/>
          <w:sz w:val="28"/>
          <w:szCs w:val="28"/>
          <w:rtl/>
        </w:rPr>
        <w:t xml:space="preserve"> دقیق </w:t>
      </w:r>
      <w:r w:rsidR="00E42223" w:rsidRPr="00FB0D46">
        <w:rPr>
          <w:rFonts w:asciiTheme="minorBidi" w:hAnsiTheme="minorBidi" w:cs="B Badr" w:hint="cs"/>
          <w:sz w:val="28"/>
          <w:szCs w:val="28"/>
          <w:rtl/>
        </w:rPr>
        <w:t>سیره امام علی علیه السّلام</w:t>
      </w:r>
      <w:r w:rsidR="00FD5341" w:rsidRPr="00FB0D46">
        <w:rPr>
          <w:rFonts w:asciiTheme="minorBidi" w:hAnsiTheme="minorBidi" w:cs="B Badr" w:hint="cs"/>
          <w:sz w:val="28"/>
          <w:szCs w:val="28"/>
          <w:rtl/>
        </w:rPr>
        <w:t xml:space="preserve">، </w:t>
      </w:r>
      <w:r w:rsidR="00257C3B" w:rsidRPr="00FB0D46">
        <w:rPr>
          <w:rFonts w:asciiTheme="minorBidi" w:hAnsiTheme="minorBidi" w:cs="B Badr" w:hint="cs"/>
          <w:sz w:val="28"/>
          <w:szCs w:val="28"/>
          <w:rtl/>
        </w:rPr>
        <w:t xml:space="preserve"> برخورد ها و واکنش های</w:t>
      </w:r>
      <w:r w:rsidRPr="00FB0D46">
        <w:rPr>
          <w:rFonts w:asciiTheme="minorBidi" w:hAnsiTheme="minorBidi" w:cs="B Badr" w:hint="cs"/>
          <w:sz w:val="28"/>
          <w:szCs w:val="28"/>
          <w:rtl/>
        </w:rPr>
        <w:t xml:space="preserve"> بسیار</w:t>
      </w:r>
      <w:r w:rsidR="00E42223" w:rsidRPr="00FB0D46">
        <w:rPr>
          <w:rFonts w:asciiTheme="minorBidi" w:hAnsiTheme="minorBidi" w:cs="B Badr" w:hint="cs"/>
          <w:sz w:val="28"/>
          <w:szCs w:val="28"/>
          <w:rtl/>
        </w:rPr>
        <w:t xml:space="preserve"> اصولی</w:t>
      </w:r>
      <w:r w:rsidRPr="00FB0D46">
        <w:rPr>
          <w:rFonts w:asciiTheme="minorBidi" w:hAnsiTheme="minorBidi" w:cs="B Badr" w:hint="cs"/>
          <w:sz w:val="28"/>
          <w:szCs w:val="28"/>
          <w:rtl/>
        </w:rPr>
        <w:t xml:space="preserve"> و راهگشا</w:t>
      </w:r>
      <w:r w:rsidR="00FD5341" w:rsidRPr="00FB0D46">
        <w:rPr>
          <w:rFonts w:asciiTheme="minorBidi" w:hAnsiTheme="minorBidi" w:cs="B Badr" w:hint="cs"/>
          <w:sz w:val="28"/>
          <w:szCs w:val="28"/>
          <w:rtl/>
        </w:rPr>
        <w:t xml:space="preserve"> از جانب ایشان یافت می گردد</w:t>
      </w:r>
      <w:r w:rsidR="00E42223" w:rsidRPr="00FB0D46">
        <w:rPr>
          <w:rFonts w:asciiTheme="minorBidi" w:hAnsiTheme="minorBidi" w:cs="B Badr" w:hint="cs"/>
          <w:sz w:val="28"/>
          <w:szCs w:val="28"/>
          <w:rtl/>
        </w:rPr>
        <w:t>. ایشا</w:t>
      </w:r>
      <w:r w:rsidR="005C16D4" w:rsidRPr="00FB0D46">
        <w:rPr>
          <w:rFonts w:asciiTheme="minorBidi" w:hAnsiTheme="minorBidi" w:cs="B Badr" w:hint="cs"/>
          <w:sz w:val="28"/>
          <w:szCs w:val="28"/>
          <w:rtl/>
        </w:rPr>
        <w:t xml:space="preserve">ن به </w:t>
      </w:r>
      <w:r w:rsidR="00B52B3B" w:rsidRPr="00FB0D46">
        <w:rPr>
          <w:rFonts w:asciiTheme="minorBidi" w:hAnsiTheme="minorBidi" w:cs="B Badr" w:hint="cs"/>
          <w:sz w:val="28"/>
          <w:szCs w:val="28"/>
          <w:rtl/>
        </w:rPr>
        <w:t>هیچ گاه</w:t>
      </w:r>
      <w:r w:rsidR="005C16D4" w:rsidRPr="00FB0D46">
        <w:rPr>
          <w:rFonts w:asciiTheme="minorBidi" w:hAnsiTheme="minorBidi" w:cs="B Badr" w:hint="cs"/>
          <w:sz w:val="28"/>
          <w:szCs w:val="28"/>
          <w:rtl/>
        </w:rPr>
        <w:t xml:space="preserve"> در برخورد و تذکرها</w:t>
      </w:r>
      <w:r w:rsidR="00156500" w:rsidRPr="00FB0D46">
        <w:rPr>
          <w:rFonts w:asciiTheme="minorBidi" w:hAnsiTheme="minorBidi" w:cs="B Badr" w:hint="cs"/>
          <w:sz w:val="28"/>
          <w:szCs w:val="28"/>
          <w:rtl/>
        </w:rPr>
        <w:t>ی اجتماعی خود با مردم</w:t>
      </w:r>
      <w:r w:rsidR="00E870D4" w:rsidRPr="00FB0D46">
        <w:rPr>
          <w:rFonts w:asciiTheme="minorBidi" w:hAnsiTheme="minorBidi" w:cs="B Badr" w:hint="cs"/>
          <w:sz w:val="28"/>
          <w:szCs w:val="28"/>
          <w:rtl/>
        </w:rPr>
        <w:t>،</w:t>
      </w:r>
      <w:r w:rsidR="00E42223" w:rsidRPr="00FB0D46">
        <w:rPr>
          <w:rFonts w:asciiTheme="minorBidi" w:hAnsiTheme="minorBidi" w:cs="B Badr" w:hint="cs"/>
          <w:sz w:val="28"/>
          <w:szCs w:val="28"/>
          <w:rtl/>
        </w:rPr>
        <w:t xml:space="preserve"> </w:t>
      </w:r>
      <w:r w:rsidR="00FF75E5" w:rsidRPr="00FB0D46">
        <w:rPr>
          <w:rFonts w:asciiTheme="minorBidi" w:hAnsiTheme="minorBidi" w:cs="B Badr" w:hint="cs"/>
          <w:sz w:val="28"/>
          <w:szCs w:val="28"/>
          <w:rtl/>
        </w:rPr>
        <w:t>در وه</w:t>
      </w:r>
      <w:r w:rsidR="005C16D4" w:rsidRPr="00FB0D46">
        <w:rPr>
          <w:rFonts w:asciiTheme="minorBidi" w:hAnsiTheme="minorBidi" w:cs="B Badr" w:hint="cs"/>
          <w:sz w:val="28"/>
          <w:szCs w:val="28"/>
          <w:rtl/>
        </w:rPr>
        <w:t xml:space="preserve">له </w:t>
      </w:r>
      <w:r w:rsidR="00E42223" w:rsidRPr="00FB0D46">
        <w:rPr>
          <w:rFonts w:asciiTheme="minorBidi" w:hAnsiTheme="minorBidi" w:cs="B Badr" w:hint="cs"/>
          <w:sz w:val="28"/>
          <w:szCs w:val="28"/>
          <w:rtl/>
        </w:rPr>
        <w:t xml:space="preserve">اول، با تندی و </w:t>
      </w:r>
      <w:r w:rsidR="00BC4D01" w:rsidRPr="00FB0D46">
        <w:rPr>
          <w:rFonts w:asciiTheme="minorBidi" w:hAnsiTheme="minorBidi" w:cs="B Badr" w:hint="cs"/>
          <w:sz w:val="28"/>
          <w:szCs w:val="28"/>
          <w:rtl/>
        </w:rPr>
        <w:t xml:space="preserve">شدت </w:t>
      </w:r>
      <w:r w:rsidR="00E42223" w:rsidRPr="00FB0D46">
        <w:rPr>
          <w:rFonts w:asciiTheme="minorBidi" w:hAnsiTheme="minorBidi" w:cs="B Badr" w:hint="cs"/>
          <w:sz w:val="28"/>
          <w:szCs w:val="28"/>
          <w:rtl/>
        </w:rPr>
        <w:t xml:space="preserve">وارد عمل نمی </w:t>
      </w:r>
      <w:r w:rsidR="007C056B" w:rsidRPr="00FB0D46">
        <w:rPr>
          <w:rFonts w:asciiTheme="minorBidi" w:hAnsiTheme="minorBidi" w:cs="B Badr" w:hint="cs"/>
          <w:sz w:val="28"/>
          <w:szCs w:val="28"/>
          <w:rtl/>
        </w:rPr>
        <w:t>شدند</w:t>
      </w:r>
      <w:r w:rsidR="00E42223" w:rsidRPr="00FB0D46">
        <w:rPr>
          <w:rFonts w:asciiTheme="minorBidi" w:hAnsiTheme="minorBidi" w:cs="B Badr" w:hint="cs"/>
          <w:sz w:val="28"/>
          <w:szCs w:val="28"/>
          <w:rtl/>
        </w:rPr>
        <w:t xml:space="preserve">، بلکه ابتدا قبل از اتّفاق افتادن خطا، اشخاص را برحذر </w:t>
      </w:r>
    </w:p>
    <w:p w:rsidR="00E42223" w:rsidRPr="00FB0D46" w:rsidRDefault="00E42223" w:rsidP="00E33292">
      <w:pPr>
        <w:rPr>
          <w:rFonts w:asciiTheme="minorBidi" w:hAnsiTheme="minorBidi" w:cs="B Badr"/>
          <w:sz w:val="28"/>
          <w:szCs w:val="28"/>
          <w:rtl/>
        </w:rPr>
      </w:pPr>
      <w:r w:rsidRPr="00FB0D46">
        <w:rPr>
          <w:rFonts w:asciiTheme="minorBidi" w:hAnsiTheme="minorBidi" w:cs="B Badr" w:hint="cs"/>
          <w:sz w:val="28"/>
          <w:szCs w:val="28"/>
          <w:rtl/>
        </w:rPr>
        <w:t>می دا</w:t>
      </w:r>
      <w:r w:rsidR="00E870D4" w:rsidRPr="00FB0D46">
        <w:rPr>
          <w:rFonts w:asciiTheme="minorBidi" w:hAnsiTheme="minorBidi" w:cs="B Badr" w:hint="cs"/>
          <w:sz w:val="28"/>
          <w:szCs w:val="28"/>
          <w:rtl/>
        </w:rPr>
        <w:t>شتند</w:t>
      </w:r>
      <w:r w:rsidRPr="00FB0D46">
        <w:rPr>
          <w:rFonts w:asciiTheme="minorBidi" w:hAnsiTheme="minorBidi" w:cs="B Badr" w:hint="cs"/>
          <w:sz w:val="28"/>
          <w:szCs w:val="28"/>
          <w:rtl/>
        </w:rPr>
        <w:t xml:space="preserve">، همان طور که در نامه ایشان به جناب مالک اشتر دیده می شود، حضرت قبل از تصدّی منصب توسط مالک در مصر تذکر می دهند. </w:t>
      </w:r>
      <w:r w:rsidR="00E33292" w:rsidRPr="00FB0D46">
        <w:rPr>
          <w:rFonts w:asciiTheme="minorBidi" w:hAnsiTheme="minorBidi" w:cs="B Badr" w:hint="cs"/>
          <w:sz w:val="28"/>
          <w:szCs w:val="28"/>
          <w:rtl/>
        </w:rPr>
        <w:t>می توان برداشت نمود که</w:t>
      </w:r>
      <w:r w:rsidRPr="00FB0D46">
        <w:rPr>
          <w:rFonts w:asciiTheme="minorBidi" w:hAnsiTheme="minorBidi" w:cs="B Badr" w:hint="cs"/>
          <w:sz w:val="28"/>
          <w:szCs w:val="28"/>
          <w:rtl/>
        </w:rPr>
        <w:t xml:space="preserve"> نباید در تمام موارد منتظر خطا باشیم بلکه قبل از بروز خطا </w:t>
      </w:r>
      <w:r w:rsidR="006D30FB" w:rsidRPr="00FB0D46">
        <w:rPr>
          <w:rFonts w:asciiTheme="minorBidi" w:hAnsiTheme="minorBidi" w:cs="B Badr" w:hint="cs"/>
          <w:sz w:val="28"/>
          <w:szCs w:val="28"/>
          <w:rtl/>
        </w:rPr>
        <w:t xml:space="preserve">و </w:t>
      </w:r>
      <w:r w:rsidR="00A636E5" w:rsidRPr="00FB0D46">
        <w:rPr>
          <w:rFonts w:asciiTheme="minorBidi" w:hAnsiTheme="minorBidi" w:cs="B Badr" w:hint="cs"/>
          <w:sz w:val="28"/>
          <w:szCs w:val="28"/>
          <w:rtl/>
        </w:rPr>
        <w:t>قبل از رواج فساد در جامعه، جامعه را متذکر شویم.</w:t>
      </w:r>
      <w:r w:rsidR="00EF3AE4" w:rsidRPr="00FB0D46">
        <w:rPr>
          <w:rFonts w:asciiTheme="minorBidi" w:hAnsiTheme="minorBidi" w:cs="B Badr" w:hint="cs"/>
          <w:sz w:val="28"/>
          <w:szCs w:val="28"/>
          <w:rtl/>
        </w:rPr>
        <w:t xml:space="preserve"> </w:t>
      </w:r>
    </w:p>
    <w:p w:rsidR="00E42223" w:rsidRPr="00FB0D46" w:rsidRDefault="00E42223" w:rsidP="003E5A13">
      <w:pPr>
        <w:rPr>
          <w:rFonts w:asciiTheme="minorBidi" w:hAnsiTheme="minorBidi" w:cs="B Badr"/>
          <w:sz w:val="28"/>
          <w:szCs w:val="28"/>
          <w:rtl/>
        </w:rPr>
      </w:pPr>
      <w:r w:rsidRPr="00FB0D46">
        <w:rPr>
          <w:rFonts w:asciiTheme="minorBidi" w:hAnsiTheme="minorBidi" w:cs="B Badr" w:hint="cs"/>
          <w:sz w:val="28"/>
          <w:szCs w:val="28"/>
          <w:rtl/>
        </w:rPr>
        <w:t>بهترین شیوه امر و نهی کردن این است که قبل از بروز خطا شخص ر</w:t>
      </w:r>
      <w:r w:rsidR="00EF3AE4" w:rsidRPr="00FB0D46">
        <w:rPr>
          <w:rFonts w:asciiTheme="minorBidi" w:hAnsiTheme="minorBidi" w:cs="B Badr" w:hint="cs"/>
          <w:sz w:val="28"/>
          <w:szCs w:val="28"/>
          <w:rtl/>
        </w:rPr>
        <w:t>ا متوجه ساخته و او را از انجام منکر</w:t>
      </w:r>
      <w:r w:rsidR="0051252A" w:rsidRPr="00FB0D46">
        <w:rPr>
          <w:rFonts w:asciiTheme="minorBidi" w:hAnsiTheme="minorBidi" w:cs="B Badr" w:hint="cs"/>
          <w:sz w:val="28"/>
          <w:szCs w:val="28"/>
          <w:rtl/>
        </w:rPr>
        <w:t>،</w:t>
      </w:r>
      <w:r w:rsidRPr="00FB0D46">
        <w:rPr>
          <w:rFonts w:asciiTheme="minorBidi" w:hAnsiTheme="minorBidi" w:cs="B Badr" w:hint="cs"/>
          <w:sz w:val="28"/>
          <w:szCs w:val="28"/>
          <w:rtl/>
        </w:rPr>
        <w:t xml:space="preserve"> نهی و یا به انجام </w:t>
      </w:r>
      <w:r w:rsidR="00EF3AE4" w:rsidRPr="00FB0D46">
        <w:rPr>
          <w:rFonts w:asciiTheme="minorBidi" w:hAnsiTheme="minorBidi" w:cs="B Badr" w:hint="cs"/>
          <w:sz w:val="28"/>
          <w:szCs w:val="28"/>
          <w:rtl/>
        </w:rPr>
        <w:t>معروف</w:t>
      </w:r>
      <w:r w:rsidR="0051252A" w:rsidRPr="00FB0D46">
        <w:rPr>
          <w:rFonts w:asciiTheme="minorBidi" w:hAnsiTheme="minorBidi" w:cs="B Badr" w:hint="cs"/>
          <w:sz w:val="28"/>
          <w:szCs w:val="28"/>
          <w:rtl/>
        </w:rPr>
        <w:t xml:space="preserve"> تشویق</w:t>
      </w:r>
      <w:r w:rsidRPr="00FB0D46">
        <w:rPr>
          <w:rFonts w:asciiTheme="minorBidi" w:hAnsiTheme="minorBidi" w:cs="B Badr" w:hint="cs"/>
          <w:sz w:val="28"/>
          <w:szCs w:val="28"/>
          <w:rtl/>
        </w:rPr>
        <w:t xml:space="preserve"> </w:t>
      </w:r>
      <w:r w:rsidR="003E5A13" w:rsidRPr="00FB0D46">
        <w:rPr>
          <w:rFonts w:asciiTheme="minorBidi" w:hAnsiTheme="minorBidi" w:cs="B Badr" w:hint="cs"/>
          <w:sz w:val="28"/>
          <w:szCs w:val="28"/>
          <w:rtl/>
        </w:rPr>
        <w:t>سازیم</w:t>
      </w:r>
      <w:r w:rsidRPr="00FB0D46">
        <w:rPr>
          <w:rFonts w:asciiTheme="minorBidi" w:hAnsiTheme="minorBidi" w:cs="B Badr" w:hint="cs"/>
          <w:sz w:val="28"/>
          <w:szCs w:val="28"/>
          <w:rtl/>
        </w:rPr>
        <w:t xml:space="preserve">. </w:t>
      </w:r>
    </w:p>
    <w:p w:rsidR="00CD696E" w:rsidRPr="00FB0D46" w:rsidRDefault="00F20DD3" w:rsidP="00CD0852">
      <w:pPr>
        <w:rPr>
          <w:rFonts w:asciiTheme="minorBidi" w:hAnsiTheme="minorBidi" w:cs="B Badr"/>
          <w:sz w:val="28"/>
          <w:szCs w:val="28"/>
          <w:rtl/>
        </w:rPr>
      </w:pPr>
      <w:r w:rsidRPr="00FB0D46">
        <w:rPr>
          <w:rFonts w:asciiTheme="minorBidi" w:hAnsiTheme="minorBidi" w:cs="B Badr" w:hint="cs"/>
          <w:sz w:val="28"/>
          <w:szCs w:val="28"/>
          <w:rtl/>
        </w:rPr>
        <w:lastRenderedPageBreak/>
        <w:t>در صورت بروز خطا متناسب با هر شخص شیوه برخورد ایشان تغییر می کند.</w:t>
      </w:r>
      <w:r w:rsidR="00ED13B1" w:rsidRPr="00FB0D46">
        <w:rPr>
          <w:rFonts w:asciiTheme="minorBidi" w:hAnsiTheme="minorBidi" w:cs="B Badr" w:hint="cs"/>
          <w:sz w:val="28"/>
          <w:szCs w:val="28"/>
          <w:rtl/>
        </w:rPr>
        <w:t xml:space="preserve"> گاهی برخورد شدید لازم است که در ادامه بیان خواهد شد و گاهی به</w:t>
      </w:r>
      <w:r w:rsidR="00B37ACE" w:rsidRPr="00FB0D46">
        <w:rPr>
          <w:rFonts w:asciiTheme="minorBidi" w:hAnsiTheme="minorBidi" w:cs="B Badr" w:hint="cs"/>
          <w:sz w:val="28"/>
          <w:szCs w:val="28"/>
          <w:rtl/>
        </w:rPr>
        <w:t xml:space="preserve"> </w:t>
      </w:r>
      <w:r w:rsidR="00ED13B1" w:rsidRPr="00FB0D46">
        <w:rPr>
          <w:rFonts w:asciiTheme="minorBidi" w:hAnsiTheme="minorBidi" w:cs="B Badr" w:hint="cs"/>
          <w:sz w:val="28"/>
          <w:szCs w:val="28"/>
          <w:rtl/>
        </w:rPr>
        <w:t>قدری که شخص متوجه خطای خود شود کفایت می کند.</w:t>
      </w:r>
    </w:p>
    <w:p w:rsidR="007D64FD" w:rsidRPr="00FB0D46" w:rsidRDefault="00CD696E" w:rsidP="00BB264C">
      <w:pPr>
        <w:rPr>
          <w:rFonts w:cs="B Badr"/>
          <w:sz w:val="28"/>
          <w:szCs w:val="28"/>
          <w:rtl/>
        </w:rPr>
      </w:pPr>
      <w:r w:rsidRPr="00FB0D46">
        <w:rPr>
          <w:rFonts w:cs="B Badr" w:hint="cs"/>
          <w:sz w:val="28"/>
          <w:szCs w:val="28"/>
          <w:rtl/>
        </w:rPr>
        <w:t xml:space="preserve">امام علی علیه السّلام می فرماید : پیامبر اکرم صلّی الله علیه و آله دستور داد با افراد گناهکار با چهره ای گرفته و در هم کشیده روبرو شویم . </w:t>
      </w:r>
    </w:p>
    <w:p w:rsidR="00B37ACE" w:rsidRPr="00FB0D46" w:rsidRDefault="00CD696E" w:rsidP="00BB264C">
      <w:pPr>
        <w:rPr>
          <w:rFonts w:cs="B Badr"/>
          <w:sz w:val="28"/>
          <w:szCs w:val="28"/>
          <w:rtl/>
        </w:rPr>
      </w:pPr>
      <w:r w:rsidRPr="00FB0D46">
        <w:rPr>
          <w:rFonts w:cs="B Badr" w:hint="cs"/>
          <w:sz w:val="28"/>
          <w:szCs w:val="28"/>
          <w:rtl/>
        </w:rPr>
        <w:t>(محمدی ریشهری ، محمّد ، 1380 تک جلدی ص 335)</w:t>
      </w:r>
    </w:p>
    <w:p w:rsidR="00F20DD3" w:rsidRPr="00FB0D46" w:rsidRDefault="00B37ACE" w:rsidP="00BB264C">
      <w:pPr>
        <w:rPr>
          <w:rFonts w:asciiTheme="minorBidi" w:hAnsiTheme="minorBidi" w:cs="B Badr"/>
          <w:sz w:val="28"/>
          <w:szCs w:val="28"/>
          <w:rtl/>
        </w:rPr>
      </w:pPr>
      <w:r w:rsidRPr="00FB0D46">
        <w:rPr>
          <w:rFonts w:asciiTheme="minorBidi" w:hAnsiTheme="minorBidi" w:cs="B Badr" w:hint="cs"/>
          <w:sz w:val="28"/>
          <w:szCs w:val="28"/>
          <w:rtl/>
        </w:rPr>
        <w:t xml:space="preserve">وقتی </w:t>
      </w:r>
      <w:r w:rsidR="00BB264C" w:rsidRPr="00FB0D46">
        <w:rPr>
          <w:rFonts w:asciiTheme="minorBidi" w:hAnsiTheme="minorBidi" w:cs="B Badr" w:hint="cs"/>
          <w:sz w:val="28"/>
          <w:szCs w:val="28"/>
          <w:rtl/>
        </w:rPr>
        <w:t>مجموع سیره اهل بیت</w:t>
      </w:r>
      <w:r w:rsidRPr="00FB0D46">
        <w:rPr>
          <w:rFonts w:asciiTheme="minorBidi" w:hAnsiTheme="minorBidi" w:cs="B Badr" w:hint="cs"/>
          <w:sz w:val="28"/>
          <w:szCs w:val="28"/>
          <w:rtl/>
        </w:rPr>
        <w:t xml:space="preserve"> علیهم السّلام را مورد بررسی قرا</w:t>
      </w:r>
      <w:r w:rsidR="00435A36" w:rsidRPr="00FB0D46">
        <w:rPr>
          <w:rFonts w:asciiTheme="minorBidi" w:hAnsiTheme="minorBidi" w:cs="B Badr" w:hint="cs"/>
          <w:sz w:val="28"/>
          <w:szCs w:val="28"/>
          <w:rtl/>
        </w:rPr>
        <w:t>ر</w:t>
      </w:r>
      <w:r w:rsidRPr="00FB0D46">
        <w:rPr>
          <w:rFonts w:asciiTheme="minorBidi" w:hAnsiTheme="minorBidi" w:cs="B Badr" w:hint="cs"/>
          <w:sz w:val="28"/>
          <w:szCs w:val="28"/>
          <w:rtl/>
        </w:rPr>
        <w:t xml:space="preserve"> می دهیم، می یابیم که همیشه چهره برافروخته کار ساز نیست گاهی نیاز به برخورد عملی است همانند قضیه امام علی علیه السّلام با برادر خود عقیل</w:t>
      </w:r>
      <w:r w:rsidR="007333AD" w:rsidRPr="00FB0D46">
        <w:rPr>
          <w:rFonts w:asciiTheme="minorBidi" w:hAnsiTheme="minorBidi" w:cs="B Badr" w:hint="cs"/>
          <w:sz w:val="28"/>
          <w:szCs w:val="28"/>
          <w:rtl/>
        </w:rPr>
        <w:t xml:space="preserve">، که حضرت </w:t>
      </w:r>
      <w:r w:rsidR="00567999" w:rsidRPr="00FB0D46">
        <w:rPr>
          <w:rFonts w:asciiTheme="minorBidi" w:hAnsiTheme="minorBidi" w:cs="B Badr" w:hint="cs"/>
          <w:sz w:val="28"/>
          <w:szCs w:val="28"/>
          <w:rtl/>
        </w:rPr>
        <w:t xml:space="preserve">در مور برخورد با در خواست برادرش عقیل </w:t>
      </w:r>
      <w:r w:rsidR="007333AD" w:rsidRPr="00FB0D46">
        <w:rPr>
          <w:rFonts w:asciiTheme="minorBidi" w:hAnsiTheme="minorBidi" w:cs="B Badr" w:hint="cs"/>
          <w:sz w:val="28"/>
          <w:szCs w:val="28"/>
          <w:rtl/>
        </w:rPr>
        <w:t>در یکی از خطبه های نهج البلاغه</w:t>
      </w:r>
      <w:r w:rsidR="00E74715" w:rsidRPr="00FB0D46">
        <w:rPr>
          <w:rFonts w:asciiTheme="minorBidi" w:hAnsiTheme="minorBidi" w:cs="B Badr" w:hint="cs"/>
          <w:sz w:val="28"/>
          <w:szCs w:val="28"/>
          <w:rtl/>
        </w:rPr>
        <w:t xml:space="preserve"> می فرماید:</w:t>
      </w:r>
    </w:p>
    <w:p w:rsidR="00E74715" w:rsidRPr="00FB0D46" w:rsidRDefault="00E74715" w:rsidP="00D51523">
      <w:pPr>
        <w:rPr>
          <w:rFonts w:asciiTheme="minorBidi" w:hAnsiTheme="minorBidi" w:cs="B Badr"/>
          <w:sz w:val="28"/>
          <w:szCs w:val="28"/>
          <w:rtl/>
        </w:rPr>
      </w:pPr>
      <w:r w:rsidRPr="00FB0D46">
        <w:rPr>
          <w:rFonts w:asciiTheme="minorBidi" w:hAnsiTheme="minorBidi" w:cs="B Badr" w:hint="cs"/>
          <w:sz w:val="28"/>
          <w:szCs w:val="28"/>
          <w:rtl/>
        </w:rPr>
        <w:t xml:space="preserve">روزى آهنى را در آتش گداخته به جسمش نزديك كردم تا او را بيازمايم، پس </w:t>
      </w:r>
      <w:r w:rsidR="00D51523" w:rsidRPr="00FB0D46">
        <w:rPr>
          <w:rFonts w:asciiTheme="minorBidi" w:hAnsiTheme="minorBidi" w:cs="B Badr" w:hint="cs"/>
          <w:sz w:val="28"/>
          <w:szCs w:val="28"/>
          <w:rtl/>
        </w:rPr>
        <w:t>همچون</w:t>
      </w:r>
      <w:r w:rsidRPr="00FB0D46">
        <w:rPr>
          <w:rFonts w:asciiTheme="minorBidi" w:hAnsiTheme="minorBidi" w:cs="B Badr" w:hint="cs"/>
          <w:sz w:val="28"/>
          <w:szCs w:val="28"/>
          <w:rtl/>
        </w:rPr>
        <w:t xml:space="preserve"> بيمار از درد فرياد زد و نزديك بود از حرارت آن بسوزد. به او گفتم، اى عقيل، گريه كنندگان بر تو بگريند، از حرارت آهنى مى‏نالى كه انسانى به بازيچه آن را گرم ساخته است؟ امّا مرا به آتش دوزخى مى‏خوانى كه خداى جبّارش با خشم خود آن را گداخته است؟ تو از حرارت ناچيز مى‏نالى و من از حرارت آتش الهى ننالم؟(نهج البلاغه، ترجمه دشتی، خطبه224 ص461)</w:t>
      </w:r>
    </w:p>
    <w:p w:rsidR="00BE3357" w:rsidRPr="00FB0D46" w:rsidRDefault="00E74715" w:rsidP="002D14F3">
      <w:pPr>
        <w:rPr>
          <w:rFonts w:asciiTheme="minorBidi" w:hAnsiTheme="minorBidi" w:cs="B Badr"/>
          <w:sz w:val="28"/>
          <w:szCs w:val="28"/>
          <w:rtl/>
        </w:rPr>
      </w:pPr>
      <w:r w:rsidRPr="00FB0D46">
        <w:rPr>
          <w:rFonts w:asciiTheme="minorBidi" w:hAnsiTheme="minorBidi" w:cs="B Badr" w:hint="cs"/>
          <w:sz w:val="28"/>
          <w:szCs w:val="28"/>
          <w:rtl/>
        </w:rPr>
        <w:t xml:space="preserve">در </w:t>
      </w:r>
      <w:r w:rsidR="00ED455A" w:rsidRPr="00FB0D46">
        <w:rPr>
          <w:rFonts w:asciiTheme="minorBidi" w:hAnsiTheme="minorBidi" w:cs="B Badr" w:hint="cs"/>
          <w:sz w:val="28"/>
          <w:szCs w:val="28"/>
          <w:rtl/>
        </w:rPr>
        <w:t>این اتفاق، حضرت</w:t>
      </w:r>
      <w:r w:rsidR="002D14F3" w:rsidRPr="00FB0D46">
        <w:rPr>
          <w:rFonts w:asciiTheme="minorBidi" w:hAnsiTheme="minorBidi" w:cs="B Badr" w:hint="cs"/>
          <w:sz w:val="28"/>
          <w:szCs w:val="28"/>
          <w:rtl/>
        </w:rPr>
        <w:t xml:space="preserve"> متناسب با مخاطب خود</w:t>
      </w:r>
      <w:r w:rsidRPr="00FB0D46">
        <w:rPr>
          <w:rFonts w:asciiTheme="minorBidi" w:hAnsiTheme="minorBidi" w:cs="B Badr" w:hint="cs"/>
          <w:sz w:val="28"/>
          <w:szCs w:val="28"/>
          <w:rtl/>
        </w:rPr>
        <w:t xml:space="preserve"> که کور است و نیز متناسب با خطای وی، شی</w:t>
      </w:r>
      <w:r w:rsidR="001B7436" w:rsidRPr="00FB0D46">
        <w:rPr>
          <w:rFonts w:asciiTheme="minorBidi" w:hAnsiTheme="minorBidi" w:cs="B Badr" w:hint="cs"/>
          <w:sz w:val="28"/>
          <w:szCs w:val="28"/>
          <w:rtl/>
        </w:rPr>
        <w:t>وه تذکر ایشان نیز تغییرمی کند.</w:t>
      </w:r>
    </w:p>
    <w:p w:rsidR="00B32571" w:rsidRPr="00FB0D46" w:rsidRDefault="00BE3357" w:rsidP="00BE3357">
      <w:pPr>
        <w:rPr>
          <w:rFonts w:asciiTheme="minorBidi" w:hAnsiTheme="minorBidi" w:cs="B Badr"/>
          <w:sz w:val="28"/>
          <w:szCs w:val="28"/>
          <w:rtl/>
        </w:rPr>
      </w:pPr>
      <w:r w:rsidRPr="00FB0D46">
        <w:rPr>
          <w:rFonts w:asciiTheme="minorBidi" w:hAnsiTheme="minorBidi" w:cs="B Badr" w:hint="cs"/>
          <w:sz w:val="28"/>
          <w:szCs w:val="28"/>
          <w:rtl/>
        </w:rPr>
        <w:t>از باب مقدمه بحث لازم به ذکر است ایشان در زمینه اجرای حد و حدود الهی هیچ گاه مسائلی همچون طبقه اجتماع</w:t>
      </w:r>
      <w:r w:rsidR="003131E2" w:rsidRPr="00FB0D46">
        <w:rPr>
          <w:rFonts w:asciiTheme="minorBidi" w:hAnsiTheme="minorBidi" w:cs="B Badr" w:hint="cs"/>
          <w:sz w:val="28"/>
          <w:szCs w:val="28"/>
          <w:rtl/>
        </w:rPr>
        <w:t>ی،</w:t>
      </w:r>
      <w:r w:rsidRPr="00FB0D46">
        <w:rPr>
          <w:rFonts w:asciiTheme="minorBidi" w:hAnsiTheme="minorBidi" w:cs="B Badr" w:hint="cs"/>
          <w:sz w:val="28"/>
          <w:szCs w:val="28"/>
          <w:rtl/>
        </w:rPr>
        <w:t xml:space="preserve"> منصب، ام</w:t>
      </w:r>
      <w:r w:rsidR="0002744D" w:rsidRPr="00FB0D46">
        <w:rPr>
          <w:rFonts w:asciiTheme="minorBidi" w:hAnsiTheme="minorBidi" w:cs="B Badr" w:hint="cs"/>
          <w:sz w:val="28"/>
          <w:szCs w:val="28"/>
          <w:rtl/>
        </w:rPr>
        <w:t>وال و امثالهم را مانعی برای اجرای حد نمی دانستند.</w:t>
      </w:r>
    </w:p>
    <w:p w:rsidR="006B6430" w:rsidRPr="00FB0D46" w:rsidRDefault="001B7436" w:rsidP="00BA0FD8">
      <w:pPr>
        <w:rPr>
          <w:rFonts w:asciiTheme="minorBidi" w:hAnsiTheme="minorBidi" w:cs="B Badr"/>
          <w:sz w:val="28"/>
          <w:szCs w:val="28"/>
          <w:rtl/>
        </w:rPr>
      </w:pPr>
      <w:r w:rsidRPr="00FB0D46">
        <w:rPr>
          <w:rFonts w:asciiTheme="minorBidi" w:hAnsiTheme="minorBidi" w:cs="B Badr" w:hint="cs"/>
          <w:sz w:val="28"/>
          <w:szCs w:val="28"/>
          <w:rtl/>
        </w:rPr>
        <w:t>در اینجا به بررسی شیوه های مختلف امام علی علیه السّلام به هنگام انجام امر به معروف و نهی از منکر</w:t>
      </w:r>
      <w:r w:rsidR="0058039C" w:rsidRPr="00FB0D46">
        <w:rPr>
          <w:rFonts w:asciiTheme="minorBidi" w:hAnsiTheme="minorBidi" w:cs="B Badr" w:hint="cs"/>
          <w:sz w:val="28"/>
          <w:szCs w:val="28"/>
          <w:rtl/>
        </w:rPr>
        <w:t xml:space="preserve"> می پردازیم:</w:t>
      </w:r>
    </w:p>
    <w:p w:rsidR="00F2470C" w:rsidRPr="00B47795" w:rsidRDefault="00F2470C" w:rsidP="00F2470C">
      <w:pPr>
        <w:rPr>
          <w:rFonts w:asciiTheme="minorBidi" w:hAnsiTheme="minorBidi" w:cs="B Titr"/>
          <w:b/>
          <w:bCs/>
          <w:sz w:val="28"/>
          <w:szCs w:val="28"/>
          <w:rtl/>
        </w:rPr>
      </w:pPr>
      <w:r w:rsidRPr="00B47795">
        <w:rPr>
          <w:rFonts w:asciiTheme="minorBidi" w:hAnsiTheme="minorBidi" w:cs="B Titr" w:hint="cs"/>
          <w:b/>
          <w:bCs/>
          <w:sz w:val="28"/>
          <w:szCs w:val="28"/>
          <w:rtl/>
        </w:rPr>
        <w:t>برخورد حضرت با دختر خود امّ کلثوم</w:t>
      </w:r>
    </w:p>
    <w:p w:rsidR="00BC11C5" w:rsidRPr="003D6191" w:rsidRDefault="00BC11C5" w:rsidP="00BC11C5">
      <w:pPr>
        <w:rPr>
          <w:rFonts w:asciiTheme="minorBidi" w:hAnsiTheme="minorBidi" w:cs="B Badr"/>
          <w:sz w:val="28"/>
          <w:szCs w:val="28"/>
          <w:rtl/>
        </w:rPr>
      </w:pPr>
      <w:r w:rsidRPr="003D6191">
        <w:rPr>
          <w:rFonts w:asciiTheme="minorBidi" w:hAnsiTheme="minorBidi" w:cs="B Badr" w:hint="cs"/>
          <w:sz w:val="28"/>
          <w:szCs w:val="28"/>
          <w:rtl/>
        </w:rPr>
        <w:lastRenderedPageBreak/>
        <w:t>امّ کلثوم، وقتی گردنبندی را از خزانه دار(ابورافع) به عاریه گرفت، امام گردنبند را پس گرفته و به بیت المال داد و فرمود: ای دختر علی ابن ابی طالب! از حق کناره مگیر، آیا همه مهاجران در این عید با چنین گردنبندی خود را می آرایند؟!(تاریخ طبری،ج5،ص156، به نقل از سیاست نامه امام علی علیه السّلام)</w:t>
      </w:r>
    </w:p>
    <w:p w:rsidR="00F2470C" w:rsidRDefault="00F2470C" w:rsidP="00723030">
      <w:pPr>
        <w:rPr>
          <w:rFonts w:asciiTheme="minorBidi" w:hAnsiTheme="minorBidi"/>
          <w:sz w:val="28"/>
          <w:szCs w:val="28"/>
          <w:rtl/>
        </w:rPr>
      </w:pPr>
    </w:p>
    <w:p w:rsidR="001C38D3" w:rsidRPr="00FF260F" w:rsidRDefault="001C38D3" w:rsidP="00CB1149">
      <w:pPr>
        <w:rPr>
          <w:rFonts w:asciiTheme="minorBidi" w:hAnsiTheme="minorBidi" w:cs="B Titr"/>
          <w:b/>
          <w:bCs/>
          <w:sz w:val="28"/>
          <w:szCs w:val="28"/>
          <w:rtl/>
        </w:rPr>
      </w:pPr>
      <w:r w:rsidRPr="00FF260F">
        <w:rPr>
          <w:rFonts w:asciiTheme="minorBidi" w:hAnsiTheme="minorBidi" w:cs="B Titr" w:hint="cs"/>
          <w:b/>
          <w:bCs/>
          <w:sz w:val="28"/>
          <w:szCs w:val="28"/>
          <w:rtl/>
        </w:rPr>
        <w:t>بررسی شیوه مقابله حضرت با این پیش آمد</w:t>
      </w:r>
      <w:r w:rsidR="00B92A03" w:rsidRPr="00FF260F">
        <w:rPr>
          <w:rFonts w:asciiTheme="minorBidi" w:hAnsiTheme="minorBidi" w:cs="B Titr" w:hint="cs"/>
          <w:b/>
          <w:bCs/>
          <w:sz w:val="28"/>
          <w:szCs w:val="28"/>
          <w:rtl/>
        </w:rPr>
        <w:t>:</w:t>
      </w:r>
    </w:p>
    <w:p w:rsidR="005B52ED" w:rsidRPr="00FF260F" w:rsidRDefault="005B52ED" w:rsidP="0090082B">
      <w:pPr>
        <w:rPr>
          <w:rFonts w:asciiTheme="minorBidi" w:hAnsiTheme="minorBidi" w:cs="B Badr"/>
          <w:sz w:val="28"/>
          <w:szCs w:val="28"/>
          <w:rtl/>
        </w:rPr>
      </w:pPr>
      <w:r w:rsidRPr="00FF260F">
        <w:rPr>
          <w:rFonts w:asciiTheme="minorBidi" w:hAnsiTheme="minorBidi" w:cs="B Badr" w:hint="cs"/>
          <w:sz w:val="28"/>
          <w:szCs w:val="28"/>
          <w:rtl/>
        </w:rPr>
        <w:t>در این اتفاق تصریح شده است که گردنبند، عاریه مضمونه می باشد</w:t>
      </w:r>
      <w:r w:rsidR="0082121C" w:rsidRPr="00FF260F">
        <w:rPr>
          <w:rFonts w:asciiTheme="minorBidi" w:hAnsiTheme="minorBidi" w:cs="B Badr" w:hint="cs"/>
          <w:sz w:val="28"/>
          <w:szCs w:val="28"/>
          <w:rtl/>
        </w:rPr>
        <w:t>،</w:t>
      </w:r>
      <w:r w:rsidR="00B14474" w:rsidRPr="00FF260F">
        <w:rPr>
          <w:rFonts w:asciiTheme="minorBidi" w:hAnsiTheme="minorBidi" w:cs="B Badr" w:hint="cs"/>
          <w:sz w:val="28"/>
          <w:szCs w:val="28"/>
          <w:rtl/>
        </w:rPr>
        <w:t xml:space="preserve"> و (عاریه مضمونه اشکالی ندارد).(</w:t>
      </w:r>
      <w:r w:rsidR="00B14474" w:rsidRPr="00FF260F">
        <w:rPr>
          <w:rFonts w:asciiTheme="minorBidi" w:hAnsiTheme="minorBidi" w:cs="B Badr"/>
          <w:sz w:val="28"/>
          <w:szCs w:val="28"/>
        </w:rPr>
        <w:t>wikiporsesh.ir</w:t>
      </w:r>
      <w:r w:rsidR="003F1E28" w:rsidRPr="00FF260F">
        <w:rPr>
          <w:rFonts w:asciiTheme="minorBidi" w:hAnsiTheme="minorBidi" w:cs="B Badr" w:hint="cs"/>
          <w:sz w:val="28"/>
          <w:szCs w:val="28"/>
          <w:rtl/>
        </w:rPr>
        <w:t>، پایگاه اسلام کوئست</w:t>
      </w:r>
      <w:r w:rsidR="00B14474" w:rsidRPr="00FF260F">
        <w:rPr>
          <w:rFonts w:asciiTheme="minorBidi" w:hAnsiTheme="minorBidi" w:cs="B Badr" w:hint="cs"/>
          <w:sz w:val="28"/>
          <w:szCs w:val="28"/>
          <w:rtl/>
        </w:rPr>
        <w:t>)</w:t>
      </w:r>
      <w:r w:rsidR="00DD0640" w:rsidRPr="00FF260F">
        <w:rPr>
          <w:rFonts w:asciiTheme="minorBidi" w:hAnsiTheme="minorBidi" w:cs="B Badr" w:hint="cs"/>
          <w:sz w:val="28"/>
          <w:szCs w:val="28"/>
          <w:rtl/>
        </w:rPr>
        <w:t>.</w:t>
      </w:r>
      <w:r w:rsidR="0090082B" w:rsidRPr="00FF260F">
        <w:rPr>
          <w:rFonts w:asciiTheme="minorBidi" w:hAnsiTheme="minorBidi" w:cs="B Badr" w:hint="cs"/>
          <w:sz w:val="28"/>
          <w:szCs w:val="28"/>
          <w:rtl/>
        </w:rPr>
        <w:t xml:space="preserve"> اما </w:t>
      </w:r>
      <w:r w:rsidR="00DA59FC" w:rsidRPr="00FF260F">
        <w:rPr>
          <w:rFonts w:asciiTheme="minorBidi" w:hAnsiTheme="minorBidi" w:cs="B Badr" w:hint="cs"/>
          <w:sz w:val="28"/>
          <w:szCs w:val="28"/>
          <w:rtl/>
        </w:rPr>
        <w:t>حضرت با این اتفاق برخورد کردند.</w:t>
      </w:r>
    </w:p>
    <w:p w:rsidR="00DA59FC" w:rsidRPr="00FF260F" w:rsidRDefault="0090082B" w:rsidP="0090082B">
      <w:pPr>
        <w:rPr>
          <w:rFonts w:asciiTheme="minorBidi" w:hAnsiTheme="minorBidi" w:cs="B Badr"/>
          <w:sz w:val="28"/>
          <w:szCs w:val="28"/>
          <w:rtl/>
        </w:rPr>
      </w:pPr>
      <w:r w:rsidRPr="00FF260F">
        <w:rPr>
          <w:rFonts w:asciiTheme="minorBidi" w:hAnsiTheme="minorBidi" w:cs="B Badr" w:hint="cs"/>
          <w:sz w:val="28"/>
          <w:szCs w:val="28"/>
          <w:rtl/>
        </w:rPr>
        <w:t xml:space="preserve">از </w:t>
      </w:r>
      <w:r w:rsidR="00DA59FC" w:rsidRPr="00FF260F">
        <w:rPr>
          <w:rFonts w:asciiTheme="minorBidi" w:hAnsiTheme="minorBidi" w:cs="B Badr" w:hint="cs"/>
          <w:sz w:val="28"/>
          <w:szCs w:val="28"/>
          <w:rtl/>
        </w:rPr>
        <w:t xml:space="preserve">این شیوه برخورد می </w:t>
      </w:r>
      <w:r w:rsidRPr="00FF260F">
        <w:rPr>
          <w:rFonts w:asciiTheme="minorBidi" w:hAnsiTheme="minorBidi" w:cs="B Badr" w:hint="cs"/>
          <w:sz w:val="28"/>
          <w:szCs w:val="28"/>
          <w:rtl/>
        </w:rPr>
        <w:t>می توان</w:t>
      </w:r>
      <w:r w:rsidR="00F375B3" w:rsidRPr="00FF260F">
        <w:rPr>
          <w:rFonts w:asciiTheme="minorBidi" w:hAnsiTheme="minorBidi" w:cs="B Badr" w:hint="cs"/>
          <w:sz w:val="28"/>
          <w:szCs w:val="28"/>
          <w:rtl/>
        </w:rPr>
        <w:t xml:space="preserve"> دلایل متعددی </w:t>
      </w:r>
      <w:r w:rsidRPr="00FF260F">
        <w:rPr>
          <w:rFonts w:asciiTheme="minorBidi" w:hAnsiTheme="minorBidi" w:cs="B Badr" w:hint="cs"/>
          <w:sz w:val="28"/>
          <w:szCs w:val="28"/>
          <w:rtl/>
        </w:rPr>
        <w:t>را برداشت کنیم</w:t>
      </w:r>
      <w:r w:rsidR="00460D9F" w:rsidRPr="00FF260F">
        <w:rPr>
          <w:rFonts w:asciiTheme="minorBidi" w:hAnsiTheme="minorBidi" w:cs="B Badr" w:hint="cs"/>
          <w:sz w:val="28"/>
          <w:szCs w:val="28"/>
          <w:rtl/>
        </w:rPr>
        <w:t>:</w:t>
      </w:r>
    </w:p>
    <w:p w:rsidR="00F03862" w:rsidRPr="00FF260F" w:rsidRDefault="00F03862" w:rsidP="00970507">
      <w:pPr>
        <w:rPr>
          <w:rFonts w:asciiTheme="minorBidi" w:hAnsiTheme="minorBidi" w:cs="B Badr"/>
          <w:sz w:val="28"/>
          <w:szCs w:val="28"/>
          <w:rtl/>
        </w:rPr>
      </w:pPr>
      <w:r w:rsidRPr="00FF260F">
        <w:rPr>
          <w:rFonts w:asciiTheme="minorBidi" w:hAnsiTheme="minorBidi" w:cs="B Badr" w:hint="cs"/>
          <w:sz w:val="28"/>
          <w:szCs w:val="28"/>
          <w:rtl/>
        </w:rPr>
        <w:t xml:space="preserve">الف: جلوگیری از امانت های غیر مضمونه </w:t>
      </w:r>
      <w:r w:rsidR="00970507" w:rsidRPr="00FF260F">
        <w:rPr>
          <w:rFonts w:asciiTheme="minorBidi" w:hAnsiTheme="minorBidi" w:cs="B Badr" w:hint="cs"/>
          <w:sz w:val="28"/>
          <w:szCs w:val="28"/>
          <w:rtl/>
        </w:rPr>
        <w:t>دیگری</w:t>
      </w:r>
      <w:r w:rsidRPr="00FF260F">
        <w:rPr>
          <w:rFonts w:asciiTheme="minorBidi" w:hAnsiTheme="minorBidi" w:cs="B Badr" w:hint="cs"/>
          <w:sz w:val="28"/>
          <w:szCs w:val="28"/>
          <w:rtl/>
        </w:rPr>
        <w:t xml:space="preserve"> که ممکن بود </w:t>
      </w:r>
      <w:r w:rsidR="00970507" w:rsidRPr="00FF260F">
        <w:rPr>
          <w:rFonts w:asciiTheme="minorBidi" w:hAnsiTheme="minorBidi" w:cs="B Badr" w:hint="cs"/>
          <w:sz w:val="28"/>
          <w:szCs w:val="28"/>
          <w:rtl/>
        </w:rPr>
        <w:t>این پیش آمد مسبّب آنها گردد.</w:t>
      </w:r>
    </w:p>
    <w:p w:rsidR="00853981" w:rsidRPr="00FF260F" w:rsidRDefault="00D44252" w:rsidP="00970507">
      <w:pPr>
        <w:rPr>
          <w:rFonts w:asciiTheme="minorBidi" w:hAnsiTheme="minorBidi" w:cs="B Badr"/>
          <w:sz w:val="28"/>
          <w:szCs w:val="28"/>
          <w:rtl/>
        </w:rPr>
      </w:pPr>
      <w:r w:rsidRPr="00FF260F">
        <w:rPr>
          <w:rFonts w:asciiTheme="minorBidi" w:hAnsiTheme="minorBidi" w:cs="B Badr" w:hint="cs"/>
          <w:sz w:val="28"/>
          <w:szCs w:val="28"/>
          <w:rtl/>
        </w:rPr>
        <w:t>حضرت با این نحو برخورد در برابر پیش آمد های ممکن ایستادگی کردند.</w:t>
      </w:r>
    </w:p>
    <w:p w:rsidR="00D44252" w:rsidRPr="00FF260F" w:rsidRDefault="00D44252" w:rsidP="00970507">
      <w:pPr>
        <w:rPr>
          <w:rFonts w:asciiTheme="minorBidi" w:hAnsiTheme="minorBidi" w:cs="B Badr"/>
          <w:sz w:val="28"/>
          <w:szCs w:val="28"/>
          <w:rtl/>
        </w:rPr>
      </w:pPr>
      <w:r w:rsidRPr="00FF260F">
        <w:rPr>
          <w:rFonts w:asciiTheme="minorBidi" w:hAnsiTheme="minorBidi" w:cs="B Badr" w:hint="cs"/>
          <w:sz w:val="28"/>
          <w:szCs w:val="28"/>
          <w:rtl/>
        </w:rPr>
        <w:t xml:space="preserve"> </w:t>
      </w:r>
    </w:p>
    <w:p w:rsidR="00460D9F" w:rsidRPr="00FF260F" w:rsidRDefault="00786B25" w:rsidP="00853981">
      <w:pPr>
        <w:rPr>
          <w:rFonts w:asciiTheme="minorBidi" w:hAnsiTheme="minorBidi" w:cs="B Badr"/>
          <w:sz w:val="28"/>
          <w:szCs w:val="28"/>
          <w:rtl/>
        </w:rPr>
      </w:pPr>
      <w:r w:rsidRPr="00FF260F">
        <w:rPr>
          <w:rFonts w:asciiTheme="minorBidi" w:hAnsiTheme="minorBidi" w:cs="B Badr" w:hint="cs"/>
          <w:sz w:val="28"/>
          <w:szCs w:val="28"/>
          <w:rtl/>
        </w:rPr>
        <w:t xml:space="preserve">ب: </w:t>
      </w:r>
      <w:r w:rsidR="00525D17" w:rsidRPr="00FF260F">
        <w:rPr>
          <w:rFonts w:asciiTheme="minorBidi" w:hAnsiTheme="minorBidi" w:cs="B Badr" w:hint="cs"/>
          <w:sz w:val="28"/>
          <w:szCs w:val="28"/>
          <w:rtl/>
        </w:rPr>
        <w:t>جلوگیری</w:t>
      </w:r>
      <w:r w:rsidR="00471E97" w:rsidRPr="00FF260F">
        <w:rPr>
          <w:rFonts w:asciiTheme="minorBidi" w:hAnsiTheme="minorBidi" w:cs="B Badr" w:hint="cs"/>
          <w:sz w:val="28"/>
          <w:szCs w:val="28"/>
          <w:rtl/>
        </w:rPr>
        <w:t xml:space="preserve"> از</w:t>
      </w:r>
      <w:r w:rsidR="00525D17" w:rsidRPr="00FF260F">
        <w:rPr>
          <w:rFonts w:asciiTheme="minorBidi" w:hAnsiTheme="minorBidi" w:cs="B Badr" w:hint="cs"/>
          <w:sz w:val="28"/>
          <w:szCs w:val="28"/>
          <w:rtl/>
        </w:rPr>
        <w:t xml:space="preserve"> </w:t>
      </w:r>
      <w:r w:rsidRPr="00FF260F">
        <w:rPr>
          <w:rFonts w:asciiTheme="minorBidi" w:hAnsiTheme="minorBidi" w:cs="B Badr" w:hint="cs"/>
          <w:sz w:val="28"/>
          <w:szCs w:val="28"/>
          <w:rtl/>
        </w:rPr>
        <w:t xml:space="preserve">زمینه ایجاد سوء ظنّ مردم نسبت به این قضیه، و در واقع حضرت خود و وابستگان </w:t>
      </w:r>
      <w:r w:rsidR="00853981" w:rsidRPr="00FF260F">
        <w:rPr>
          <w:rFonts w:asciiTheme="minorBidi" w:hAnsiTheme="minorBidi" w:cs="B Badr" w:hint="cs"/>
          <w:sz w:val="28"/>
          <w:szCs w:val="28"/>
          <w:rtl/>
        </w:rPr>
        <w:t>خویش</w:t>
      </w:r>
      <w:r w:rsidRPr="00FF260F">
        <w:rPr>
          <w:rFonts w:asciiTheme="minorBidi" w:hAnsiTheme="minorBidi" w:cs="B Badr" w:hint="cs"/>
          <w:sz w:val="28"/>
          <w:szCs w:val="28"/>
          <w:rtl/>
        </w:rPr>
        <w:t xml:space="preserve"> را ا</w:t>
      </w:r>
      <w:r w:rsidR="00902074" w:rsidRPr="00FF260F">
        <w:rPr>
          <w:rFonts w:asciiTheme="minorBidi" w:hAnsiTheme="minorBidi" w:cs="B Badr" w:hint="cs"/>
          <w:sz w:val="28"/>
          <w:szCs w:val="28"/>
          <w:rtl/>
        </w:rPr>
        <w:t>ز چنین موضع اتهامی برحذر داشتند، که این خود نوعی نهی از منکر محسوب می گردد.</w:t>
      </w:r>
    </w:p>
    <w:p w:rsidR="00525D17" w:rsidRPr="00FF260F" w:rsidRDefault="00525D17" w:rsidP="00853981">
      <w:pPr>
        <w:rPr>
          <w:rFonts w:asciiTheme="minorBidi" w:hAnsiTheme="minorBidi" w:cs="B Badr"/>
          <w:sz w:val="28"/>
          <w:szCs w:val="28"/>
          <w:rtl/>
        </w:rPr>
      </w:pPr>
    </w:p>
    <w:p w:rsidR="00525D17" w:rsidRPr="00FF260F" w:rsidRDefault="00525D17" w:rsidP="00853981">
      <w:pPr>
        <w:rPr>
          <w:rFonts w:asciiTheme="minorBidi" w:hAnsiTheme="minorBidi" w:cs="B Badr"/>
          <w:sz w:val="28"/>
          <w:szCs w:val="28"/>
          <w:rtl/>
        </w:rPr>
      </w:pPr>
      <w:r w:rsidRPr="00FF260F">
        <w:rPr>
          <w:rFonts w:asciiTheme="minorBidi" w:hAnsiTheme="minorBidi" w:cs="B Badr" w:hint="cs"/>
          <w:sz w:val="28"/>
          <w:szCs w:val="28"/>
          <w:rtl/>
        </w:rPr>
        <w:t>ج: می توان گفت؛ برخورد حضرت، درس عبرتی برای دیگران محسوب گردید، ک</w:t>
      </w:r>
      <w:r w:rsidR="00B82458" w:rsidRPr="00FF260F">
        <w:rPr>
          <w:rFonts w:asciiTheme="minorBidi" w:hAnsiTheme="minorBidi" w:cs="B Badr" w:hint="cs"/>
          <w:sz w:val="28"/>
          <w:szCs w:val="28"/>
          <w:rtl/>
        </w:rPr>
        <w:t>ه نتوانند به واسطه مرتبط بودن با</w:t>
      </w:r>
      <w:r w:rsidRPr="00FF260F">
        <w:rPr>
          <w:rFonts w:asciiTheme="minorBidi" w:hAnsiTheme="minorBidi" w:cs="B Badr" w:hint="cs"/>
          <w:sz w:val="28"/>
          <w:szCs w:val="28"/>
          <w:rtl/>
        </w:rPr>
        <w:t xml:space="preserve"> دستگاه حکومتی</w:t>
      </w:r>
      <w:r w:rsidR="00FF0764" w:rsidRPr="00FF260F">
        <w:rPr>
          <w:rFonts w:asciiTheme="minorBidi" w:hAnsiTheme="minorBidi" w:cs="B Badr" w:hint="cs"/>
          <w:sz w:val="28"/>
          <w:szCs w:val="28"/>
          <w:rtl/>
        </w:rPr>
        <w:t xml:space="preserve"> سوء استفاده کنند.</w:t>
      </w:r>
      <w:r w:rsidR="00E57559" w:rsidRPr="00FF260F">
        <w:rPr>
          <w:rFonts w:asciiTheme="minorBidi" w:hAnsiTheme="minorBidi" w:cs="B Badr" w:hint="cs"/>
          <w:sz w:val="28"/>
          <w:szCs w:val="28"/>
          <w:rtl/>
        </w:rPr>
        <w:t xml:space="preserve"> </w:t>
      </w:r>
    </w:p>
    <w:p w:rsidR="006B11AC" w:rsidRPr="00FF260F" w:rsidRDefault="006B11AC" w:rsidP="00723030">
      <w:pPr>
        <w:rPr>
          <w:rFonts w:asciiTheme="minorBidi" w:hAnsiTheme="minorBidi" w:cs="B Badr"/>
          <w:b/>
          <w:bCs/>
          <w:sz w:val="28"/>
          <w:szCs w:val="28"/>
          <w:rtl/>
        </w:rPr>
      </w:pPr>
    </w:p>
    <w:p w:rsidR="00723030" w:rsidRPr="00B92B77" w:rsidRDefault="00723030" w:rsidP="00723030">
      <w:pPr>
        <w:rPr>
          <w:rFonts w:asciiTheme="minorBidi" w:hAnsiTheme="minorBidi" w:cs="B Titr"/>
          <w:b/>
          <w:bCs/>
          <w:sz w:val="28"/>
          <w:szCs w:val="28"/>
          <w:rtl/>
        </w:rPr>
      </w:pPr>
      <w:r w:rsidRPr="00B92B77">
        <w:rPr>
          <w:rFonts w:asciiTheme="minorBidi" w:hAnsiTheme="minorBidi" w:cs="B Titr" w:hint="cs"/>
          <w:b/>
          <w:bCs/>
          <w:sz w:val="28"/>
          <w:szCs w:val="28"/>
          <w:rtl/>
        </w:rPr>
        <w:t>قضیه امام علی علیه السلام و برادر ایشان جناب عقیل</w:t>
      </w:r>
    </w:p>
    <w:p w:rsidR="00723030" w:rsidRPr="00B92B77" w:rsidRDefault="007C4D3A" w:rsidP="00BF5514">
      <w:pPr>
        <w:rPr>
          <w:rFonts w:asciiTheme="minorBidi" w:hAnsiTheme="minorBidi" w:cs="B Badr"/>
          <w:sz w:val="28"/>
          <w:szCs w:val="28"/>
          <w:rtl/>
        </w:rPr>
      </w:pPr>
      <w:r w:rsidRPr="00B92B77">
        <w:rPr>
          <w:rFonts w:asciiTheme="minorBidi" w:hAnsiTheme="minorBidi" w:cs="B Badr" w:hint="cs"/>
          <w:sz w:val="28"/>
          <w:szCs w:val="28"/>
          <w:rtl/>
        </w:rPr>
        <w:t xml:space="preserve">در این اتّفاق قطعا نتیجه های تربیتی فراوانی </w:t>
      </w:r>
      <w:r w:rsidR="00F63710" w:rsidRPr="00B92B77">
        <w:rPr>
          <w:rFonts w:asciiTheme="minorBidi" w:hAnsiTheme="minorBidi" w:cs="B Badr" w:hint="cs"/>
          <w:sz w:val="28"/>
          <w:szCs w:val="28"/>
          <w:rtl/>
        </w:rPr>
        <w:t xml:space="preserve">در زمینه شیوه های انجام این فریضه الهی (امر به معروف و نهی از منکر) </w:t>
      </w:r>
      <w:r w:rsidRPr="00B92B77">
        <w:rPr>
          <w:rFonts w:asciiTheme="minorBidi" w:hAnsiTheme="minorBidi" w:cs="B Badr" w:hint="cs"/>
          <w:sz w:val="28"/>
          <w:szCs w:val="28"/>
          <w:rtl/>
        </w:rPr>
        <w:t>وجود دارد ولی آنچه که می توان برداشت</w:t>
      </w:r>
      <w:r w:rsidR="00F63710" w:rsidRPr="00B92B77">
        <w:rPr>
          <w:rFonts w:asciiTheme="minorBidi" w:hAnsiTheme="minorBidi" w:cs="B Badr" w:hint="cs"/>
          <w:sz w:val="28"/>
          <w:szCs w:val="28"/>
          <w:rtl/>
        </w:rPr>
        <w:t xml:space="preserve"> </w:t>
      </w:r>
      <w:r w:rsidRPr="00B92B77">
        <w:rPr>
          <w:rFonts w:asciiTheme="minorBidi" w:hAnsiTheme="minorBidi" w:cs="B Badr" w:hint="cs"/>
          <w:sz w:val="28"/>
          <w:szCs w:val="28"/>
          <w:rtl/>
        </w:rPr>
        <w:t>کرد را در این بخش مورد بررسی قرار می دهیم.</w:t>
      </w:r>
      <w:r w:rsidR="00867BFF" w:rsidRPr="00B92B77">
        <w:rPr>
          <w:rFonts w:asciiTheme="minorBidi" w:hAnsiTheme="minorBidi" w:cs="B Badr" w:hint="cs"/>
          <w:sz w:val="28"/>
          <w:szCs w:val="28"/>
          <w:rtl/>
        </w:rPr>
        <w:t xml:space="preserve"> </w:t>
      </w:r>
      <w:r w:rsidR="00723030" w:rsidRPr="00B92B77">
        <w:rPr>
          <w:rFonts w:asciiTheme="minorBidi" w:hAnsiTheme="minorBidi" w:cs="B Badr" w:hint="cs"/>
          <w:sz w:val="28"/>
          <w:szCs w:val="28"/>
          <w:rtl/>
        </w:rPr>
        <w:t>(نهج البلاغه، ترجمه دشتی، خطبه224 ص461)</w:t>
      </w:r>
    </w:p>
    <w:p w:rsidR="007D64FD" w:rsidRDefault="007D64FD" w:rsidP="00BF5514">
      <w:pPr>
        <w:rPr>
          <w:rFonts w:asciiTheme="minorBidi" w:hAnsiTheme="minorBidi"/>
          <w:sz w:val="28"/>
          <w:szCs w:val="28"/>
          <w:rtl/>
        </w:rPr>
      </w:pPr>
    </w:p>
    <w:p w:rsidR="00F63710" w:rsidRPr="00623B1E" w:rsidRDefault="007D64FD" w:rsidP="00723030">
      <w:pPr>
        <w:rPr>
          <w:rFonts w:asciiTheme="minorBidi" w:hAnsiTheme="minorBidi" w:cs="B Titr"/>
          <w:b/>
          <w:bCs/>
          <w:sz w:val="28"/>
          <w:szCs w:val="28"/>
          <w:rtl/>
        </w:rPr>
      </w:pPr>
      <w:r w:rsidRPr="00623B1E">
        <w:rPr>
          <w:rFonts w:asciiTheme="minorBidi" w:hAnsiTheme="minorBidi" w:cs="B Titr" w:hint="cs"/>
          <w:b/>
          <w:bCs/>
          <w:sz w:val="28"/>
          <w:szCs w:val="28"/>
          <w:rtl/>
        </w:rPr>
        <w:lastRenderedPageBreak/>
        <w:t>بررسی شیوه تذکر امام علی علیه السّلام</w:t>
      </w:r>
      <w:r w:rsidR="00F63710" w:rsidRPr="00623B1E">
        <w:rPr>
          <w:rFonts w:asciiTheme="minorBidi" w:hAnsiTheme="minorBidi" w:cs="B Titr" w:hint="cs"/>
          <w:b/>
          <w:bCs/>
          <w:sz w:val="28"/>
          <w:szCs w:val="28"/>
          <w:rtl/>
        </w:rPr>
        <w:t>:</w:t>
      </w:r>
    </w:p>
    <w:p w:rsidR="00F63710" w:rsidRPr="00623B1E" w:rsidRDefault="00F63710" w:rsidP="00EC270E">
      <w:pPr>
        <w:rPr>
          <w:rFonts w:asciiTheme="minorBidi" w:hAnsiTheme="minorBidi" w:cs="B Titr"/>
          <w:b/>
          <w:bCs/>
          <w:sz w:val="28"/>
          <w:szCs w:val="28"/>
        </w:rPr>
      </w:pPr>
      <w:r w:rsidRPr="00623B1E">
        <w:rPr>
          <w:rFonts w:asciiTheme="minorBidi" w:hAnsiTheme="minorBidi" w:cs="B Titr" w:hint="cs"/>
          <w:b/>
          <w:bCs/>
          <w:sz w:val="28"/>
          <w:szCs w:val="28"/>
          <w:rtl/>
        </w:rPr>
        <w:t>عدم ملاحظه نزدیکان در زمینه امر به معروف و نهی از منکر</w:t>
      </w:r>
    </w:p>
    <w:p w:rsidR="009E35F3" w:rsidRPr="00326F21" w:rsidRDefault="00CB73E6" w:rsidP="00392EB1">
      <w:pPr>
        <w:rPr>
          <w:rFonts w:asciiTheme="minorBidi" w:hAnsiTheme="minorBidi" w:cs="B Badr"/>
          <w:sz w:val="28"/>
          <w:szCs w:val="28"/>
          <w:rtl/>
        </w:rPr>
      </w:pPr>
      <w:r w:rsidRPr="00326F21">
        <w:rPr>
          <w:rFonts w:asciiTheme="minorBidi" w:hAnsiTheme="minorBidi" w:cs="B Badr" w:hint="cs"/>
          <w:sz w:val="28"/>
          <w:szCs w:val="28"/>
          <w:rtl/>
        </w:rPr>
        <w:t>برخی گمان مدارند</w:t>
      </w:r>
      <w:r w:rsidR="00F63710" w:rsidRPr="00326F21">
        <w:rPr>
          <w:rFonts w:asciiTheme="minorBidi" w:hAnsiTheme="minorBidi" w:cs="B Badr" w:hint="cs"/>
          <w:sz w:val="28"/>
          <w:szCs w:val="28"/>
          <w:rtl/>
        </w:rPr>
        <w:t xml:space="preserve"> مسئله امر به معروف و نهی از منکر</w:t>
      </w:r>
      <w:r w:rsidR="00147656" w:rsidRPr="00326F21">
        <w:rPr>
          <w:rFonts w:asciiTheme="minorBidi" w:hAnsiTheme="minorBidi" w:cs="B Badr" w:hint="cs"/>
          <w:sz w:val="28"/>
          <w:szCs w:val="28"/>
          <w:rtl/>
        </w:rPr>
        <w:t>،</w:t>
      </w:r>
      <w:r w:rsidR="00392EB1" w:rsidRPr="00326F21">
        <w:rPr>
          <w:rFonts w:asciiTheme="minorBidi" w:hAnsiTheme="minorBidi" w:cs="B Badr" w:hint="cs"/>
          <w:sz w:val="28"/>
          <w:szCs w:val="28"/>
          <w:rtl/>
        </w:rPr>
        <w:t xml:space="preserve"> مسئله ای است درمورد دیگران</w:t>
      </w:r>
      <w:r w:rsidR="00F63710" w:rsidRPr="00326F21">
        <w:rPr>
          <w:rFonts w:asciiTheme="minorBidi" w:hAnsiTheme="minorBidi" w:cs="B Badr" w:hint="cs"/>
          <w:sz w:val="28"/>
          <w:szCs w:val="28"/>
          <w:rtl/>
        </w:rPr>
        <w:t xml:space="preserve"> </w:t>
      </w:r>
    </w:p>
    <w:p w:rsidR="009E35F3" w:rsidRPr="00326F21" w:rsidRDefault="00392EB1" w:rsidP="0012527C">
      <w:pPr>
        <w:rPr>
          <w:rFonts w:asciiTheme="minorBidi" w:hAnsiTheme="minorBidi" w:cs="B Badr"/>
          <w:sz w:val="28"/>
          <w:szCs w:val="28"/>
          <w:rtl/>
        </w:rPr>
      </w:pPr>
      <w:r w:rsidRPr="00326F21">
        <w:rPr>
          <w:rFonts w:asciiTheme="minorBidi" w:hAnsiTheme="minorBidi" w:cs="B Badr" w:hint="cs"/>
          <w:sz w:val="28"/>
          <w:szCs w:val="28"/>
          <w:rtl/>
        </w:rPr>
        <w:t xml:space="preserve">و خود عاری از هر گونه خطا هستند </w:t>
      </w:r>
      <w:r w:rsidR="00F63710" w:rsidRPr="00326F21">
        <w:rPr>
          <w:rFonts w:asciiTheme="minorBidi" w:hAnsiTheme="minorBidi" w:cs="B Badr" w:hint="cs"/>
          <w:sz w:val="28"/>
          <w:szCs w:val="28"/>
          <w:rtl/>
        </w:rPr>
        <w:t>و حتی در صورت بروز خطا از جانب نزدیکان خود، نیازی به امر و نهی نمی باشد. در ح</w:t>
      </w:r>
      <w:r w:rsidR="0012527C" w:rsidRPr="00326F21">
        <w:rPr>
          <w:rFonts w:asciiTheme="minorBidi" w:hAnsiTheme="minorBidi" w:cs="B Badr" w:hint="cs"/>
          <w:sz w:val="28"/>
          <w:szCs w:val="28"/>
          <w:rtl/>
        </w:rPr>
        <w:t>الی که این اتّفاق خلاف دستورات قرآن کریم</w:t>
      </w:r>
      <w:r w:rsidR="00480B6C" w:rsidRPr="00326F21">
        <w:rPr>
          <w:rFonts w:asciiTheme="minorBidi" w:hAnsiTheme="minorBidi" w:cs="B Badr" w:hint="cs"/>
          <w:sz w:val="28"/>
          <w:szCs w:val="28"/>
          <w:rtl/>
        </w:rPr>
        <w:t xml:space="preserve"> </w:t>
      </w:r>
      <w:r w:rsidR="0012527C" w:rsidRPr="00326F21">
        <w:rPr>
          <w:rFonts w:asciiTheme="minorBidi" w:hAnsiTheme="minorBidi" w:cs="B Badr" w:hint="cs"/>
          <w:sz w:val="28"/>
          <w:szCs w:val="28"/>
          <w:rtl/>
        </w:rPr>
        <w:t xml:space="preserve">می باشد </w:t>
      </w:r>
      <w:r w:rsidR="00480B6C" w:rsidRPr="00326F21">
        <w:rPr>
          <w:rFonts w:asciiTheme="minorBidi" w:hAnsiTheme="minorBidi" w:cs="B Badr" w:hint="cs"/>
          <w:sz w:val="28"/>
          <w:szCs w:val="28"/>
          <w:rtl/>
        </w:rPr>
        <w:t>که م</w:t>
      </w:r>
      <w:r w:rsidR="00F34461" w:rsidRPr="00326F21">
        <w:rPr>
          <w:rFonts w:asciiTheme="minorBidi" w:hAnsiTheme="minorBidi" w:cs="B Badr" w:hint="cs"/>
          <w:sz w:val="28"/>
          <w:szCs w:val="28"/>
          <w:rtl/>
        </w:rPr>
        <w:t>ی</w:t>
      </w:r>
      <w:r w:rsidR="00480B6C" w:rsidRPr="00326F21">
        <w:rPr>
          <w:rFonts w:asciiTheme="minorBidi" w:hAnsiTheme="minorBidi" w:cs="B Badr" w:hint="cs"/>
          <w:sz w:val="28"/>
          <w:szCs w:val="28"/>
          <w:rtl/>
        </w:rPr>
        <w:t xml:space="preserve"> </w:t>
      </w:r>
      <w:r w:rsidR="00F34461" w:rsidRPr="00326F21">
        <w:rPr>
          <w:rFonts w:asciiTheme="minorBidi" w:hAnsiTheme="minorBidi" w:cs="B Badr" w:hint="cs"/>
          <w:sz w:val="28"/>
          <w:szCs w:val="28"/>
          <w:rtl/>
        </w:rPr>
        <w:t xml:space="preserve">فرماید: </w:t>
      </w:r>
    </w:p>
    <w:p w:rsidR="00F63710" w:rsidRPr="00326F21" w:rsidRDefault="00F34461" w:rsidP="00F63710">
      <w:pPr>
        <w:rPr>
          <w:rFonts w:asciiTheme="minorBidi" w:hAnsiTheme="minorBidi" w:cs="B Badr"/>
          <w:sz w:val="28"/>
          <w:szCs w:val="28"/>
          <w:rtl/>
        </w:rPr>
      </w:pPr>
      <w:r w:rsidRPr="00326F21">
        <w:rPr>
          <w:rFonts w:asciiTheme="minorBidi" w:hAnsiTheme="minorBidi" w:cs="B Badr" w:hint="cs"/>
          <w:sz w:val="28"/>
          <w:szCs w:val="28"/>
          <w:rtl/>
        </w:rPr>
        <w:t>یا أَیُها الَّذینَ آمنوا</w:t>
      </w:r>
      <w:r w:rsidR="00F63710" w:rsidRPr="00326F21">
        <w:rPr>
          <w:rFonts w:asciiTheme="minorBidi" w:hAnsiTheme="minorBidi" w:cs="B Badr" w:hint="cs"/>
          <w:sz w:val="28"/>
          <w:szCs w:val="28"/>
          <w:rtl/>
        </w:rPr>
        <w:t xml:space="preserve"> قو أَنفسَکُم وَ أَهلیکُم ناراً</w:t>
      </w:r>
      <w:r w:rsidR="00480B6C" w:rsidRPr="00326F21">
        <w:rPr>
          <w:rStyle w:val="FootnoteReference"/>
          <w:rFonts w:asciiTheme="minorBidi" w:hAnsiTheme="minorBidi" w:cs="B Badr"/>
          <w:sz w:val="28"/>
          <w:szCs w:val="28"/>
          <w:rtl/>
        </w:rPr>
        <w:footnoteReference w:id="7"/>
      </w:r>
      <w:r w:rsidR="00A27CB3" w:rsidRPr="00326F21">
        <w:rPr>
          <w:rFonts w:asciiTheme="minorBidi" w:hAnsiTheme="minorBidi" w:cs="B Badr" w:hint="cs"/>
          <w:sz w:val="28"/>
          <w:szCs w:val="28"/>
          <w:rtl/>
        </w:rPr>
        <w:t>.</w:t>
      </w:r>
    </w:p>
    <w:p w:rsidR="00A27CB3" w:rsidRPr="00326F21" w:rsidRDefault="00FA7D57" w:rsidP="00F63710">
      <w:pPr>
        <w:rPr>
          <w:rFonts w:asciiTheme="minorBidi" w:hAnsiTheme="minorBidi" w:cs="B Badr"/>
          <w:sz w:val="28"/>
          <w:szCs w:val="28"/>
          <w:rtl/>
        </w:rPr>
      </w:pPr>
      <w:r w:rsidRPr="00326F21">
        <w:rPr>
          <w:rFonts w:asciiTheme="minorBidi" w:hAnsiTheme="minorBidi" w:cs="B Badr" w:hint="cs"/>
          <w:sz w:val="28"/>
          <w:szCs w:val="28"/>
          <w:rtl/>
        </w:rPr>
        <w:t>از این آیه برداشت می شود</w:t>
      </w:r>
      <w:r w:rsidR="00A27CB3" w:rsidRPr="00326F21">
        <w:rPr>
          <w:rFonts w:asciiTheme="minorBidi" w:hAnsiTheme="minorBidi" w:cs="B Badr" w:hint="cs"/>
          <w:sz w:val="28"/>
          <w:szCs w:val="28"/>
          <w:rtl/>
        </w:rPr>
        <w:t xml:space="preserve"> قدم اول در مورد امر به معروف ونهی از منکر </w:t>
      </w:r>
      <w:r w:rsidR="009E35F3" w:rsidRPr="00326F21">
        <w:rPr>
          <w:rFonts w:asciiTheme="minorBidi" w:hAnsiTheme="minorBidi" w:cs="B Badr" w:hint="cs"/>
          <w:sz w:val="28"/>
          <w:szCs w:val="28"/>
          <w:rtl/>
        </w:rPr>
        <w:t xml:space="preserve">بعد از خود شخص، </w:t>
      </w:r>
      <w:r w:rsidR="00A27CB3" w:rsidRPr="00326F21">
        <w:rPr>
          <w:rFonts w:asciiTheme="minorBidi" w:hAnsiTheme="minorBidi" w:cs="B Badr" w:hint="cs"/>
          <w:sz w:val="28"/>
          <w:szCs w:val="28"/>
          <w:rtl/>
        </w:rPr>
        <w:t>خویشان و نزدیکان خود است، همانگونه که نبی مکرّم اسلام حضرت محمد مصطفی صلّی الله علیه و آله و سلَّم دعوت به دین مبین اسلام را از خویشان خود آغاز کرد.</w:t>
      </w:r>
    </w:p>
    <w:p w:rsidR="005E0FB9" w:rsidRPr="00326F21" w:rsidRDefault="00681AF7" w:rsidP="00F63710">
      <w:pPr>
        <w:rPr>
          <w:rFonts w:asciiTheme="minorBidi" w:hAnsiTheme="minorBidi" w:cs="B Badr"/>
          <w:sz w:val="28"/>
          <w:szCs w:val="28"/>
          <w:rtl/>
        </w:rPr>
      </w:pPr>
      <w:r w:rsidRPr="00326F21">
        <w:rPr>
          <w:rFonts w:asciiTheme="minorBidi" w:hAnsiTheme="minorBidi" w:cs="B Badr" w:hint="cs"/>
          <w:sz w:val="28"/>
          <w:szCs w:val="28"/>
          <w:rtl/>
        </w:rPr>
        <w:t>برخی نیز بر این گمانند که مال و اموال و جایگاه اجتماعی می تواند مانع اجرای حدود باشد در حالی که قرآن کریم این مسائل را عامل برتری افراد جامعه نمی داند و می فرماید:</w:t>
      </w:r>
      <w:r w:rsidR="0055484C" w:rsidRPr="00326F21">
        <w:rPr>
          <w:rFonts w:asciiTheme="minorBidi" w:hAnsiTheme="minorBidi" w:cs="B Badr" w:hint="cs"/>
          <w:sz w:val="28"/>
          <w:szCs w:val="28"/>
          <w:rtl/>
        </w:rPr>
        <w:t xml:space="preserve"> یاأَیُّها النّاس إِنّا خَلَقناکُم مِن ذَکَرٍ أَو أُنثی وَ جَعَلناکُم شُعوباً وَ قبادلَ لِتَعارَفوا</w:t>
      </w:r>
      <w:r w:rsidRPr="00326F21">
        <w:rPr>
          <w:rFonts w:asciiTheme="minorBidi" w:hAnsiTheme="minorBidi" w:cs="B Badr" w:hint="cs"/>
          <w:sz w:val="28"/>
          <w:szCs w:val="28"/>
          <w:rtl/>
        </w:rPr>
        <w:t xml:space="preserve"> إِنَّ أَکرَمَکُم عِندالله أَتقاکُم</w:t>
      </w:r>
      <w:r w:rsidR="0055484C" w:rsidRPr="00326F21">
        <w:rPr>
          <w:rFonts w:asciiTheme="minorBidi" w:hAnsiTheme="minorBidi" w:cs="B Badr" w:hint="cs"/>
          <w:sz w:val="28"/>
          <w:szCs w:val="28"/>
          <w:rtl/>
        </w:rPr>
        <w:t>:</w:t>
      </w:r>
      <w:r w:rsidR="005C456B" w:rsidRPr="00326F21">
        <w:rPr>
          <w:rFonts w:asciiTheme="minorBidi" w:hAnsiTheme="minorBidi" w:cs="B Badr" w:hint="cs"/>
          <w:sz w:val="28"/>
          <w:szCs w:val="28"/>
          <w:rtl/>
        </w:rPr>
        <w:t xml:space="preserve"> ای مردم!</w:t>
      </w:r>
      <w:r w:rsidR="00695F2D" w:rsidRPr="00326F21">
        <w:rPr>
          <w:rFonts w:asciiTheme="minorBidi" w:hAnsiTheme="minorBidi" w:cs="B Badr" w:hint="cs"/>
          <w:sz w:val="28"/>
          <w:szCs w:val="28"/>
          <w:rtl/>
        </w:rPr>
        <w:t xml:space="preserve"> ما شما را از یک مرد و زن آفریدیم و ملت ها و قبیله ها قرار دادیم تا یکدیگر را بشناسید. بی تردید گرامی ترین شما نزد خدا پرهیزکارترین شماست.</w:t>
      </w:r>
      <w:r w:rsidR="002D4A47" w:rsidRPr="00326F21">
        <w:rPr>
          <w:rFonts w:asciiTheme="minorBidi" w:hAnsiTheme="minorBidi" w:cs="B Badr" w:hint="cs"/>
          <w:sz w:val="28"/>
          <w:szCs w:val="28"/>
          <w:rtl/>
        </w:rPr>
        <w:t>(حجرات،13)</w:t>
      </w:r>
      <w:r w:rsidR="00EE1987" w:rsidRPr="00326F21">
        <w:rPr>
          <w:rFonts w:asciiTheme="minorBidi" w:hAnsiTheme="minorBidi" w:cs="B Badr" w:hint="cs"/>
          <w:sz w:val="28"/>
          <w:szCs w:val="28"/>
          <w:rtl/>
        </w:rPr>
        <w:t xml:space="preserve"> </w:t>
      </w:r>
    </w:p>
    <w:p w:rsidR="00C72793" w:rsidRDefault="00C72793" w:rsidP="00F63710">
      <w:pPr>
        <w:rPr>
          <w:rFonts w:asciiTheme="minorBidi" w:hAnsiTheme="minorBidi"/>
          <w:sz w:val="28"/>
          <w:szCs w:val="28"/>
          <w:rtl/>
        </w:rPr>
      </w:pPr>
    </w:p>
    <w:p w:rsidR="00DF1A1C" w:rsidRPr="00FC3738" w:rsidRDefault="00DF1A1C" w:rsidP="00F453EC">
      <w:pPr>
        <w:rPr>
          <w:rFonts w:asciiTheme="minorBidi" w:hAnsiTheme="minorBidi" w:cs="B Titr"/>
          <w:b/>
          <w:bCs/>
          <w:sz w:val="28"/>
          <w:szCs w:val="28"/>
        </w:rPr>
      </w:pPr>
      <w:r w:rsidRPr="00FC3738">
        <w:rPr>
          <w:rFonts w:asciiTheme="minorBidi" w:hAnsiTheme="minorBidi" w:cs="B Titr" w:hint="cs"/>
          <w:b/>
          <w:bCs/>
          <w:sz w:val="28"/>
          <w:szCs w:val="28"/>
          <w:rtl/>
        </w:rPr>
        <w:t>در جریان قرار گرفتن شخص آمر به معروف و ناهی از منکر، از شرایط و دلایل خطای مخاطب خود:</w:t>
      </w:r>
    </w:p>
    <w:p w:rsidR="00DF1A1C" w:rsidRPr="009B507B" w:rsidRDefault="00DF1A1C" w:rsidP="00E31D41">
      <w:pPr>
        <w:rPr>
          <w:rFonts w:asciiTheme="minorBidi" w:hAnsiTheme="minorBidi" w:cs="B Badr"/>
          <w:sz w:val="28"/>
          <w:szCs w:val="28"/>
          <w:rtl/>
        </w:rPr>
      </w:pPr>
      <w:r w:rsidRPr="009B507B">
        <w:rPr>
          <w:rFonts w:asciiTheme="minorBidi" w:hAnsiTheme="minorBidi" w:cs="B Badr" w:hint="cs"/>
          <w:sz w:val="28"/>
          <w:szCs w:val="28"/>
          <w:rtl/>
        </w:rPr>
        <w:t xml:space="preserve">در این اتّفاق امام علی علیه السّلام به عنوان یکی از مجریان این امر مهم در جامعه </w:t>
      </w:r>
      <w:r w:rsidR="00C72793" w:rsidRPr="009B507B">
        <w:rPr>
          <w:rFonts w:asciiTheme="minorBidi" w:hAnsiTheme="minorBidi" w:cs="B Badr" w:hint="cs"/>
          <w:sz w:val="28"/>
          <w:szCs w:val="28"/>
          <w:rtl/>
        </w:rPr>
        <w:t xml:space="preserve">اسلامی </w:t>
      </w:r>
      <w:r w:rsidRPr="009B507B">
        <w:rPr>
          <w:rFonts w:asciiTheme="minorBidi" w:hAnsiTheme="minorBidi" w:cs="B Badr" w:hint="cs"/>
          <w:sz w:val="28"/>
          <w:szCs w:val="28"/>
          <w:rtl/>
        </w:rPr>
        <w:t xml:space="preserve">آن روز، ابتدا در جریان کامل اتّفاق قرار می گیرد و قضیه را </w:t>
      </w:r>
      <w:r w:rsidR="00E31D41" w:rsidRPr="009B507B">
        <w:rPr>
          <w:rFonts w:asciiTheme="minorBidi" w:hAnsiTheme="minorBidi" w:cs="B Badr" w:hint="cs"/>
          <w:sz w:val="28"/>
          <w:szCs w:val="28"/>
          <w:rtl/>
        </w:rPr>
        <w:t>مورد بررسی قرار می دهد</w:t>
      </w:r>
      <w:r w:rsidRPr="009B507B">
        <w:rPr>
          <w:rFonts w:asciiTheme="minorBidi" w:hAnsiTheme="minorBidi" w:cs="B Badr" w:hint="cs"/>
          <w:sz w:val="28"/>
          <w:szCs w:val="28"/>
          <w:rtl/>
        </w:rPr>
        <w:t xml:space="preserve">. </w:t>
      </w:r>
    </w:p>
    <w:p w:rsidR="003A7A59" w:rsidRPr="009B507B" w:rsidRDefault="00CC46C5" w:rsidP="00CC46C5">
      <w:pPr>
        <w:rPr>
          <w:rFonts w:asciiTheme="minorBidi" w:hAnsiTheme="minorBidi" w:cs="B Badr"/>
          <w:sz w:val="28"/>
          <w:szCs w:val="28"/>
          <w:rtl/>
        </w:rPr>
      </w:pPr>
      <w:r w:rsidRPr="009B507B">
        <w:rPr>
          <w:rFonts w:asciiTheme="minorBidi" w:hAnsiTheme="minorBidi" w:cs="B Badr" w:hint="cs"/>
          <w:sz w:val="28"/>
          <w:szCs w:val="28"/>
          <w:rtl/>
        </w:rPr>
        <w:lastRenderedPageBreak/>
        <w:t>بسیار ناپسند است در جامعه اسلامی شاهد این باشم که برخی افراد ب</w:t>
      </w:r>
      <w:r w:rsidR="00DF1A1C" w:rsidRPr="009B507B">
        <w:rPr>
          <w:rFonts w:asciiTheme="minorBidi" w:hAnsiTheme="minorBidi" w:cs="B Badr" w:hint="cs"/>
          <w:sz w:val="28"/>
          <w:szCs w:val="28"/>
          <w:rtl/>
        </w:rPr>
        <w:t xml:space="preserve">دون در </w:t>
      </w:r>
      <w:r w:rsidRPr="009B507B">
        <w:rPr>
          <w:rFonts w:asciiTheme="minorBidi" w:hAnsiTheme="minorBidi" w:cs="B Badr" w:hint="cs"/>
          <w:sz w:val="28"/>
          <w:szCs w:val="28"/>
          <w:rtl/>
        </w:rPr>
        <w:t>اطلاع از</w:t>
      </w:r>
      <w:r w:rsidR="00DF1A1C" w:rsidRPr="009B507B">
        <w:rPr>
          <w:rFonts w:asciiTheme="minorBidi" w:hAnsiTheme="minorBidi" w:cs="B Badr" w:hint="cs"/>
          <w:sz w:val="28"/>
          <w:szCs w:val="28"/>
          <w:rtl/>
        </w:rPr>
        <w:t xml:space="preserve"> دلایل خطای مخاطب به امر و نهی می پردازند.</w:t>
      </w:r>
      <w:r w:rsidR="00E24596" w:rsidRPr="009B507B">
        <w:rPr>
          <w:rFonts w:asciiTheme="minorBidi" w:hAnsiTheme="minorBidi" w:cs="B Badr" w:hint="cs"/>
          <w:sz w:val="28"/>
          <w:szCs w:val="28"/>
          <w:rtl/>
        </w:rPr>
        <w:t xml:space="preserve"> لازم است امر به معروف و نهی از منکر اجرا گردد، واجب الهی است اما نباید ریشه و علت بروز منکر، از جانب مخاطب نادیده گرفته شود.</w:t>
      </w:r>
    </w:p>
    <w:p w:rsidR="005B2647" w:rsidRPr="009B507B" w:rsidRDefault="005B2647" w:rsidP="00F92218">
      <w:pPr>
        <w:rPr>
          <w:rFonts w:asciiTheme="minorBidi" w:hAnsiTheme="minorBidi" w:cs="B Badr"/>
          <w:sz w:val="28"/>
          <w:szCs w:val="28"/>
          <w:rtl/>
        </w:rPr>
      </w:pPr>
      <w:r w:rsidRPr="009B507B">
        <w:rPr>
          <w:rFonts w:asciiTheme="minorBidi" w:hAnsiTheme="minorBidi" w:cs="B Badr" w:hint="cs"/>
          <w:sz w:val="28"/>
          <w:szCs w:val="28"/>
          <w:rtl/>
        </w:rPr>
        <w:t xml:space="preserve">امام علیه السّلام آنقدر در جریان </w:t>
      </w:r>
      <w:r w:rsidR="00CD5A52" w:rsidRPr="009B507B">
        <w:rPr>
          <w:rFonts w:asciiTheme="minorBidi" w:hAnsiTheme="minorBidi" w:cs="B Badr" w:hint="cs"/>
          <w:sz w:val="28"/>
          <w:szCs w:val="28"/>
          <w:rtl/>
        </w:rPr>
        <w:t>این اتّفاق</w:t>
      </w:r>
      <w:r w:rsidRPr="009B507B">
        <w:rPr>
          <w:rFonts w:asciiTheme="minorBidi" w:hAnsiTheme="minorBidi" w:cs="B Badr" w:hint="cs"/>
          <w:sz w:val="28"/>
          <w:szCs w:val="28"/>
          <w:rtl/>
        </w:rPr>
        <w:t xml:space="preserve"> قرار می گیرند و</w:t>
      </w:r>
      <w:r w:rsidR="00DA1DF7" w:rsidRPr="009B507B">
        <w:rPr>
          <w:rFonts w:asciiTheme="minorBidi" w:hAnsiTheme="minorBidi" w:cs="B Badr" w:hint="cs"/>
          <w:sz w:val="28"/>
          <w:szCs w:val="28"/>
          <w:rtl/>
        </w:rPr>
        <w:t xml:space="preserve"> پای درد درل برادر</w:t>
      </w:r>
      <w:r w:rsidRPr="009B507B">
        <w:rPr>
          <w:rFonts w:asciiTheme="minorBidi" w:hAnsiTheme="minorBidi" w:cs="B Badr" w:hint="cs"/>
          <w:sz w:val="28"/>
          <w:szCs w:val="28"/>
          <w:rtl/>
        </w:rPr>
        <w:t xml:space="preserve"> می نشینند، که </w:t>
      </w:r>
      <w:r w:rsidR="007170E0" w:rsidRPr="009B507B">
        <w:rPr>
          <w:rFonts w:asciiTheme="minorBidi" w:hAnsiTheme="minorBidi" w:cs="B Badr" w:hint="cs"/>
          <w:sz w:val="28"/>
          <w:szCs w:val="28"/>
          <w:rtl/>
        </w:rPr>
        <w:t>جناب عقیل</w:t>
      </w:r>
      <w:r w:rsidRPr="009B507B">
        <w:rPr>
          <w:rFonts w:asciiTheme="minorBidi" w:hAnsiTheme="minorBidi" w:cs="B Badr" w:hint="cs"/>
          <w:sz w:val="28"/>
          <w:szCs w:val="28"/>
          <w:rtl/>
        </w:rPr>
        <w:t xml:space="preserve"> گمان می کند امام </w:t>
      </w:r>
      <w:r w:rsidR="00D8464A" w:rsidRPr="009B507B">
        <w:rPr>
          <w:rFonts w:asciiTheme="minorBidi" w:hAnsiTheme="minorBidi" w:cs="B Badr" w:hint="cs"/>
          <w:sz w:val="28"/>
          <w:szCs w:val="28"/>
          <w:rtl/>
        </w:rPr>
        <w:t>علیه السّلام، قصد دارد،</w:t>
      </w:r>
      <w:r w:rsidRPr="009B507B">
        <w:rPr>
          <w:rFonts w:asciiTheme="minorBidi" w:hAnsiTheme="minorBidi" w:cs="B Badr" w:hint="cs"/>
          <w:sz w:val="28"/>
          <w:szCs w:val="28"/>
          <w:rtl/>
        </w:rPr>
        <w:t xml:space="preserve"> تمامی اصول دین و دیانت را کنار گذاشته و حقوق دیگران را پایمال کند و به وی کمک کند.</w:t>
      </w:r>
    </w:p>
    <w:p w:rsidR="00616EC6" w:rsidRDefault="00616EC6" w:rsidP="00D8464A">
      <w:pPr>
        <w:rPr>
          <w:rFonts w:asciiTheme="minorBidi" w:hAnsiTheme="minorBidi"/>
          <w:sz w:val="28"/>
          <w:szCs w:val="28"/>
          <w:rtl/>
        </w:rPr>
      </w:pPr>
    </w:p>
    <w:p w:rsidR="00C0038D" w:rsidRPr="00C349FF" w:rsidRDefault="007654D8" w:rsidP="00F453EC">
      <w:pPr>
        <w:rPr>
          <w:rFonts w:asciiTheme="minorBidi" w:hAnsiTheme="minorBidi" w:cs="B Titr"/>
          <w:b/>
          <w:bCs/>
          <w:sz w:val="28"/>
          <w:szCs w:val="28"/>
        </w:rPr>
      </w:pPr>
      <w:r w:rsidRPr="00C349FF">
        <w:rPr>
          <w:rFonts w:asciiTheme="minorBidi" w:hAnsiTheme="minorBidi" w:cs="B Titr" w:hint="cs"/>
          <w:b/>
          <w:bCs/>
          <w:sz w:val="28"/>
          <w:szCs w:val="28"/>
          <w:rtl/>
        </w:rPr>
        <w:t>بیان عواقب کار خطا توسط شخص آمر یا ناهی</w:t>
      </w:r>
    </w:p>
    <w:p w:rsidR="00320773" w:rsidRPr="00C349FF" w:rsidRDefault="006156A7" w:rsidP="00320773">
      <w:pPr>
        <w:rPr>
          <w:rFonts w:asciiTheme="minorBidi" w:hAnsiTheme="minorBidi" w:cs="B Badr"/>
          <w:sz w:val="28"/>
          <w:szCs w:val="28"/>
          <w:rtl/>
        </w:rPr>
      </w:pPr>
      <w:r w:rsidRPr="00C349FF">
        <w:rPr>
          <w:rFonts w:asciiTheme="minorBidi" w:hAnsiTheme="minorBidi" w:cs="B Badr" w:hint="cs"/>
          <w:sz w:val="28"/>
          <w:szCs w:val="28"/>
          <w:rtl/>
        </w:rPr>
        <w:t>گاهی شخص خاطی، متوجه عواقب خطای خود نیست، به علت زیادی مشکلات روزمرّه</w:t>
      </w:r>
      <w:r w:rsidR="00825F1C" w:rsidRPr="00C349FF">
        <w:rPr>
          <w:rFonts w:asciiTheme="minorBidi" w:hAnsiTheme="minorBidi" w:cs="B Badr" w:hint="cs"/>
          <w:sz w:val="28"/>
          <w:szCs w:val="28"/>
          <w:rtl/>
        </w:rPr>
        <w:t xml:space="preserve"> و یا عدم آشنایی صحیح با مسائل دینی</w:t>
      </w:r>
      <w:r w:rsidR="007F7F26" w:rsidRPr="00C349FF">
        <w:rPr>
          <w:rFonts w:asciiTheme="minorBidi" w:hAnsiTheme="minorBidi" w:cs="B Badr" w:hint="cs"/>
          <w:sz w:val="28"/>
          <w:szCs w:val="28"/>
          <w:rtl/>
        </w:rPr>
        <w:t>،</w:t>
      </w:r>
      <w:r w:rsidRPr="00C349FF">
        <w:rPr>
          <w:rFonts w:asciiTheme="minorBidi" w:hAnsiTheme="minorBidi" w:cs="B Badr" w:hint="cs"/>
          <w:sz w:val="28"/>
          <w:szCs w:val="28"/>
          <w:rtl/>
        </w:rPr>
        <w:t xml:space="preserve"> از آخرت غافل می شود</w:t>
      </w:r>
      <w:r w:rsidR="007F7F26" w:rsidRPr="00C349FF">
        <w:rPr>
          <w:rFonts w:asciiTheme="minorBidi" w:hAnsiTheme="minorBidi" w:cs="B Badr" w:hint="cs"/>
          <w:sz w:val="28"/>
          <w:szCs w:val="28"/>
          <w:rtl/>
        </w:rPr>
        <w:t>؛</w:t>
      </w:r>
      <w:r w:rsidRPr="00C349FF">
        <w:rPr>
          <w:rFonts w:asciiTheme="minorBidi" w:hAnsiTheme="minorBidi" w:cs="B Badr" w:hint="cs"/>
          <w:sz w:val="28"/>
          <w:szCs w:val="28"/>
          <w:rtl/>
        </w:rPr>
        <w:t xml:space="preserve"> و به بهانه حل مشکلات خود، به هر کاری دست می زند</w:t>
      </w:r>
      <w:r w:rsidR="00951D3A" w:rsidRPr="00C349FF">
        <w:rPr>
          <w:rFonts w:asciiTheme="minorBidi" w:hAnsiTheme="minorBidi" w:cs="B Badr" w:hint="cs"/>
          <w:sz w:val="28"/>
          <w:szCs w:val="28"/>
          <w:rtl/>
        </w:rPr>
        <w:t>؛ در این موارد م</w:t>
      </w:r>
      <w:r w:rsidR="00320773" w:rsidRPr="00C349FF">
        <w:rPr>
          <w:rFonts w:asciiTheme="minorBidi" w:hAnsiTheme="minorBidi" w:cs="B Badr" w:hint="cs"/>
          <w:sz w:val="28"/>
          <w:szCs w:val="28"/>
          <w:rtl/>
        </w:rPr>
        <w:t>ی</w:t>
      </w:r>
      <w:r w:rsidR="00951D3A" w:rsidRPr="00C349FF">
        <w:rPr>
          <w:rFonts w:asciiTheme="minorBidi" w:hAnsiTheme="minorBidi" w:cs="B Badr" w:hint="cs"/>
          <w:sz w:val="28"/>
          <w:szCs w:val="28"/>
          <w:rtl/>
        </w:rPr>
        <w:t xml:space="preserve"> </w:t>
      </w:r>
      <w:r w:rsidR="00320773" w:rsidRPr="00C349FF">
        <w:rPr>
          <w:rFonts w:asciiTheme="minorBidi" w:hAnsiTheme="minorBidi" w:cs="B Badr" w:hint="cs"/>
          <w:sz w:val="28"/>
          <w:szCs w:val="28"/>
          <w:rtl/>
        </w:rPr>
        <w:t>بایست شخص ناهی از منکر، مخاطب خود را متوجه عواقب خطایش کند.</w:t>
      </w:r>
    </w:p>
    <w:p w:rsidR="00B41D36" w:rsidRPr="00C349FF" w:rsidRDefault="00B41D36" w:rsidP="00320773">
      <w:pPr>
        <w:rPr>
          <w:rFonts w:asciiTheme="minorBidi" w:hAnsiTheme="minorBidi" w:cs="B Badr"/>
          <w:sz w:val="28"/>
          <w:szCs w:val="28"/>
          <w:rtl/>
        </w:rPr>
      </w:pPr>
      <w:r w:rsidRPr="00C349FF">
        <w:rPr>
          <w:rFonts w:asciiTheme="minorBidi" w:hAnsiTheme="minorBidi" w:cs="B Badr" w:hint="cs"/>
          <w:sz w:val="28"/>
          <w:szCs w:val="28"/>
          <w:rtl/>
        </w:rPr>
        <w:t>یکی از زیباترین و تاثیر گذار ترین شیوه های امر به معروف و نهی از منکر، بیان عقاب و یا ثواب امر به معروف و نهی از منکر می باشد.</w:t>
      </w:r>
    </w:p>
    <w:p w:rsidR="001D5A36" w:rsidRPr="00C349FF" w:rsidRDefault="001D5A36" w:rsidP="00320773">
      <w:pPr>
        <w:rPr>
          <w:rFonts w:asciiTheme="minorBidi" w:hAnsiTheme="minorBidi" w:cs="B Badr"/>
          <w:sz w:val="28"/>
          <w:szCs w:val="28"/>
          <w:rtl/>
        </w:rPr>
      </w:pPr>
      <w:r w:rsidRPr="00C349FF">
        <w:rPr>
          <w:rFonts w:asciiTheme="minorBidi" w:hAnsiTheme="minorBidi" w:cs="B Badr" w:hint="cs"/>
          <w:sz w:val="28"/>
          <w:szCs w:val="28"/>
          <w:rtl/>
        </w:rPr>
        <w:t>در بسیاری از موارد برخی از افراد احساس می کنند که فقط باید امر و نهی کنند، این شیوه برخورد، منجر به سردرگمی شخص خاطی می شود، متوجه نخواهد شد که چرا کار وی مورد نهی دیگران واقع شده است.</w:t>
      </w:r>
    </w:p>
    <w:p w:rsidR="00652AA8" w:rsidRDefault="00652AA8" w:rsidP="00723030">
      <w:pPr>
        <w:rPr>
          <w:rFonts w:asciiTheme="minorBidi" w:hAnsiTheme="minorBidi"/>
          <w:b/>
          <w:bCs/>
          <w:sz w:val="28"/>
          <w:szCs w:val="28"/>
          <w:rtl/>
        </w:rPr>
      </w:pPr>
    </w:p>
    <w:p w:rsidR="00214136" w:rsidRPr="007E2DE0" w:rsidRDefault="00214136" w:rsidP="00723030">
      <w:pPr>
        <w:rPr>
          <w:rFonts w:asciiTheme="minorBidi" w:hAnsiTheme="minorBidi"/>
          <w:b/>
          <w:bCs/>
          <w:sz w:val="28"/>
          <w:szCs w:val="28"/>
          <w:rtl/>
        </w:rPr>
      </w:pPr>
    </w:p>
    <w:p w:rsidR="006D7B62" w:rsidRPr="009E43C8" w:rsidRDefault="00723030" w:rsidP="006D7B62">
      <w:pPr>
        <w:rPr>
          <w:rFonts w:asciiTheme="minorBidi" w:hAnsiTheme="minorBidi" w:cs="B Titr"/>
          <w:sz w:val="28"/>
          <w:szCs w:val="28"/>
        </w:rPr>
      </w:pPr>
      <w:r w:rsidRPr="009E43C8">
        <w:rPr>
          <w:rFonts w:asciiTheme="minorBidi" w:hAnsiTheme="minorBidi" w:cs="B Titr" w:hint="cs"/>
          <w:b/>
          <w:bCs/>
          <w:sz w:val="28"/>
          <w:szCs w:val="28"/>
          <w:rtl/>
        </w:rPr>
        <w:t>امام علی علیه السّلام و اشعث بن قیس</w:t>
      </w:r>
      <w:r w:rsidR="006D7B62" w:rsidRPr="009E43C8">
        <w:rPr>
          <w:rFonts w:asciiTheme="minorBidi" w:hAnsiTheme="minorBidi" w:cs="B Titr"/>
          <w:sz w:val="28"/>
          <w:szCs w:val="28"/>
        </w:rPr>
        <w:t xml:space="preserve"> </w:t>
      </w:r>
    </w:p>
    <w:p w:rsidR="00723030" w:rsidRPr="009E43C8" w:rsidRDefault="00723030" w:rsidP="00723030">
      <w:pPr>
        <w:rPr>
          <w:rFonts w:asciiTheme="minorBidi" w:hAnsiTheme="minorBidi" w:cs="B Badr"/>
          <w:sz w:val="28"/>
          <w:szCs w:val="28"/>
          <w:rtl/>
        </w:rPr>
      </w:pPr>
      <w:r w:rsidRPr="009E43C8">
        <w:rPr>
          <w:rFonts w:asciiTheme="minorBidi" w:hAnsiTheme="minorBidi" w:cs="B Badr" w:hint="cs"/>
          <w:sz w:val="28"/>
          <w:szCs w:val="28"/>
          <w:rtl/>
        </w:rPr>
        <w:t>(خطبه 224نهج البلاغه، ص461)</w:t>
      </w:r>
    </w:p>
    <w:p w:rsidR="00723030" w:rsidRDefault="00723030" w:rsidP="00723030">
      <w:pPr>
        <w:rPr>
          <w:rFonts w:asciiTheme="minorBidi" w:hAnsiTheme="minorBidi"/>
          <w:sz w:val="28"/>
          <w:szCs w:val="28"/>
          <w:rtl/>
        </w:rPr>
      </w:pPr>
    </w:p>
    <w:p w:rsidR="0027287D" w:rsidRPr="007D14C8" w:rsidRDefault="0027287D" w:rsidP="0027287D">
      <w:pPr>
        <w:rPr>
          <w:rFonts w:asciiTheme="minorBidi" w:hAnsiTheme="minorBidi" w:cs="B Titr"/>
          <w:b/>
          <w:bCs/>
          <w:sz w:val="28"/>
          <w:szCs w:val="28"/>
          <w:rtl/>
        </w:rPr>
      </w:pPr>
      <w:r w:rsidRPr="007D14C8">
        <w:rPr>
          <w:rFonts w:asciiTheme="minorBidi" w:hAnsiTheme="minorBidi" w:cs="B Titr" w:hint="cs"/>
          <w:b/>
          <w:bCs/>
          <w:sz w:val="28"/>
          <w:szCs w:val="28"/>
          <w:rtl/>
        </w:rPr>
        <w:t>بررسی شیوه تذکر امام علی علیه السّلام:</w:t>
      </w:r>
    </w:p>
    <w:p w:rsidR="00652AA8" w:rsidRPr="007D14C8" w:rsidRDefault="00652AA8" w:rsidP="00BC7198">
      <w:pPr>
        <w:rPr>
          <w:rFonts w:asciiTheme="minorBidi" w:hAnsiTheme="minorBidi" w:cs="B Titr"/>
          <w:b/>
          <w:bCs/>
          <w:sz w:val="28"/>
          <w:szCs w:val="28"/>
        </w:rPr>
      </w:pPr>
      <w:r w:rsidRPr="007D14C8">
        <w:rPr>
          <w:rFonts w:asciiTheme="minorBidi" w:hAnsiTheme="minorBidi" w:cs="B Titr" w:hint="cs"/>
          <w:b/>
          <w:bCs/>
          <w:sz w:val="28"/>
          <w:szCs w:val="28"/>
          <w:rtl/>
        </w:rPr>
        <w:t>تغییر کردن شیوه تذکر</w:t>
      </w:r>
      <w:r w:rsidR="00CF1711" w:rsidRPr="007D14C8">
        <w:rPr>
          <w:rFonts w:asciiTheme="minorBidi" w:hAnsiTheme="minorBidi" w:cs="B Titr" w:hint="cs"/>
          <w:b/>
          <w:bCs/>
          <w:sz w:val="28"/>
          <w:szCs w:val="28"/>
          <w:rtl/>
        </w:rPr>
        <w:t xml:space="preserve"> بر اساس </w:t>
      </w:r>
      <w:r w:rsidRPr="007D14C8">
        <w:rPr>
          <w:rFonts w:asciiTheme="minorBidi" w:hAnsiTheme="minorBidi" w:cs="B Titr" w:hint="cs"/>
          <w:b/>
          <w:bCs/>
          <w:sz w:val="28"/>
          <w:szCs w:val="28"/>
          <w:rtl/>
        </w:rPr>
        <w:t>خطای مخاطب</w:t>
      </w:r>
    </w:p>
    <w:p w:rsidR="00652AA8" w:rsidRPr="009F65A9" w:rsidRDefault="00652AA8" w:rsidP="00652AA8">
      <w:pPr>
        <w:rPr>
          <w:rFonts w:asciiTheme="minorBidi" w:hAnsiTheme="minorBidi" w:cs="B Badr"/>
          <w:sz w:val="28"/>
          <w:szCs w:val="28"/>
          <w:rtl/>
        </w:rPr>
      </w:pPr>
      <w:r w:rsidRPr="009F65A9">
        <w:rPr>
          <w:rFonts w:asciiTheme="minorBidi" w:hAnsiTheme="minorBidi" w:cs="B Badr" w:hint="cs"/>
          <w:sz w:val="28"/>
          <w:szCs w:val="28"/>
          <w:rtl/>
        </w:rPr>
        <w:lastRenderedPageBreak/>
        <w:t>یعنی تمامی خطاها را نباید به یک شیوه مورد امر و نهی قرار بدهیم، گاهی عقیل است و بیت المال، گاهی اشعث است و رشوه.</w:t>
      </w:r>
    </w:p>
    <w:p w:rsidR="00652AA8" w:rsidRPr="009F65A9" w:rsidRDefault="00652AA8" w:rsidP="00652AA8">
      <w:pPr>
        <w:rPr>
          <w:rFonts w:asciiTheme="minorBidi" w:hAnsiTheme="minorBidi" w:cs="B Badr"/>
          <w:sz w:val="28"/>
          <w:szCs w:val="28"/>
          <w:rtl/>
        </w:rPr>
      </w:pPr>
      <w:r w:rsidRPr="009F65A9">
        <w:rPr>
          <w:rFonts w:asciiTheme="minorBidi" w:hAnsiTheme="minorBidi" w:cs="B Badr" w:hint="cs"/>
          <w:sz w:val="28"/>
          <w:szCs w:val="28"/>
          <w:rtl/>
        </w:rPr>
        <w:t>اینجا حضرت وی را توبیخ می کند و وی را متوجه خطایش می کنند.</w:t>
      </w:r>
    </w:p>
    <w:p w:rsidR="005536CC" w:rsidRPr="009F65A9" w:rsidRDefault="005536CC" w:rsidP="00652AA8">
      <w:pPr>
        <w:rPr>
          <w:rFonts w:asciiTheme="minorBidi" w:hAnsiTheme="minorBidi" w:cs="B Badr"/>
          <w:sz w:val="28"/>
          <w:szCs w:val="28"/>
          <w:rtl/>
        </w:rPr>
      </w:pPr>
      <w:r w:rsidRPr="009F65A9">
        <w:rPr>
          <w:rFonts w:asciiTheme="minorBidi" w:hAnsiTheme="minorBidi" w:cs="B Badr" w:hint="cs"/>
          <w:sz w:val="28"/>
          <w:szCs w:val="28"/>
          <w:rtl/>
        </w:rPr>
        <w:t>این شیوه برخورد، برخوردی بسیار پسندیده است که تمامی کارگزار حکومتی می توانند، از این شیوه الگو گیرند و سرلوحه کارشان قرار دهند.</w:t>
      </w:r>
    </w:p>
    <w:p w:rsidR="00366FA6" w:rsidRDefault="00366FA6" w:rsidP="00652AA8">
      <w:pPr>
        <w:rPr>
          <w:rFonts w:asciiTheme="minorBidi" w:hAnsiTheme="minorBidi"/>
          <w:sz w:val="28"/>
          <w:szCs w:val="28"/>
          <w:rtl/>
        </w:rPr>
      </w:pPr>
    </w:p>
    <w:p w:rsidR="004E0280" w:rsidRPr="009F65A9" w:rsidRDefault="004E0280" w:rsidP="00366FA6">
      <w:pPr>
        <w:rPr>
          <w:rFonts w:asciiTheme="minorBidi" w:hAnsiTheme="minorBidi" w:cs="B Titr"/>
          <w:b/>
          <w:bCs/>
          <w:sz w:val="28"/>
          <w:szCs w:val="28"/>
        </w:rPr>
      </w:pPr>
      <w:r w:rsidRPr="009F65A9">
        <w:rPr>
          <w:rFonts w:asciiTheme="minorBidi" w:hAnsiTheme="minorBidi" w:cs="B Titr" w:hint="cs"/>
          <w:b/>
          <w:bCs/>
          <w:sz w:val="28"/>
          <w:szCs w:val="28"/>
          <w:rtl/>
        </w:rPr>
        <w:t>اطلاع دقیق از قصد و غرض مخاطب</w:t>
      </w:r>
    </w:p>
    <w:p w:rsidR="00664EE3" w:rsidRPr="009F65A9" w:rsidRDefault="004E0280" w:rsidP="004E0280">
      <w:pPr>
        <w:rPr>
          <w:rFonts w:asciiTheme="minorBidi" w:hAnsiTheme="minorBidi" w:cs="B Badr"/>
          <w:sz w:val="28"/>
          <w:szCs w:val="28"/>
          <w:rtl/>
        </w:rPr>
      </w:pPr>
      <w:r w:rsidRPr="009F65A9">
        <w:rPr>
          <w:rFonts w:asciiTheme="minorBidi" w:hAnsiTheme="minorBidi" w:cs="B Badr" w:hint="cs"/>
          <w:sz w:val="28"/>
          <w:szCs w:val="28"/>
          <w:rtl/>
        </w:rPr>
        <w:t>اینجا امام علیه السّلام در وهله اول اشعث را متهم به رشوه دادن نمی کنند، بلکه اول از وی می خواهند، نیت خود را کامل بیان کند.</w:t>
      </w:r>
      <w:r w:rsidR="00831DA3" w:rsidRPr="009F65A9">
        <w:rPr>
          <w:rFonts w:asciiTheme="minorBidi" w:hAnsiTheme="minorBidi" w:cs="B Badr" w:hint="cs"/>
          <w:sz w:val="28"/>
          <w:szCs w:val="28"/>
          <w:rtl/>
        </w:rPr>
        <w:t xml:space="preserve"> در اینجا استفهام امام علی علیه السّلام قطعا سوال استفهامی نیست، چون امام از نیت های خیر شرّ دیگران آگاه است بلکه می خواهند از وی اقرار گرفته و نیت شوم وی را از زبان خود شخص خاطی برملا کنند.</w:t>
      </w:r>
    </w:p>
    <w:p w:rsidR="004E0280" w:rsidRPr="009F65A9" w:rsidRDefault="00664EE3" w:rsidP="004E0280">
      <w:pPr>
        <w:rPr>
          <w:rFonts w:asciiTheme="minorBidi" w:hAnsiTheme="minorBidi" w:cs="B Badr"/>
          <w:sz w:val="28"/>
          <w:szCs w:val="28"/>
          <w:rtl/>
        </w:rPr>
      </w:pPr>
      <w:r w:rsidRPr="009F65A9">
        <w:rPr>
          <w:rFonts w:asciiTheme="minorBidi" w:hAnsiTheme="minorBidi" w:cs="B Badr" w:hint="cs"/>
          <w:sz w:val="28"/>
          <w:szCs w:val="28"/>
          <w:rtl/>
        </w:rPr>
        <w:t>متاسفانه دیده می شود در جامعه اسلامی برخی اشخاص به نیت امر به معروف و نهی از منکر به راحتی دیگران را متهم به برخی از گناهان می کنند، قبل از اطلاع دقیق از قصد و غرض آنها؛ که این اتهام زنی در ش</w:t>
      </w:r>
      <w:r w:rsidR="00BF5514" w:rsidRPr="009F65A9">
        <w:rPr>
          <w:rFonts w:asciiTheme="minorBidi" w:hAnsiTheme="minorBidi" w:cs="B Badr" w:hint="cs"/>
          <w:sz w:val="28"/>
          <w:szCs w:val="28"/>
          <w:rtl/>
        </w:rPr>
        <w:t>ان جامعه متمدّن اسلامی نمی باشد. و همین اتّهام زنی ها موجب زدگی افراد خاطی از دین و دیانت و فریضه ای همچون امر به معروف و نهی از منکر می شود.</w:t>
      </w:r>
    </w:p>
    <w:p w:rsidR="003C05DC" w:rsidRPr="009F65A9" w:rsidRDefault="003C05DC" w:rsidP="00850B6F">
      <w:pPr>
        <w:rPr>
          <w:rFonts w:asciiTheme="minorBidi" w:hAnsiTheme="minorBidi" w:cs="B Badr"/>
          <w:sz w:val="28"/>
          <w:szCs w:val="28"/>
          <w:rtl/>
        </w:rPr>
      </w:pPr>
      <w:r w:rsidRPr="009F65A9">
        <w:rPr>
          <w:rFonts w:asciiTheme="minorBidi" w:hAnsiTheme="minorBidi" w:cs="B Badr" w:hint="cs"/>
          <w:sz w:val="28"/>
          <w:szCs w:val="28"/>
          <w:rtl/>
        </w:rPr>
        <w:t xml:space="preserve">در حالی که منش شیعه، </w:t>
      </w:r>
      <w:r w:rsidR="00FC4394" w:rsidRPr="009F65A9">
        <w:rPr>
          <w:rFonts w:asciiTheme="minorBidi" w:hAnsiTheme="minorBidi" w:cs="B Badr" w:hint="cs"/>
          <w:sz w:val="28"/>
          <w:szCs w:val="28"/>
          <w:rtl/>
        </w:rPr>
        <w:t xml:space="preserve">در وهله اول </w:t>
      </w:r>
      <w:r w:rsidRPr="009F65A9">
        <w:rPr>
          <w:rFonts w:asciiTheme="minorBidi" w:hAnsiTheme="minorBidi" w:cs="B Badr" w:hint="cs"/>
          <w:sz w:val="28"/>
          <w:szCs w:val="28"/>
          <w:rtl/>
        </w:rPr>
        <w:t>گمان نیکو بردن است، تا آنجا که امام علی</w:t>
      </w:r>
      <w:r w:rsidR="00FC4394" w:rsidRPr="009F65A9">
        <w:rPr>
          <w:rFonts w:asciiTheme="minorBidi" w:hAnsiTheme="minorBidi" w:cs="B Badr" w:hint="cs"/>
          <w:sz w:val="28"/>
          <w:szCs w:val="28"/>
          <w:rtl/>
        </w:rPr>
        <w:t xml:space="preserve"> </w:t>
      </w:r>
      <w:r w:rsidRPr="009F65A9">
        <w:rPr>
          <w:rFonts w:asciiTheme="minorBidi" w:hAnsiTheme="minorBidi" w:cs="B Badr" w:hint="cs"/>
          <w:sz w:val="28"/>
          <w:szCs w:val="28"/>
          <w:rtl/>
        </w:rPr>
        <w:t xml:space="preserve">علیه السلام در روایتی </w:t>
      </w:r>
      <w:r w:rsidR="00850B6F" w:rsidRPr="009F65A9">
        <w:rPr>
          <w:rFonts w:asciiTheme="minorBidi" w:hAnsiTheme="minorBidi" w:cs="B Badr" w:hint="cs"/>
          <w:sz w:val="28"/>
          <w:szCs w:val="28"/>
          <w:rtl/>
        </w:rPr>
        <w:t xml:space="preserve"> </w:t>
      </w:r>
      <w:r w:rsidRPr="009F65A9">
        <w:rPr>
          <w:rFonts w:asciiTheme="minorBidi" w:hAnsiTheme="minorBidi" w:cs="B Badr" w:hint="cs"/>
          <w:sz w:val="28"/>
          <w:szCs w:val="28"/>
          <w:rtl/>
        </w:rPr>
        <w:t>می فرماید: ضَع أَمرَ أَخیک علی أَحسَنِه</w:t>
      </w:r>
      <w:r w:rsidR="00181836" w:rsidRPr="009F65A9">
        <w:rPr>
          <w:rStyle w:val="FootnoteReference"/>
          <w:rFonts w:asciiTheme="minorBidi" w:hAnsiTheme="minorBidi" w:cs="B Badr"/>
          <w:sz w:val="28"/>
          <w:szCs w:val="28"/>
          <w:rtl/>
        </w:rPr>
        <w:footnoteReference w:id="8"/>
      </w:r>
      <w:r w:rsidR="00850B6F" w:rsidRPr="009F65A9">
        <w:rPr>
          <w:rFonts w:asciiTheme="minorBidi" w:hAnsiTheme="minorBidi" w:cs="B Badr" w:hint="cs"/>
          <w:sz w:val="28"/>
          <w:szCs w:val="28"/>
          <w:rtl/>
        </w:rPr>
        <w:t>: رفتار برادرت را به بهترین وجه آن تفسیر کن.</w:t>
      </w:r>
    </w:p>
    <w:p w:rsidR="00862E6E" w:rsidRPr="009F65A9" w:rsidRDefault="003C05DC" w:rsidP="00723030">
      <w:pPr>
        <w:rPr>
          <w:rFonts w:asciiTheme="minorBidi" w:hAnsiTheme="minorBidi" w:cs="B Badr"/>
          <w:sz w:val="28"/>
          <w:szCs w:val="28"/>
          <w:rtl/>
        </w:rPr>
      </w:pPr>
      <w:r w:rsidRPr="009F65A9">
        <w:rPr>
          <w:rFonts w:asciiTheme="minorBidi" w:hAnsiTheme="minorBidi" w:cs="B Badr" w:hint="cs"/>
          <w:sz w:val="28"/>
          <w:szCs w:val="28"/>
          <w:rtl/>
        </w:rPr>
        <w:t>البته قرار نیست از خطای مخاطب غاف</w:t>
      </w:r>
      <w:r w:rsidR="00074A0F" w:rsidRPr="009F65A9">
        <w:rPr>
          <w:rFonts w:asciiTheme="minorBidi" w:hAnsiTheme="minorBidi" w:cs="B Badr" w:hint="cs"/>
          <w:sz w:val="28"/>
          <w:szCs w:val="28"/>
          <w:rtl/>
        </w:rPr>
        <w:t>ل</w:t>
      </w:r>
      <w:r w:rsidR="0010123C" w:rsidRPr="009F65A9">
        <w:rPr>
          <w:rFonts w:asciiTheme="minorBidi" w:hAnsiTheme="minorBidi" w:cs="B Badr" w:hint="cs"/>
          <w:sz w:val="28"/>
          <w:szCs w:val="28"/>
          <w:rtl/>
        </w:rPr>
        <w:t xml:space="preserve"> شویم، در این داس</w:t>
      </w:r>
      <w:r w:rsidRPr="009F65A9">
        <w:rPr>
          <w:rFonts w:asciiTheme="minorBidi" w:hAnsiTheme="minorBidi" w:cs="B Badr" w:hint="cs"/>
          <w:sz w:val="28"/>
          <w:szCs w:val="28"/>
          <w:rtl/>
        </w:rPr>
        <w:t>تان</w:t>
      </w:r>
      <w:r w:rsidR="0010123C" w:rsidRPr="009F65A9">
        <w:rPr>
          <w:rFonts w:asciiTheme="minorBidi" w:hAnsiTheme="minorBidi" w:cs="B Badr" w:hint="cs"/>
          <w:sz w:val="28"/>
          <w:szCs w:val="28"/>
          <w:rtl/>
        </w:rPr>
        <w:t>،</w:t>
      </w:r>
      <w:r w:rsidRPr="009F65A9">
        <w:rPr>
          <w:rFonts w:asciiTheme="minorBidi" w:hAnsiTheme="minorBidi" w:cs="B Badr" w:hint="cs"/>
          <w:sz w:val="28"/>
          <w:szCs w:val="28"/>
          <w:rtl/>
        </w:rPr>
        <w:t xml:space="preserve"> امام علی علیه السّلام از خطای اشعث غافل نشدند، </w:t>
      </w:r>
      <w:r w:rsidR="0010123C" w:rsidRPr="009F65A9">
        <w:rPr>
          <w:rFonts w:asciiTheme="minorBidi" w:hAnsiTheme="minorBidi" w:cs="B Badr" w:hint="cs"/>
          <w:sz w:val="28"/>
          <w:szCs w:val="28"/>
          <w:rtl/>
        </w:rPr>
        <w:t>بلکه از اتّهام وی در ابتدای کار و قبل از اقرا خود او، شروع به اتّهام زنی نکردند.</w:t>
      </w:r>
    </w:p>
    <w:p w:rsidR="003C05DC" w:rsidRPr="009F65A9" w:rsidRDefault="003C05DC" w:rsidP="00723030">
      <w:pPr>
        <w:rPr>
          <w:rFonts w:asciiTheme="minorBidi" w:hAnsiTheme="minorBidi" w:cs="B Badr"/>
          <w:sz w:val="28"/>
          <w:szCs w:val="28"/>
          <w:rtl/>
        </w:rPr>
      </w:pPr>
    </w:p>
    <w:p w:rsidR="00214136" w:rsidRPr="009F65A9" w:rsidRDefault="00214136" w:rsidP="00723030">
      <w:pPr>
        <w:rPr>
          <w:rFonts w:asciiTheme="minorBidi" w:hAnsiTheme="minorBidi" w:cs="B Badr"/>
          <w:sz w:val="28"/>
          <w:szCs w:val="28"/>
          <w:rtl/>
        </w:rPr>
      </w:pPr>
    </w:p>
    <w:p w:rsidR="00723030" w:rsidRPr="00017AC7" w:rsidRDefault="00723030" w:rsidP="00723030">
      <w:pPr>
        <w:rPr>
          <w:rFonts w:asciiTheme="minorBidi" w:hAnsiTheme="minorBidi" w:cs="B Titr"/>
          <w:b/>
          <w:bCs/>
          <w:sz w:val="28"/>
          <w:szCs w:val="28"/>
          <w:rtl/>
        </w:rPr>
      </w:pPr>
      <w:r w:rsidRPr="00017AC7">
        <w:rPr>
          <w:rFonts w:asciiTheme="minorBidi" w:hAnsiTheme="minorBidi" w:cs="B Titr" w:hint="cs"/>
          <w:b/>
          <w:bCs/>
          <w:sz w:val="28"/>
          <w:szCs w:val="28"/>
          <w:rtl/>
        </w:rPr>
        <w:lastRenderedPageBreak/>
        <w:t>نظارت بر بازار</w:t>
      </w:r>
    </w:p>
    <w:p w:rsidR="00723030" w:rsidRPr="00017AC7" w:rsidRDefault="00723030" w:rsidP="00BF7825">
      <w:pPr>
        <w:rPr>
          <w:rFonts w:asciiTheme="minorBidi" w:hAnsiTheme="minorBidi" w:cs="B Badr"/>
          <w:sz w:val="28"/>
          <w:szCs w:val="28"/>
          <w:rtl/>
        </w:rPr>
      </w:pPr>
      <w:r w:rsidRPr="00017AC7">
        <w:rPr>
          <w:rFonts w:asciiTheme="minorBidi" w:hAnsiTheme="minorBidi" w:cs="B Badr" w:hint="cs"/>
          <w:sz w:val="28"/>
          <w:szCs w:val="28"/>
          <w:rtl/>
        </w:rPr>
        <w:t>امام باقر علیه السّلام فرمودند: امیر المومنین علی علیه السّلام هر روز صبح زود از دار الخلافه بیرون می آمدند و به تک تک بازارها سر می زدند و مطالبی را گوشزد می کردند؛ (بحار الانوار، ج41، ص 104،حدیث 5.)</w:t>
      </w:r>
    </w:p>
    <w:p w:rsidR="00723030" w:rsidRPr="00017AC7" w:rsidRDefault="00723030" w:rsidP="00A02C0C">
      <w:pPr>
        <w:rPr>
          <w:rFonts w:asciiTheme="minorBidi" w:hAnsiTheme="minorBidi" w:cs="B Badr"/>
          <w:sz w:val="28"/>
          <w:szCs w:val="28"/>
          <w:rtl/>
        </w:rPr>
      </w:pPr>
      <w:r w:rsidRPr="00017AC7">
        <w:rPr>
          <w:rFonts w:asciiTheme="minorBidi" w:hAnsiTheme="minorBidi" w:cs="B Badr" w:hint="cs"/>
          <w:sz w:val="28"/>
          <w:szCs w:val="28"/>
          <w:rtl/>
        </w:rPr>
        <w:t>توصیه قبل از بروز خطا، استفاده از جملات تاثیر گذار، گاهی نیاز است به طور تک تک نکاتی را گوشزد کنیم، گاهی نیاز است به طور عمومی بیان کنیم. گاهی به علت عدم شیوع یک خطا در یک مجمعی</w:t>
      </w:r>
      <w:r w:rsidR="001136A3" w:rsidRPr="00017AC7">
        <w:rPr>
          <w:rFonts w:asciiTheme="minorBidi" w:hAnsiTheme="minorBidi" w:cs="B Badr" w:hint="cs"/>
          <w:sz w:val="28"/>
          <w:szCs w:val="28"/>
          <w:rtl/>
        </w:rPr>
        <w:t xml:space="preserve"> </w:t>
      </w:r>
      <w:r w:rsidRPr="00017AC7">
        <w:rPr>
          <w:rFonts w:asciiTheme="minorBidi" w:hAnsiTheme="minorBidi" w:cs="B Badr" w:hint="cs"/>
          <w:sz w:val="28"/>
          <w:szCs w:val="28"/>
          <w:rtl/>
        </w:rPr>
        <w:t>همچون بازار لازم است که به خود شخص تذکر بدهیم، نه اینکه به صورت عمومی، تک تک متذکر شدن می تواند به این دلیل باشد که مشتریان را دچار ترس و واهمه نکند، و بازار را دچار نوسان در زمینه خرید نکند، یا می تواند بخاطر اینکه اشاعه برخی خطاها نشود لذا تک تک تذکر</w:t>
      </w:r>
      <w:r w:rsidR="00A02C0C" w:rsidRPr="00017AC7">
        <w:rPr>
          <w:rFonts w:asciiTheme="minorBidi" w:hAnsiTheme="minorBidi" w:cs="B Badr" w:hint="cs"/>
          <w:sz w:val="28"/>
          <w:szCs w:val="28"/>
          <w:rtl/>
        </w:rPr>
        <w:t xml:space="preserve"> </w:t>
      </w:r>
      <w:r w:rsidRPr="00017AC7">
        <w:rPr>
          <w:rFonts w:asciiTheme="minorBidi" w:hAnsiTheme="minorBidi" w:cs="B Badr" w:hint="cs"/>
          <w:sz w:val="28"/>
          <w:szCs w:val="28"/>
          <w:rtl/>
        </w:rPr>
        <w:t>می دادند.</w:t>
      </w:r>
    </w:p>
    <w:p w:rsidR="006B6430" w:rsidRDefault="006B6430" w:rsidP="00A02C0C">
      <w:pPr>
        <w:rPr>
          <w:rFonts w:asciiTheme="minorBidi" w:hAnsiTheme="minorBidi"/>
          <w:sz w:val="28"/>
          <w:szCs w:val="28"/>
          <w:rtl/>
        </w:rPr>
      </w:pPr>
    </w:p>
    <w:p w:rsidR="006B6430" w:rsidRPr="00625073" w:rsidRDefault="006B6430" w:rsidP="00A02C0C">
      <w:pPr>
        <w:rPr>
          <w:rFonts w:asciiTheme="minorBidi" w:hAnsiTheme="minorBidi"/>
          <w:sz w:val="28"/>
          <w:szCs w:val="28"/>
          <w:rtl/>
        </w:rPr>
      </w:pPr>
    </w:p>
    <w:p w:rsidR="000B6BA7" w:rsidRPr="00BC4DA4" w:rsidRDefault="00B16C67" w:rsidP="00723030">
      <w:pPr>
        <w:rPr>
          <w:rFonts w:asciiTheme="minorBidi" w:hAnsiTheme="minorBidi" w:cs="B Titr"/>
          <w:b/>
          <w:bCs/>
          <w:sz w:val="28"/>
          <w:szCs w:val="28"/>
          <w:rtl/>
        </w:rPr>
      </w:pPr>
      <w:r w:rsidRPr="00BC4DA4">
        <w:rPr>
          <w:rFonts w:asciiTheme="minorBidi" w:hAnsiTheme="minorBidi" w:cs="B Titr" w:hint="cs"/>
          <w:b/>
          <w:bCs/>
          <w:sz w:val="28"/>
          <w:szCs w:val="28"/>
          <w:rtl/>
        </w:rPr>
        <w:t>نتیجه های تربیتی این اتّفاق</w:t>
      </w:r>
    </w:p>
    <w:p w:rsidR="00B16C67" w:rsidRPr="00BC4DA4" w:rsidRDefault="00F723A6" w:rsidP="00723030">
      <w:pPr>
        <w:rPr>
          <w:rFonts w:asciiTheme="minorBidi" w:hAnsiTheme="minorBidi" w:cs="B Titr"/>
          <w:b/>
          <w:bCs/>
          <w:sz w:val="28"/>
          <w:szCs w:val="28"/>
          <w:rtl/>
        </w:rPr>
      </w:pPr>
      <w:r w:rsidRPr="00BC4DA4">
        <w:rPr>
          <w:rFonts w:asciiTheme="minorBidi" w:hAnsiTheme="minorBidi" w:cs="B Titr" w:hint="cs"/>
          <w:b/>
          <w:bCs/>
          <w:sz w:val="28"/>
          <w:szCs w:val="28"/>
          <w:rtl/>
        </w:rPr>
        <w:t>نهی از منکر قبل از بروز منکر</w:t>
      </w:r>
    </w:p>
    <w:p w:rsidR="00E75F2B" w:rsidRPr="00BC4DA4" w:rsidRDefault="00E75F2B" w:rsidP="00E75F2B">
      <w:pPr>
        <w:rPr>
          <w:rFonts w:asciiTheme="minorBidi" w:hAnsiTheme="minorBidi" w:cs="B Badr"/>
          <w:sz w:val="28"/>
          <w:szCs w:val="28"/>
          <w:rtl/>
        </w:rPr>
      </w:pPr>
      <w:r w:rsidRPr="00BC4DA4">
        <w:rPr>
          <w:rFonts w:asciiTheme="minorBidi" w:hAnsiTheme="minorBidi" w:cs="B Badr" w:hint="cs"/>
          <w:sz w:val="28"/>
          <w:szCs w:val="28"/>
          <w:rtl/>
        </w:rPr>
        <w:t>امام باقر علیه السّلام فرمودند: امیر المومنین علی علیه السّلام هر روز صبح زود از دار الخلافه بیرون می آمدند و به تک تک بازارها سر می زدند و مطالبی را گوشزد می کردند؛ از جمله می فرمودند: از خدا بترسید و خیر خواهی را بر همه چیز مقدم بدارید. با آیان گرفتن در معامله به اموالتان برکت دهید. به خریداران گران ندهید تا به شما نزدیک شوند و با بردباری اخلاق خود را</w:t>
      </w:r>
      <w:r w:rsidRPr="009C0C34">
        <w:rPr>
          <w:rFonts w:asciiTheme="minorBidi" w:hAnsiTheme="minorBidi" w:hint="cs"/>
          <w:sz w:val="28"/>
          <w:szCs w:val="28"/>
          <w:rtl/>
        </w:rPr>
        <w:t xml:space="preserve"> </w:t>
      </w:r>
      <w:r w:rsidRPr="00BC4DA4">
        <w:rPr>
          <w:rFonts w:asciiTheme="minorBidi" w:hAnsiTheme="minorBidi" w:cs="B Badr" w:hint="cs"/>
          <w:sz w:val="28"/>
          <w:szCs w:val="28"/>
          <w:rtl/>
        </w:rPr>
        <w:t>زینت دهید. از قسم خوردن و دروغ گقتن بپرهیزید و به</w:t>
      </w:r>
      <w:r w:rsidRPr="009C0C34">
        <w:rPr>
          <w:rFonts w:asciiTheme="minorBidi" w:hAnsiTheme="minorBidi" w:hint="cs"/>
          <w:sz w:val="28"/>
          <w:szCs w:val="28"/>
          <w:rtl/>
        </w:rPr>
        <w:t xml:space="preserve"> </w:t>
      </w:r>
      <w:r w:rsidRPr="00BC4DA4">
        <w:rPr>
          <w:rFonts w:asciiTheme="minorBidi" w:hAnsiTheme="minorBidi" w:cs="B Badr" w:hint="cs"/>
          <w:sz w:val="28"/>
          <w:szCs w:val="28"/>
          <w:rtl/>
        </w:rPr>
        <w:t>ظلم و ستم نزدیک نشوید. در اندازه گیری و وزن کردن کم نگذارید و اجناس مردم را بی ارزش نسازید و خود را از فاسدان روی زمین نسازید.</w:t>
      </w:r>
    </w:p>
    <w:p w:rsidR="00E75F2B" w:rsidRPr="00BC4DA4" w:rsidRDefault="00E75F2B" w:rsidP="009A6CAD">
      <w:pPr>
        <w:rPr>
          <w:rFonts w:asciiTheme="minorBidi" w:hAnsiTheme="minorBidi" w:cs="B Badr"/>
          <w:sz w:val="28"/>
          <w:szCs w:val="28"/>
          <w:rtl/>
        </w:rPr>
      </w:pPr>
    </w:p>
    <w:p w:rsidR="00946CC3" w:rsidRPr="00BC4DA4" w:rsidRDefault="00F723A6" w:rsidP="009A6CAD">
      <w:pPr>
        <w:rPr>
          <w:rFonts w:asciiTheme="minorBidi" w:hAnsiTheme="minorBidi" w:cs="B Badr"/>
          <w:sz w:val="28"/>
          <w:szCs w:val="28"/>
          <w:rtl/>
        </w:rPr>
      </w:pPr>
      <w:r w:rsidRPr="00BC4DA4">
        <w:rPr>
          <w:rFonts w:asciiTheme="minorBidi" w:hAnsiTheme="minorBidi" w:cs="B Badr" w:hint="cs"/>
          <w:sz w:val="28"/>
          <w:szCs w:val="28"/>
          <w:rtl/>
        </w:rPr>
        <w:t>در این واقعه حضرت</w:t>
      </w:r>
      <w:r w:rsidR="009A3B4E" w:rsidRPr="00BC4DA4">
        <w:rPr>
          <w:rFonts w:asciiTheme="minorBidi" w:hAnsiTheme="minorBidi" w:cs="B Badr" w:hint="cs"/>
          <w:sz w:val="28"/>
          <w:szCs w:val="28"/>
          <w:rtl/>
        </w:rPr>
        <w:t xml:space="preserve"> علیه السّلام</w:t>
      </w:r>
      <w:r w:rsidRPr="00BC4DA4">
        <w:rPr>
          <w:rFonts w:asciiTheme="minorBidi" w:hAnsiTheme="minorBidi" w:cs="B Badr" w:hint="cs"/>
          <w:sz w:val="28"/>
          <w:szCs w:val="28"/>
          <w:rtl/>
        </w:rPr>
        <w:t xml:space="preserve"> در ابتدای صبح، که ابتدای کسب و کار است و کسبه در حال شروع کسب و کار هستند، حضرت به آنها هشدار می دهند به دوری کردن</w:t>
      </w:r>
      <w:r w:rsidR="00BD5EEE" w:rsidRPr="00BC4DA4">
        <w:rPr>
          <w:rFonts w:asciiTheme="minorBidi" w:hAnsiTheme="minorBidi" w:cs="B Badr" w:hint="cs"/>
          <w:sz w:val="28"/>
          <w:szCs w:val="28"/>
          <w:rtl/>
        </w:rPr>
        <w:t xml:space="preserve"> از</w:t>
      </w:r>
      <w:r w:rsidRPr="00BC4DA4">
        <w:rPr>
          <w:rFonts w:asciiTheme="minorBidi" w:hAnsiTheme="minorBidi" w:cs="B Badr" w:hint="cs"/>
          <w:sz w:val="28"/>
          <w:szCs w:val="28"/>
          <w:rtl/>
        </w:rPr>
        <w:t xml:space="preserve"> بیع حرام، هشدار </w:t>
      </w:r>
    </w:p>
    <w:p w:rsidR="009A6CAD" w:rsidRPr="00BC4DA4" w:rsidRDefault="00F723A6" w:rsidP="009A6CAD">
      <w:pPr>
        <w:rPr>
          <w:rFonts w:asciiTheme="minorBidi" w:hAnsiTheme="minorBidi" w:cs="B Badr"/>
          <w:sz w:val="28"/>
          <w:szCs w:val="28"/>
          <w:rtl/>
        </w:rPr>
      </w:pPr>
      <w:r w:rsidRPr="00BC4DA4">
        <w:rPr>
          <w:rFonts w:asciiTheme="minorBidi" w:hAnsiTheme="minorBidi" w:cs="B Badr" w:hint="cs"/>
          <w:sz w:val="28"/>
          <w:szCs w:val="28"/>
          <w:rtl/>
        </w:rPr>
        <w:t>می دهند از بیع به همراه دروغ</w:t>
      </w:r>
      <w:r w:rsidR="009A6CAD" w:rsidRPr="00BC4DA4">
        <w:rPr>
          <w:rFonts w:asciiTheme="minorBidi" w:hAnsiTheme="minorBidi" w:cs="B Badr" w:hint="cs"/>
          <w:sz w:val="28"/>
          <w:szCs w:val="28"/>
          <w:rtl/>
        </w:rPr>
        <w:t xml:space="preserve"> و نهی می کنند از ظلم و ستم. </w:t>
      </w:r>
    </w:p>
    <w:p w:rsidR="009A6CAD" w:rsidRPr="00BC4DA4" w:rsidRDefault="009A6CAD" w:rsidP="00946CC3">
      <w:pPr>
        <w:rPr>
          <w:rFonts w:asciiTheme="minorBidi" w:hAnsiTheme="minorBidi" w:cs="B Badr"/>
          <w:sz w:val="28"/>
          <w:szCs w:val="28"/>
          <w:rtl/>
        </w:rPr>
      </w:pPr>
      <w:r w:rsidRPr="00BC4DA4">
        <w:rPr>
          <w:rFonts w:asciiTheme="minorBidi" w:hAnsiTheme="minorBidi" w:cs="B Badr" w:hint="cs"/>
          <w:sz w:val="28"/>
          <w:szCs w:val="28"/>
          <w:rtl/>
        </w:rPr>
        <w:lastRenderedPageBreak/>
        <w:t xml:space="preserve">یکی از شیوه های </w:t>
      </w:r>
      <w:r w:rsidR="00946CC3" w:rsidRPr="00BC4DA4">
        <w:rPr>
          <w:rFonts w:asciiTheme="minorBidi" w:hAnsiTheme="minorBidi" w:cs="B Badr" w:hint="cs"/>
          <w:sz w:val="28"/>
          <w:szCs w:val="28"/>
          <w:rtl/>
        </w:rPr>
        <w:t>نیکو برای انجام این فریضه الهی</w:t>
      </w:r>
      <w:r w:rsidRPr="00BC4DA4">
        <w:rPr>
          <w:rFonts w:asciiTheme="minorBidi" w:hAnsiTheme="minorBidi" w:cs="B Badr" w:hint="cs"/>
          <w:sz w:val="28"/>
          <w:szCs w:val="28"/>
          <w:rtl/>
        </w:rPr>
        <w:t xml:space="preserve"> این است که آمر به معروف و ناهی از منکر</w:t>
      </w:r>
      <w:r w:rsidR="005F64F0" w:rsidRPr="00BC4DA4">
        <w:rPr>
          <w:rFonts w:asciiTheme="minorBidi" w:hAnsiTheme="minorBidi" w:cs="B Badr" w:hint="cs"/>
          <w:sz w:val="28"/>
          <w:szCs w:val="28"/>
          <w:rtl/>
        </w:rPr>
        <w:t>، قبل از بروز خطا مخاطب خود را متوجه سازد و وی را از منکر نهی کند.</w:t>
      </w:r>
    </w:p>
    <w:p w:rsidR="001A4309" w:rsidRPr="00BC4DA4" w:rsidRDefault="001A4309" w:rsidP="00946CC3">
      <w:pPr>
        <w:rPr>
          <w:rFonts w:asciiTheme="minorBidi" w:hAnsiTheme="minorBidi" w:cs="B Badr"/>
          <w:sz w:val="28"/>
          <w:szCs w:val="28"/>
          <w:rtl/>
        </w:rPr>
      </w:pPr>
      <w:r w:rsidRPr="00BC4DA4">
        <w:rPr>
          <w:rFonts w:asciiTheme="minorBidi" w:hAnsiTheme="minorBidi" w:cs="B Badr" w:hint="cs"/>
          <w:sz w:val="28"/>
          <w:szCs w:val="28"/>
          <w:rtl/>
        </w:rPr>
        <w:t>این موجب می شود به خودی خود خیلی از منکر ها از جامعه اسلامی برچیده شود و یا خیلی از کارهای پسندیده نیز در جامعه اسلامی نهادینه گردد</w:t>
      </w:r>
      <w:r w:rsidR="007271AF" w:rsidRPr="00BC4DA4">
        <w:rPr>
          <w:rFonts w:asciiTheme="minorBidi" w:hAnsiTheme="minorBidi" w:cs="B Badr" w:hint="cs"/>
          <w:sz w:val="28"/>
          <w:szCs w:val="28"/>
          <w:rtl/>
        </w:rPr>
        <w:t>؛ چون شخص از منکر و یا معروف بودن بودن کار خود آگاهی پیدا کرده و در جهت اصلاح</w:t>
      </w:r>
      <w:r w:rsidR="0054206F" w:rsidRPr="00BC4DA4">
        <w:rPr>
          <w:rFonts w:asciiTheme="minorBidi" w:hAnsiTheme="minorBidi" w:cs="B Badr" w:hint="cs"/>
          <w:sz w:val="28"/>
          <w:szCs w:val="28"/>
          <w:rtl/>
        </w:rPr>
        <w:t xml:space="preserve"> کار خود قدم بر می دارد و در نتیجه شاهد تحوّل هر چه بیشتر جامعه اسلامی خواهیم بود.</w:t>
      </w:r>
    </w:p>
    <w:p w:rsidR="006B6430" w:rsidRPr="00BC4DA4" w:rsidRDefault="006B6430" w:rsidP="008412EF">
      <w:pPr>
        <w:rPr>
          <w:rFonts w:asciiTheme="minorBidi" w:hAnsiTheme="minorBidi" w:cs="B Badr"/>
          <w:b/>
          <w:bCs/>
          <w:sz w:val="28"/>
          <w:szCs w:val="28"/>
          <w:rtl/>
        </w:rPr>
      </w:pPr>
    </w:p>
    <w:p w:rsidR="000E44FF" w:rsidRPr="00F47DD6" w:rsidRDefault="000E44FF" w:rsidP="008412EF">
      <w:pPr>
        <w:rPr>
          <w:rFonts w:asciiTheme="minorBidi" w:hAnsiTheme="minorBidi"/>
          <w:b/>
          <w:bCs/>
          <w:sz w:val="28"/>
          <w:szCs w:val="28"/>
          <w:rtl/>
        </w:rPr>
      </w:pPr>
    </w:p>
    <w:p w:rsidR="00793B2F" w:rsidRPr="004264D0" w:rsidRDefault="00793B2F" w:rsidP="00793B2F">
      <w:pPr>
        <w:rPr>
          <w:rFonts w:asciiTheme="minorBidi" w:hAnsiTheme="minorBidi" w:cs="B Titr"/>
          <w:b/>
          <w:bCs/>
          <w:sz w:val="28"/>
          <w:szCs w:val="28"/>
          <w:rtl/>
        </w:rPr>
      </w:pPr>
      <w:r w:rsidRPr="004264D0">
        <w:rPr>
          <w:rFonts w:asciiTheme="minorBidi" w:hAnsiTheme="minorBidi" w:cs="B Titr" w:hint="cs"/>
          <w:b/>
          <w:bCs/>
          <w:sz w:val="28"/>
          <w:szCs w:val="28"/>
          <w:rtl/>
        </w:rPr>
        <w:t>توصیه به بردباری</w:t>
      </w:r>
    </w:p>
    <w:p w:rsidR="00793B2F" w:rsidRPr="004264D0" w:rsidRDefault="00793B2F" w:rsidP="00D73A42">
      <w:pPr>
        <w:rPr>
          <w:rFonts w:asciiTheme="minorBidi" w:hAnsiTheme="minorBidi" w:cs="B Badr"/>
          <w:sz w:val="28"/>
          <w:szCs w:val="28"/>
          <w:rtl/>
        </w:rPr>
      </w:pPr>
      <w:r w:rsidRPr="004264D0">
        <w:rPr>
          <w:rFonts w:asciiTheme="minorBidi" w:hAnsiTheme="minorBidi" w:cs="B Badr" w:hint="cs"/>
          <w:sz w:val="28"/>
          <w:szCs w:val="28"/>
          <w:rtl/>
        </w:rPr>
        <w:t xml:space="preserve">بردباری لفظی </w:t>
      </w:r>
      <w:r w:rsidR="00513E19" w:rsidRPr="004264D0">
        <w:rPr>
          <w:rFonts w:asciiTheme="minorBidi" w:hAnsiTheme="minorBidi" w:cs="B Badr" w:hint="cs"/>
          <w:sz w:val="28"/>
          <w:szCs w:val="28"/>
          <w:rtl/>
        </w:rPr>
        <w:t>کلی</w:t>
      </w:r>
      <w:r w:rsidRPr="004264D0">
        <w:rPr>
          <w:rFonts w:asciiTheme="minorBidi" w:hAnsiTheme="minorBidi" w:cs="B Badr" w:hint="cs"/>
          <w:sz w:val="28"/>
          <w:szCs w:val="28"/>
          <w:rtl/>
        </w:rPr>
        <w:t xml:space="preserve"> می توانیم از این اجمال </w:t>
      </w:r>
      <w:r w:rsidR="0097645A" w:rsidRPr="004264D0">
        <w:rPr>
          <w:rFonts w:asciiTheme="minorBidi" w:hAnsiTheme="minorBidi" w:cs="B Badr" w:hint="cs"/>
          <w:sz w:val="28"/>
          <w:szCs w:val="28"/>
          <w:rtl/>
        </w:rPr>
        <w:t xml:space="preserve">و مطلق گویی </w:t>
      </w:r>
      <w:r w:rsidRPr="004264D0">
        <w:rPr>
          <w:rFonts w:asciiTheme="minorBidi" w:hAnsiTheme="minorBidi" w:cs="B Badr" w:hint="cs"/>
          <w:sz w:val="28"/>
          <w:szCs w:val="28"/>
          <w:rtl/>
        </w:rPr>
        <w:t xml:space="preserve">حضرت برداشت کنیم که </w:t>
      </w:r>
      <w:r w:rsidR="00680B3F" w:rsidRPr="004264D0">
        <w:rPr>
          <w:rFonts w:asciiTheme="minorBidi" w:hAnsiTheme="minorBidi" w:cs="B Badr" w:hint="cs"/>
          <w:sz w:val="28"/>
          <w:szCs w:val="28"/>
          <w:rtl/>
        </w:rPr>
        <w:t>مولی</w:t>
      </w:r>
      <w:r w:rsidRPr="004264D0">
        <w:rPr>
          <w:rFonts w:asciiTheme="minorBidi" w:hAnsiTheme="minorBidi" w:cs="B Badr" w:hint="cs"/>
          <w:sz w:val="28"/>
          <w:szCs w:val="28"/>
          <w:rtl/>
        </w:rPr>
        <w:t xml:space="preserve"> علی علیه السّلام مخاطب را به سمتی سوق می ده</w:t>
      </w:r>
      <w:r w:rsidR="0016035E" w:rsidRPr="004264D0">
        <w:rPr>
          <w:rFonts w:asciiTheme="minorBidi" w:hAnsiTheme="minorBidi" w:cs="B Badr" w:hint="cs"/>
          <w:sz w:val="28"/>
          <w:szCs w:val="28"/>
          <w:rtl/>
        </w:rPr>
        <w:t>ن</w:t>
      </w:r>
      <w:r w:rsidRPr="004264D0">
        <w:rPr>
          <w:rFonts w:asciiTheme="minorBidi" w:hAnsiTheme="minorBidi" w:cs="B Badr" w:hint="cs"/>
          <w:sz w:val="28"/>
          <w:szCs w:val="28"/>
          <w:rtl/>
        </w:rPr>
        <w:t xml:space="preserve">د که آستانه تحمّل خود را در طول </w:t>
      </w:r>
      <w:r w:rsidR="0016035E" w:rsidRPr="004264D0">
        <w:rPr>
          <w:rFonts w:asciiTheme="minorBidi" w:hAnsiTheme="minorBidi" w:cs="B Badr" w:hint="cs"/>
          <w:sz w:val="28"/>
          <w:szCs w:val="28"/>
          <w:rtl/>
        </w:rPr>
        <w:t>کسب و کار با مشتریان بیشتر کند. مثلا در مواردی که مشتری مضطرّی که به هر دلیلی مبیع خود را می خواهد پس دهد، اگر فروشنده از آستانه تحمّل و بردباری</w:t>
      </w:r>
      <w:r w:rsidR="00C728C1" w:rsidRPr="004264D0">
        <w:rPr>
          <w:rFonts w:asciiTheme="minorBidi" w:hAnsiTheme="minorBidi" w:cs="B Badr" w:hint="cs"/>
          <w:sz w:val="28"/>
          <w:szCs w:val="28"/>
          <w:rtl/>
        </w:rPr>
        <w:t xml:space="preserve"> لازم</w:t>
      </w:r>
      <w:r w:rsidR="0016035E" w:rsidRPr="004264D0">
        <w:rPr>
          <w:rFonts w:asciiTheme="minorBidi" w:hAnsiTheme="minorBidi" w:cs="B Badr" w:hint="cs"/>
          <w:sz w:val="28"/>
          <w:szCs w:val="28"/>
          <w:rtl/>
        </w:rPr>
        <w:t xml:space="preserve"> برخورد دارد باشد، به راحتی کالای خود را پس می گیرد و مشتری خود را راضی نگه می دارد. و این اخلاق </w:t>
      </w:r>
      <w:r w:rsidR="0075049D" w:rsidRPr="004264D0">
        <w:rPr>
          <w:rFonts w:asciiTheme="minorBidi" w:hAnsiTheme="minorBidi" w:cs="B Badr" w:hint="cs"/>
          <w:sz w:val="28"/>
          <w:szCs w:val="28"/>
          <w:rtl/>
        </w:rPr>
        <w:t>نیکوی</w:t>
      </w:r>
      <w:r w:rsidR="0016035E" w:rsidRPr="004264D0">
        <w:rPr>
          <w:rFonts w:asciiTheme="minorBidi" w:hAnsiTheme="minorBidi" w:cs="B Badr" w:hint="cs"/>
          <w:sz w:val="28"/>
          <w:szCs w:val="28"/>
          <w:rtl/>
        </w:rPr>
        <w:t xml:space="preserve"> </w:t>
      </w:r>
      <w:r w:rsidR="00B422F9" w:rsidRPr="004264D0">
        <w:rPr>
          <w:rFonts w:asciiTheme="minorBidi" w:hAnsiTheme="minorBidi" w:cs="B Badr" w:hint="cs"/>
          <w:sz w:val="28"/>
          <w:szCs w:val="28"/>
          <w:rtl/>
        </w:rPr>
        <w:t>"</w:t>
      </w:r>
      <w:r w:rsidR="0016035E" w:rsidRPr="004264D0">
        <w:rPr>
          <w:rFonts w:asciiTheme="minorBidi" w:hAnsiTheme="minorBidi" w:cs="B Badr" w:hint="cs"/>
          <w:sz w:val="28"/>
          <w:szCs w:val="28"/>
          <w:rtl/>
        </w:rPr>
        <w:t>کالای فروخته شده پس گرفته می شود</w:t>
      </w:r>
      <w:r w:rsidR="00B422F9" w:rsidRPr="004264D0">
        <w:rPr>
          <w:rFonts w:asciiTheme="minorBidi" w:hAnsiTheme="minorBidi" w:cs="B Badr" w:hint="cs"/>
          <w:sz w:val="28"/>
          <w:szCs w:val="28"/>
          <w:rtl/>
        </w:rPr>
        <w:t>"</w:t>
      </w:r>
      <w:r w:rsidR="000C35E8" w:rsidRPr="004264D0">
        <w:rPr>
          <w:rFonts w:asciiTheme="minorBidi" w:hAnsiTheme="minorBidi" w:cs="B Badr" w:hint="cs"/>
          <w:sz w:val="28"/>
          <w:szCs w:val="28"/>
          <w:rtl/>
        </w:rPr>
        <w:t xml:space="preserve"> </w:t>
      </w:r>
      <w:r w:rsidR="0016035E" w:rsidRPr="004264D0">
        <w:rPr>
          <w:rFonts w:asciiTheme="minorBidi" w:hAnsiTheme="minorBidi" w:cs="B Badr" w:hint="cs"/>
          <w:sz w:val="28"/>
          <w:szCs w:val="28"/>
          <w:rtl/>
        </w:rPr>
        <w:t xml:space="preserve">از طریق نهادینه شدن </w:t>
      </w:r>
      <w:r w:rsidR="000C35E8" w:rsidRPr="004264D0">
        <w:rPr>
          <w:rFonts w:asciiTheme="minorBidi" w:hAnsiTheme="minorBidi" w:cs="B Badr" w:hint="cs"/>
          <w:sz w:val="28"/>
          <w:szCs w:val="28"/>
          <w:rtl/>
        </w:rPr>
        <w:t xml:space="preserve">بردباری در کسب و کار رواج پیدا </w:t>
      </w:r>
      <w:r w:rsidR="0016035E" w:rsidRPr="004264D0">
        <w:rPr>
          <w:rFonts w:asciiTheme="minorBidi" w:hAnsiTheme="minorBidi" w:cs="B Badr" w:hint="cs"/>
          <w:sz w:val="28"/>
          <w:szCs w:val="28"/>
          <w:rtl/>
        </w:rPr>
        <w:t>خواهد کرد.</w:t>
      </w:r>
    </w:p>
    <w:p w:rsidR="00A02C0C" w:rsidRPr="00EB140D" w:rsidRDefault="00A02C0C" w:rsidP="00D73A42">
      <w:pPr>
        <w:rPr>
          <w:rFonts w:asciiTheme="minorBidi" w:hAnsiTheme="minorBidi"/>
          <w:sz w:val="28"/>
          <w:szCs w:val="28"/>
          <w:rtl/>
        </w:rPr>
      </w:pPr>
    </w:p>
    <w:p w:rsidR="006271F5" w:rsidRPr="004264D0" w:rsidRDefault="007F7F42" w:rsidP="00DE24A1">
      <w:pPr>
        <w:rPr>
          <w:rFonts w:asciiTheme="minorBidi" w:hAnsiTheme="minorBidi" w:cs="B Titr"/>
          <w:b/>
          <w:bCs/>
          <w:sz w:val="28"/>
          <w:szCs w:val="28"/>
          <w:rtl/>
        </w:rPr>
      </w:pPr>
      <w:r w:rsidRPr="004264D0">
        <w:rPr>
          <w:rFonts w:asciiTheme="minorBidi" w:hAnsiTheme="minorBidi" w:cs="B Titr" w:hint="cs"/>
          <w:b/>
          <w:bCs/>
          <w:sz w:val="28"/>
          <w:szCs w:val="28"/>
          <w:rtl/>
        </w:rPr>
        <w:t xml:space="preserve">نهی از منکر به همراه </w:t>
      </w:r>
      <w:r w:rsidR="000F385C" w:rsidRPr="004264D0">
        <w:rPr>
          <w:rFonts w:asciiTheme="minorBidi" w:hAnsiTheme="minorBidi" w:cs="B Titr" w:hint="cs"/>
          <w:b/>
          <w:bCs/>
          <w:sz w:val="28"/>
          <w:szCs w:val="28"/>
          <w:rtl/>
        </w:rPr>
        <w:t xml:space="preserve">بیان </w:t>
      </w:r>
      <w:r w:rsidRPr="004264D0">
        <w:rPr>
          <w:rFonts w:asciiTheme="minorBidi" w:hAnsiTheme="minorBidi" w:cs="B Titr" w:hint="cs"/>
          <w:b/>
          <w:bCs/>
          <w:sz w:val="28"/>
          <w:szCs w:val="28"/>
          <w:rtl/>
        </w:rPr>
        <w:t>راه کار</w:t>
      </w:r>
    </w:p>
    <w:p w:rsidR="00C705D3" w:rsidRPr="005348F9" w:rsidRDefault="007F7F42" w:rsidP="004C215F">
      <w:pPr>
        <w:rPr>
          <w:rFonts w:asciiTheme="minorBidi" w:hAnsiTheme="minorBidi" w:cs="B Badr"/>
          <w:sz w:val="28"/>
          <w:szCs w:val="28"/>
          <w:rtl/>
        </w:rPr>
      </w:pPr>
      <w:r w:rsidRPr="005348F9">
        <w:rPr>
          <w:rFonts w:asciiTheme="minorBidi" w:hAnsiTheme="minorBidi" w:cs="B Badr" w:hint="cs"/>
          <w:sz w:val="28"/>
          <w:szCs w:val="28"/>
          <w:rtl/>
        </w:rPr>
        <w:t xml:space="preserve">حضرت تنها ناهی از منکر و آمر به معروف نبودند بلکه به عنوان مربی جامعه به بیان راهکار نیز می پرداختند. در این </w:t>
      </w:r>
      <w:r w:rsidR="004C215F" w:rsidRPr="005348F9">
        <w:rPr>
          <w:rFonts w:asciiTheme="minorBidi" w:hAnsiTheme="minorBidi" w:cs="B Badr" w:hint="cs"/>
          <w:sz w:val="28"/>
          <w:szCs w:val="28"/>
          <w:rtl/>
        </w:rPr>
        <w:t>واقعه امام علی علیه السّلام</w:t>
      </w:r>
      <w:r w:rsidRPr="005348F9">
        <w:rPr>
          <w:rFonts w:asciiTheme="minorBidi" w:hAnsiTheme="minorBidi" w:cs="B Badr" w:hint="cs"/>
          <w:sz w:val="28"/>
          <w:szCs w:val="28"/>
          <w:rtl/>
        </w:rPr>
        <w:t xml:space="preserve"> ابتداء </w:t>
      </w:r>
      <w:r w:rsidR="00672F64" w:rsidRPr="005348F9">
        <w:rPr>
          <w:rFonts w:asciiTheme="minorBidi" w:hAnsiTheme="minorBidi" w:cs="B Badr" w:hint="cs"/>
          <w:sz w:val="28"/>
          <w:szCs w:val="28"/>
          <w:rtl/>
        </w:rPr>
        <w:t>مخاطب های خود را به دوری از ظلم و ستم دعوت می کنند</w:t>
      </w:r>
      <w:r w:rsidR="003E41DE" w:rsidRPr="005348F9">
        <w:rPr>
          <w:rFonts w:asciiTheme="minorBidi" w:hAnsiTheme="minorBidi" w:cs="B Badr" w:hint="cs"/>
          <w:sz w:val="28"/>
          <w:szCs w:val="28"/>
          <w:rtl/>
        </w:rPr>
        <w:t xml:space="preserve">و </w:t>
      </w:r>
      <w:r w:rsidR="00C705D3" w:rsidRPr="005348F9">
        <w:rPr>
          <w:rFonts w:asciiTheme="minorBidi" w:hAnsiTheme="minorBidi" w:cs="B Badr" w:hint="cs"/>
          <w:sz w:val="28"/>
          <w:szCs w:val="28"/>
          <w:rtl/>
        </w:rPr>
        <w:t>سپس مخاطب های خود را راهنمایی می کنند که چگونه می توان از ظلم و ستم دوری جست.</w:t>
      </w:r>
    </w:p>
    <w:p w:rsidR="00827880" w:rsidRPr="005348F9" w:rsidRDefault="001136A3" w:rsidP="00827880">
      <w:pPr>
        <w:rPr>
          <w:rFonts w:asciiTheme="minorBidi" w:hAnsiTheme="minorBidi" w:cs="B Badr"/>
          <w:sz w:val="28"/>
          <w:szCs w:val="28"/>
          <w:rtl/>
        </w:rPr>
      </w:pPr>
      <w:r w:rsidRPr="005348F9">
        <w:rPr>
          <w:rFonts w:asciiTheme="minorBidi" w:hAnsiTheme="minorBidi" w:cs="B Badr" w:hint="cs"/>
          <w:sz w:val="28"/>
          <w:szCs w:val="28"/>
          <w:rtl/>
        </w:rPr>
        <w:t xml:space="preserve">حضرت به نحوه </w:t>
      </w:r>
      <w:r w:rsidR="00ED7058" w:rsidRPr="005348F9">
        <w:rPr>
          <w:rFonts w:asciiTheme="minorBidi" w:hAnsiTheme="minorBidi" w:cs="B Badr" w:hint="cs"/>
          <w:sz w:val="28"/>
          <w:szCs w:val="28"/>
          <w:rtl/>
        </w:rPr>
        <w:t>اندازه گیری در کیل ها و وزن ها اشاره می فرمایند و مخاطب خود را از نحوه لحاظ کردن کیل حلال و شرعی آگاه می سازند.</w:t>
      </w:r>
    </w:p>
    <w:p w:rsidR="00E77760" w:rsidRPr="005348F9" w:rsidRDefault="00E77760" w:rsidP="00827880">
      <w:pPr>
        <w:rPr>
          <w:rFonts w:asciiTheme="minorBidi" w:hAnsiTheme="minorBidi" w:cs="B Badr"/>
          <w:sz w:val="28"/>
          <w:szCs w:val="28"/>
          <w:rtl/>
        </w:rPr>
      </w:pPr>
      <w:r w:rsidRPr="005348F9">
        <w:rPr>
          <w:rFonts w:asciiTheme="minorBidi" w:hAnsiTheme="minorBidi" w:cs="B Badr" w:hint="cs"/>
          <w:sz w:val="28"/>
          <w:szCs w:val="28"/>
          <w:rtl/>
        </w:rPr>
        <w:lastRenderedPageBreak/>
        <w:t xml:space="preserve">این نحوه امر به معروف و نهی از منکر، مخاطب را </w:t>
      </w:r>
      <w:r w:rsidR="00FC0E08" w:rsidRPr="005348F9">
        <w:rPr>
          <w:rFonts w:asciiTheme="minorBidi" w:hAnsiTheme="minorBidi" w:cs="B Badr" w:hint="cs"/>
          <w:sz w:val="28"/>
          <w:szCs w:val="28"/>
          <w:rtl/>
        </w:rPr>
        <w:t xml:space="preserve">که دارای شغل یا حرفه ای خاص است را </w:t>
      </w:r>
      <w:r w:rsidRPr="005348F9">
        <w:rPr>
          <w:rFonts w:asciiTheme="minorBidi" w:hAnsiTheme="minorBidi" w:cs="B Badr" w:hint="cs"/>
          <w:sz w:val="28"/>
          <w:szCs w:val="28"/>
          <w:rtl/>
        </w:rPr>
        <w:t xml:space="preserve">متوجه می سازد که شخص ناهی از منکر </w:t>
      </w:r>
      <w:r w:rsidR="0066036F" w:rsidRPr="005348F9">
        <w:rPr>
          <w:rFonts w:asciiTheme="minorBidi" w:hAnsiTheme="minorBidi" w:cs="B Badr" w:hint="cs"/>
          <w:sz w:val="28"/>
          <w:szCs w:val="28"/>
          <w:rtl/>
        </w:rPr>
        <w:t>از شغل یا تخصص وی آگاهی کامل دارد. و یا شناخت کامل او را به سمت مسیر هدایت راهنمایی می کند.</w:t>
      </w:r>
    </w:p>
    <w:p w:rsidR="008E182B" w:rsidRPr="005348F9" w:rsidRDefault="008E182B" w:rsidP="00827880">
      <w:pPr>
        <w:rPr>
          <w:rFonts w:asciiTheme="minorBidi" w:hAnsiTheme="minorBidi" w:cs="B Badr"/>
          <w:sz w:val="28"/>
          <w:szCs w:val="28"/>
          <w:rtl/>
        </w:rPr>
      </w:pPr>
      <w:r w:rsidRPr="005348F9">
        <w:rPr>
          <w:rFonts w:asciiTheme="minorBidi" w:hAnsiTheme="minorBidi" w:cs="B Badr" w:hint="cs"/>
          <w:sz w:val="28"/>
          <w:szCs w:val="28"/>
          <w:rtl/>
        </w:rPr>
        <w:t>خیلی از مخاطب های لجوج که در مقابل شخص آمر به معروف و ناهی از منکر قرار می گیرند وی را متهم به عدم اطلاعی از تخصّص خود می کنند و شخص تذکر دهنده را مغلوب می سازند، در این مواقع لازم است که شخص تذکر دهنده از تخصص و یا شخل مخاطب خود اطلاعات اجمالی داشته باشد، که فقط ناهی از منکر نبوده بلکه آمر به معروف نیز باشد. نه تنها مخاطب را از خطایش آگاه کند بلکه علاوه بر آگاهی دادن و نهی کردن</w:t>
      </w:r>
      <w:r w:rsidR="00132605" w:rsidRPr="005348F9">
        <w:rPr>
          <w:rFonts w:asciiTheme="minorBidi" w:hAnsiTheme="minorBidi" w:cs="B Badr" w:hint="cs"/>
          <w:sz w:val="28"/>
          <w:szCs w:val="28"/>
          <w:rtl/>
        </w:rPr>
        <w:t>، به وی راهکار نیز ارائه میدهد.</w:t>
      </w:r>
      <w:r w:rsidR="00652E11" w:rsidRPr="005348F9">
        <w:rPr>
          <w:rFonts w:asciiTheme="minorBidi" w:hAnsiTheme="minorBidi" w:cs="B Badr" w:hint="cs"/>
          <w:sz w:val="28"/>
          <w:szCs w:val="28"/>
          <w:rtl/>
        </w:rPr>
        <w:t xml:space="preserve"> این نحوه تذکر دادن مخاطب را نیز بیشتر تحت تاثیر قرار می دهد.</w:t>
      </w:r>
    </w:p>
    <w:p w:rsidR="006271F5" w:rsidRPr="005348F9" w:rsidRDefault="006271F5" w:rsidP="001B7436">
      <w:pPr>
        <w:rPr>
          <w:rFonts w:asciiTheme="minorBidi" w:hAnsiTheme="minorBidi" w:cs="B Badr"/>
          <w:sz w:val="28"/>
          <w:szCs w:val="28"/>
          <w:rtl/>
        </w:rPr>
      </w:pPr>
    </w:p>
    <w:p w:rsidR="00C705D3" w:rsidRPr="00D53E18" w:rsidRDefault="00C705D3" w:rsidP="00C705D3">
      <w:pPr>
        <w:rPr>
          <w:rFonts w:asciiTheme="minorBidi" w:hAnsiTheme="minorBidi" w:cs="B Titr"/>
          <w:b/>
          <w:bCs/>
          <w:sz w:val="28"/>
          <w:szCs w:val="28"/>
          <w:rtl/>
        </w:rPr>
      </w:pPr>
      <w:r w:rsidRPr="00D53E18">
        <w:rPr>
          <w:rFonts w:asciiTheme="minorBidi" w:hAnsiTheme="minorBidi" w:cs="B Titr" w:hint="cs"/>
          <w:b/>
          <w:bCs/>
          <w:sz w:val="28"/>
          <w:szCs w:val="28"/>
          <w:rtl/>
        </w:rPr>
        <w:t>بیان عواقب خطا قبل از بروز خطا</w:t>
      </w:r>
    </w:p>
    <w:p w:rsidR="00C705D3" w:rsidRPr="00D53E18" w:rsidRDefault="00C705D3" w:rsidP="00827880">
      <w:pPr>
        <w:rPr>
          <w:rFonts w:asciiTheme="minorBidi" w:hAnsiTheme="minorBidi" w:cs="B Badr"/>
          <w:sz w:val="28"/>
          <w:szCs w:val="28"/>
          <w:rtl/>
        </w:rPr>
      </w:pPr>
      <w:r w:rsidRPr="00D53E18">
        <w:rPr>
          <w:rFonts w:asciiTheme="minorBidi" w:hAnsiTheme="minorBidi" w:cs="B Badr" w:hint="cs"/>
          <w:sz w:val="28"/>
          <w:szCs w:val="28"/>
          <w:rtl/>
        </w:rPr>
        <w:t>یکی از راه های جلوگیری از خطا در جامعه اسلامی، نهی از منکر به همراه بیان عواقب آن است.</w:t>
      </w:r>
      <w:r w:rsidR="003670EA" w:rsidRPr="00D53E18">
        <w:rPr>
          <w:rFonts w:asciiTheme="minorBidi" w:hAnsiTheme="minorBidi" w:cs="B Badr" w:hint="cs"/>
          <w:sz w:val="28"/>
          <w:szCs w:val="28"/>
          <w:rtl/>
        </w:rPr>
        <w:t xml:space="preserve"> </w:t>
      </w:r>
    </w:p>
    <w:p w:rsidR="00827880" w:rsidRPr="00D53E18" w:rsidRDefault="00827880" w:rsidP="00827880">
      <w:pPr>
        <w:rPr>
          <w:rFonts w:asciiTheme="minorBidi" w:hAnsiTheme="minorBidi" w:cs="B Badr"/>
          <w:sz w:val="28"/>
          <w:szCs w:val="28"/>
          <w:rtl/>
        </w:rPr>
      </w:pPr>
      <w:r w:rsidRPr="00D53E18">
        <w:rPr>
          <w:rFonts w:asciiTheme="minorBidi" w:hAnsiTheme="minorBidi" w:cs="B Badr" w:hint="cs"/>
          <w:sz w:val="28"/>
          <w:szCs w:val="28"/>
          <w:rtl/>
        </w:rPr>
        <w:t>حضرت در یپایان فرمایشات خود به بازاریان می فرماید خ</w:t>
      </w:r>
      <w:r w:rsidR="008D1E34" w:rsidRPr="00D53E18">
        <w:rPr>
          <w:rFonts w:asciiTheme="minorBidi" w:hAnsiTheme="minorBidi" w:cs="B Badr" w:hint="cs"/>
          <w:sz w:val="28"/>
          <w:szCs w:val="28"/>
          <w:rtl/>
        </w:rPr>
        <w:t>ود را از مفسدان روی زمین نسازید، و زمانی این فرمایش را مطرح می کنند که هنوز اتّفاقی رخ نداده است، هنوز منکری صورت نگرفته است.</w:t>
      </w:r>
    </w:p>
    <w:p w:rsidR="00F50B07" w:rsidRPr="00D53E18" w:rsidRDefault="00827880" w:rsidP="00E91ACA">
      <w:pPr>
        <w:rPr>
          <w:rFonts w:asciiTheme="minorBidi" w:hAnsiTheme="minorBidi" w:cs="B Badr"/>
          <w:sz w:val="28"/>
          <w:szCs w:val="28"/>
          <w:rtl/>
        </w:rPr>
      </w:pPr>
      <w:r w:rsidRPr="00D53E18">
        <w:rPr>
          <w:rFonts w:asciiTheme="minorBidi" w:hAnsiTheme="minorBidi" w:cs="B Badr" w:hint="cs"/>
          <w:sz w:val="28"/>
          <w:szCs w:val="28"/>
          <w:rtl/>
        </w:rPr>
        <w:t>برای مفسدان بر روی زمین طبق فرمایشات متعدد خداوند متعال در جای جای قرآن کریم، عواقب بسیار درناکی بیان شده است</w:t>
      </w:r>
      <w:r w:rsidR="00E91ACA" w:rsidRPr="00D53E18">
        <w:rPr>
          <w:rFonts w:asciiTheme="minorBidi" w:hAnsiTheme="minorBidi" w:cs="B Badr" w:hint="cs"/>
          <w:sz w:val="28"/>
          <w:szCs w:val="28"/>
          <w:rtl/>
        </w:rPr>
        <w:t xml:space="preserve"> تا آنجا که در سوره مبارکه بقره آیه 206 خداوند وعده دوزخ داده و مفسدان را دارا بودن جایگاه بد هشدار می دهد.</w:t>
      </w:r>
    </w:p>
    <w:p w:rsidR="003670EA" w:rsidRPr="00D53E18" w:rsidRDefault="00E91ACA" w:rsidP="00F50B07">
      <w:pPr>
        <w:rPr>
          <w:rFonts w:asciiTheme="minorBidi" w:hAnsiTheme="minorBidi" w:cs="B Badr"/>
          <w:sz w:val="28"/>
          <w:szCs w:val="28"/>
          <w:rtl/>
        </w:rPr>
      </w:pPr>
      <w:r w:rsidRPr="00D53E18">
        <w:rPr>
          <w:rFonts w:asciiTheme="minorBidi" w:hAnsiTheme="minorBidi" w:cs="B Badr" w:hint="cs"/>
          <w:sz w:val="28"/>
          <w:szCs w:val="28"/>
          <w:rtl/>
        </w:rPr>
        <w:t xml:space="preserve"> </w:t>
      </w:r>
      <w:r w:rsidR="003670EA" w:rsidRPr="00D53E18">
        <w:rPr>
          <w:rFonts w:asciiTheme="minorBidi" w:hAnsiTheme="minorBidi" w:cs="B Badr" w:hint="cs"/>
          <w:sz w:val="28"/>
          <w:szCs w:val="28"/>
          <w:rtl/>
        </w:rPr>
        <w:t xml:space="preserve">وقتی مخاطب از عواقب کار خود و یا از نتیجه خوب کار خود آگاه می گردد بهتر متوجه </w:t>
      </w:r>
      <w:r w:rsidR="00F50B07" w:rsidRPr="00D53E18">
        <w:rPr>
          <w:rFonts w:asciiTheme="minorBidi" w:hAnsiTheme="minorBidi" w:cs="B Badr" w:hint="cs"/>
          <w:sz w:val="28"/>
          <w:szCs w:val="28"/>
          <w:rtl/>
        </w:rPr>
        <w:t>امر به معروف و نهی از منکر</w:t>
      </w:r>
      <w:r w:rsidR="003670EA" w:rsidRPr="00D53E18">
        <w:rPr>
          <w:rFonts w:asciiTheme="minorBidi" w:hAnsiTheme="minorBidi" w:cs="B Badr" w:hint="cs"/>
          <w:sz w:val="28"/>
          <w:szCs w:val="28"/>
          <w:rtl/>
        </w:rPr>
        <w:t xml:space="preserve"> شخص هادی می شود و بیشتر تحت تاثیر آمر به معروف و ناهی از منکر قرار می گیرد.</w:t>
      </w:r>
    </w:p>
    <w:p w:rsidR="0052022C" w:rsidRPr="00264D81" w:rsidRDefault="00194F5C" w:rsidP="000523D4">
      <w:pPr>
        <w:rPr>
          <w:rFonts w:asciiTheme="minorBidi" w:hAnsiTheme="minorBidi" w:cs="B Badr"/>
          <w:sz w:val="28"/>
          <w:szCs w:val="28"/>
          <w:rtl/>
        </w:rPr>
      </w:pPr>
      <w:r w:rsidRPr="00264D81">
        <w:rPr>
          <w:rFonts w:asciiTheme="minorBidi" w:hAnsiTheme="minorBidi" w:cs="B Badr" w:hint="cs"/>
          <w:sz w:val="28"/>
          <w:szCs w:val="28"/>
          <w:rtl/>
        </w:rPr>
        <w:t>در مواردی دیده می شود افرادی توسط شخص دیگری مورد تذکر قرار می گیرند ولی شخص خاطی هیچ گاه از دلیل منکر بودن کار خود و یا از ثواب و عقاب خطای خود آگاه نمی گردد.</w:t>
      </w:r>
    </w:p>
    <w:p w:rsidR="000523D4" w:rsidRDefault="000523D4" w:rsidP="000523D4">
      <w:pPr>
        <w:rPr>
          <w:rFonts w:asciiTheme="minorBidi" w:hAnsiTheme="minorBidi"/>
          <w:sz w:val="28"/>
          <w:szCs w:val="28"/>
          <w:rtl/>
        </w:rPr>
      </w:pPr>
    </w:p>
    <w:p w:rsidR="00264D81" w:rsidRDefault="00264D81" w:rsidP="000523D4">
      <w:pPr>
        <w:rPr>
          <w:rFonts w:asciiTheme="minorBidi" w:hAnsiTheme="minorBidi"/>
          <w:sz w:val="28"/>
          <w:szCs w:val="28"/>
          <w:rtl/>
        </w:rPr>
      </w:pPr>
    </w:p>
    <w:p w:rsidR="00904679" w:rsidRPr="005637CA" w:rsidRDefault="0001359A" w:rsidP="005637CA">
      <w:pPr>
        <w:pStyle w:val="Heading4"/>
        <w:rPr>
          <w:rFonts w:cs="B Titr"/>
          <w:i w:val="0"/>
          <w:iCs w:val="0"/>
          <w:color w:val="000000" w:themeColor="text1"/>
          <w:sz w:val="36"/>
          <w:szCs w:val="36"/>
          <w:rtl/>
        </w:rPr>
      </w:pPr>
      <w:r w:rsidRPr="005637CA">
        <w:rPr>
          <w:rFonts w:cs="B Titr" w:hint="cs"/>
          <w:i w:val="0"/>
          <w:iCs w:val="0"/>
          <w:color w:val="000000" w:themeColor="text1"/>
          <w:sz w:val="36"/>
          <w:szCs w:val="36"/>
          <w:rtl/>
        </w:rPr>
        <w:lastRenderedPageBreak/>
        <w:t xml:space="preserve">بخش دوم: </w:t>
      </w:r>
      <w:r w:rsidR="00904679" w:rsidRPr="005637CA">
        <w:rPr>
          <w:rFonts w:cs="B Titr" w:hint="cs"/>
          <w:i w:val="0"/>
          <w:iCs w:val="0"/>
          <w:color w:val="000000" w:themeColor="text1"/>
          <w:sz w:val="36"/>
          <w:szCs w:val="36"/>
          <w:rtl/>
        </w:rPr>
        <w:t xml:space="preserve">بررسی شیوه های برخورد حضرت با </w:t>
      </w:r>
      <w:r w:rsidR="00D727F3" w:rsidRPr="005637CA">
        <w:rPr>
          <w:rFonts w:cs="B Titr" w:hint="cs"/>
          <w:i w:val="0"/>
          <w:iCs w:val="0"/>
          <w:color w:val="000000" w:themeColor="text1"/>
          <w:sz w:val="36"/>
          <w:szCs w:val="36"/>
          <w:rtl/>
        </w:rPr>
        <w:t>کارگزاران</w:t>
      </w:r>
      <w:r w:rsidR="00904679" w:rsidRPr="005637CA">
        <w:rPr>
          <w:rFonts w:cs="B Titr" w:hint="cs"/>
          <w:i w:val="0"/>
          <w:iCs w:val="0"/>
          <w:color w:val="000000" w:themeColor="text1"/>
          <w:sz w:val="36"/>
          <w:szCs w:val="36"/>
          <w:rtl/>
        </w:rPr>
        <w:t xml:space="preserve"> و مرتبطین دستگاه حکومتی</w:t>
      </w:r>
    </w:p>
    <w:p w:rsidR="00904679" w:rsidRPr="00264D81" w:rsidRDefault="00904679" w:rsidP="00904679">
      <w:pPr>
        <w:rPr>
          <w:rFonts w:asciiTheme="minorBidi" w:hAnsiTheme="minorBidi" w:cs="B Badr"/>
          <w:sz w:val="28"/>
          <w:szCs w:val="28"/>
          <w:rtl/>
        </w:rPr>
      </w:pPr>
      <w:r w:rsidRPr="00264D81">
        <w:rPr>
          <w:rFonts w:asciiTheme="minorBidi" w:hAnsiTheme="minorBidi" w:cs="B Badr" w:hint="cs"/>
          <w:sz w:val="28"/>
          <w:szCs w:val="28"/>
          <w:rtl/>
        </w:rPr>
        <w:t>لازم به ذکر است حضرت از بدو انتخاب و قبل از اشتغال در امورد حکومتی، مدیران و کارگزاران، همت می گمارید تا مدیران بر اساس اصل خدا محوری و تقوا و نداشتن غرور و مردم گرائی، رعایت عدل و انصاف و تخصّص و مدیریت انخاب گردند.(نهج البلاغه، ترجمه دشتی، نامه18،19،27،53،76).</w:t>
      </w:r>
    </w:p>
    <w:p w:rsidR="000E44FF" w:rsidRPr="00264D81" w:rsidRDefault="00904679" w:rsidP="00A73C8E">
      <w:pPr>
        <w:rPr>
          <w:rFonts w:asciiTheme="minorBidi" w:hAnsiTheme="minorBidi" w:cs="B Badr"/>
          <w:sz w:val="28"/>
          <w:szCs w:val="28"/>
          <w:rtl/>
        </w:rPr>
      </w:pPr>
      <w:r w:rsidRPr="00264D81">
        <w:rPr>
          <w:rFonts w:asciiTheme="minorBidi" w:hAnsiTheme="minorBidi" w:cs="B Badr" w:hint="cs"/>
          <w:sz w:val="28"/>
          <w:szCs w:val="28"/>
          <w:rtl/>
        </w:rPr>
        <w:t xml:space="preserve">و همچنین ایشان در رعایت اصل نظارت بر عملکرد مدیران، شدیداً حساس و دقیق بود. </w:t>
      </w:r>
      <w:r w:rsidR="00A73C8E" w:rsidRPr="00264D81">
        <w:rPr>
          <w:rFonts w:asciiTheme="minorBidi" w:hAnsiTheme="minorBidi" w:cs="B Badr" w:hint="cs"/>
          <w:sz w:val="28"/>
          <w:szCs w:val="28"/>
          <w:rtl/>
        </w:rPr>
        <w:t>حضرت امیر</w:t>
      </w:r>
      <w:r w:rsidRPr="00264D81">
        <w:rPr>
          <w:rFonts w:asciiTheme="minorBidi" w:hAnsiTheme="minorBidi" w:cs="B Badr" w:hint="cs"/>
          <w:sz w:val="28"/>
          <w:szCs w:val="28"/>
          <w:rtl/>
        </w:rPr>
        <w:t xml:space="preserve"> عده ای را برای نظارت به کار مدیران بر می گزید و به گزارش های مردمی توجه می نمود و از مردم می خواست بر کار مدیران نظارت داشته باشند. لازم </w:t>
      </w:r>
      <w:r w:rsidR="00605263" w:rsidRPr="00264D81">
        <w:rPr>
          <w:rFonts w:asciiTheme="minorBidi" w:hAnsiTheme="minorBidi" w:cs="B Badr" w:hint="cs"/>
          <w:sz w:val="28"/>
          <w:szCs w:val="28"/>
          <w:rtl/>
        </w:rPr>
        <w:t>ب</w:t>
      </w:r>
      <w:r w:rsidRPr="00264D81">
        <w:rPr>
          <w:rFonts w:asciiTheme="minorBidi" w:hAnsiTheme="minorBidi" w:cs="B Badr" w:hint="cs"/>
          <w:sz w:val="28"/>
          <w:szCs w:val="28"/>
          <w:rtl/>
        </w:rPr>
        <w:t>ه ذکر است؛ یکی از بهترین شیوه های کنترل فساد در دستگاهای حکومتی در هر جامعه و دولتی، فعال کردن نظارت مردمی می باشد، که مردم به محض مواجهه با فساد در هر دستگاهی، اقدام به تهیه گزارش برای دستگاه های ذی ربط کنند.</w:t>
      </w:r>
    </w:p>
    <w:p w:rsidR="00CF41F3" w:rsidRPr="00264D81" w:rsidRDefault="00CF41F3" w:rsidP="00BA100B">
      <w:pPr>
        <w:rPr>
          <w:rFonts w:asciiTheme="minorBidi" w:hAnsiTheme="minorBidi" w:cs="B Badr"/>
          <w:sz w:val="28"/>
          <w:szCs w:val="28"/>
          <w:rtl/>
        </w:rPr>
      </w:pPr>
      <w:r w:rsidRPr="00264D81">
        <w:rPr>
          <w:rFonts w:asciiTheme="minorBidi" w:hAnsiTheme="minorBidi" w:cs="B Badr" w:hint="cs"/>
          <w:sz w:val="28"/>
          <w:szCs w:val="28"/>
          <w:rtl/>
        </w:rPr>
        <w:t>حضرت اگر خطایی از مدیران خود میدید،</w:t>
      </w:r>
      <w:r w:rsidR="0047339C" w:rsidRPr="00264D81">
        <w:rPr>
          <w:rFonts w:asciiTheme="minorBidi" w:hAnsiTheme="minorBidi" w:cs="B Badr" w:hint="cs"/>
          <w:sz w:val="28"/>
          <w:szCs w:val="28"/>
          <w:rtl/>
        </w:rPr>
        <w:t>ابتدا گوشزد و در صورت تکرار، عزل می نمود و از مدیران و از مدیران</w:t>
      </w:r>
      <w:r w:rsidR="000859BA" w:rsidRPr="00264D81">
        <w:rPr>
          <w:rFonts w:asciiTheme="minorBidi" w:hAnsiTheme="minorBidi" w:cs="B Badr" w:hint="cs"/>
          <w:sz w:val="28"/>
          <w:szCs w:val="28"/>
          <w:rtl/>
        </w:rPr>
        <w:t xml:space="preserve"> معزول دلجوئی می نمود و حتّی در برخی موارد از مدیران لایق</w:t>
      </w:r>
      <w:r w:rsidR="008F428A" w:rsidRPr="00264D81">
        <w:rPr>
          <w:rFonts w:asciiTheme="minorBidi" w:hAnsiTheme="minorBidi" w:cs="B Badr" w:hint="cs"/>
          <w:sz w:val="28"/>
          <w:szCs w:val="28"/>
          <w:rtl/>
        </w:rPr>
        <w:t>چون محمد بن ابی بکر و مالک اشتر</w:t>
      </w:r>
      <w:r w:rsidR="006B0389" w:rsidRPr="00264D81">
        <w:rPr>
          <w:rFonts w:asciiTheme="minorBidi" w:hAnsiTheme="minorBidi" w:cs="B Badr" w:hint="cs"/>
          <w:sz w:val="28"/>
          <w:szCs w:val="28"/>
          <w:rtl/>
        </w:rPr>
        <w:t xml:space="preserve"> به خوبی و نیکی یاد و تعریف می نمود.</w:t>
      </w:r>
      <w:r w:rsidR="007F4934" w:rsidRPr="00264D81">
        <w:rPr>
          <w:rFonts w:asciiTheme="minorBidi" w:hAnsiTheme="minorBidi" w:cs="B Badr" w:hint="cs"/>
          <w:sz w:val="28"/>
          <w:szCs w:val="28"/>
          <w:rtl/>
        </w:rPr>
        <w:t>(سایت پرتال جامع علوم انسانی،</w:t>
      </w:r>
      <w:r w:rsidR="00BA100B" w:rsidRPr="00264D81">
        <w:rPr>
          <w:rFonts w:asciiTheme="minorBidi" w:hAnsiTheme="minorBidi" w:cs="B Badr" w:hint="cs"/>
          <w:sz w:val="28"/>
          <w:szCs w:val="28"/>
          <w:rtl/>
        </w:rPr>
        <w:t xml:space="preserve"> فرهنگ کوثر، 1384، شماره 61).</w:t>
      </w:r>
    </w:p>
    <w:p w:rsidR="00DB20B2" w:rsidRDefault="00DB20B2" w:rsidP="00DB20B2">
      <w:pPr>
        <w:rPr>
          <w:rFonts w:asciiTheme="minorBidi" w:hAnsiTheme="minorBidi"/>
          <w:sz w:val="28"/>
          <w:szCs w:val="28"/>
          <w:rtl/>
        </w:rPr>
      </w:pPr>
    </w:p>
    <w:p w:rsidR="000E44FF" w:rsidRDefault="000E44FF" w:rsidP="00F178D0">
      <w:pPr>
        <w:rPr>
          <w:rFonts w:asciiTheme="minorBidi" w:hAnsiTheme="minorBidi"/>
          <w:sz w:val="28"/>
          <w:szCs w:val="28"/>
          <w:rtl/>
        </w:rPr>
      </w:pPr>
    </w:p>
    <w:p w:rsidR="0052022C" w:rsidRPr="001D74CD" w:rsidRDefault="0052022C" w:rsidP="0052022C">
      <w:pPr>
        <w:rPr>
          <w:rFonts w:asciiTheme="minorBidi" w:hAnsiTheme="minorBidi" w:cs="B Titr"/>
          <w:b/>
          <w:bCs/>
          <w:sz w:val="28"/>
          <w:szCs w:val="28"/>
          <w:rtl/>
        </w:rPr>
      </w:pPr>
      <w:r w:rsidRPr="001D74CD">
        <w:rPr>
          <w:rFonts w:asciiTheme="minorBidi" w:hAnsiTheme="minorBidi" w:cs="B Titr" w:hint="cs"/>
          <w:b/>
          <w:bCs/>
          <w:sz w:val="28"/>
          <w:szCs w:val="28"/>
          <w:rtl/>
        </w:rPr>
        <w:t>قاضی یک روزه</w:t>
      </w:r>
    </w:p>
    <w:p w:rsidR="0052022C" w:rsidRPr="001D74CD" w:rsidRDefault="0052022C" w:rsidP="0052022C">
      <w:pPr>
        <w:rPr>
          <w:rFonts w:asciiTheme="minorBidi" w:hAnsiTheme="minorBidi" w:cs="B Badr"/>
          <w:sz w:val="28"/>
          <w:szCs w:val="28"/>
          <w:rtl/>
        </w:rPr>
      </w:pPr>
      <w:r w:rsidRPr="001D74CD">
        <w:rPr>
          <w:rFonts w:asciiTheme="minorBidi" w:hAnsiTheme="minorBidi" w:cs="B Badr" w:hint="cs"/>
          <w:sz w:val="28"/>
          <w:szCs w:val="28"/>
          <w:rtl/>
        </w:rPr>
        <w:t>امام ابوالاسود دوئلی را قاضی کرد ؛ ولی در پایان همان روز، او را عزل کرد و به همین علت، او به قاضی یک روزه مشهور شد.(احقاق الحقّ، سید نورالله مرعشی، ج8، ص 548)</w:t>
      </w:r>
    </w:p>
    <w:p w:rsidR="0052022C" w:rsidRPr="001D74CD" w:rsidRDefault="0052022C" w:rsidP="0052022C">
      <w:pPr>
        <w:rPr>
          <w:rFonts w:asciiTheme="minorBidi" w:hAnsiTheme="minorBidi" w:cs="B Badr"/>
          <w:sz w:val="28"/>
          <w:szCs w:val="28"/>
          <w:rtl/>
        </w:rPr>
      </w:pPr>
      <w:r w:rsidRPr="001D74CD">
        <w:rPr>
          <w:rFonts w:asciiTheme="minorBidi" w:hAnsiTheme="minorBidi" w:cs="B Badr" w:hint="cs"/>
          <w:sz w:val="28"/>
          <w:szCs w:val="28"/>
          <w:rtl/>
        </w:rPr>
        <w:t>وقتی که ابوالاسود از عرل خود آگاه شد به محضر امام رفت و عرض کرد: "ای امیرمومنان چرا مرا عزل کردید؟ به خدا سوگند من هیچ خیانتی مرتکب نشدم".</w:t>
      </w:r>
    </w:p>
    <w:p w:rsidR="00890BFF" w:rsidRDefault="0052022C" w:rsidP="000523D4">
      <w:pPr>
        <w:rPr>
          <w:rFonts w:asciiTheme="minorBidi" w:hAnsiTheme="minorBidi" w:cs="B Badr"/>
          <w:sz w:val="28"/>
          <w:szCs w:val="28"/>
          <w:rtl/>
        </w:rPr>
      </w:pPr>
      <w:r w:rsidRPr="001D74CD">
        <w:rPr>
          <w:rFonts w:asciiTheme="minorBidi" w:hAnsiTheme="minorBidi" w:cs="B Badr" w:hint="cs"/>
          <w:sz w:val="28"/>
          <w:szCs w:val="28"/>
          <w:rtl/>
        </w:rPr>
        <w:t>امام فرمود:"این را می پذیرم،اما به من خبر دادند که دو نفر پس از نزاع با یکدیگر به نزد تو آمدند و تو با صدایی بلند بر سر آنها فریاد کشیدی. آنچنان که صدای بلند تر از صدای هر دوی آنها بود. قاضی حق ندارد با صدای بلند با کسی سخن بگوید".(</w:t>
      </w:r>
      <w:r w:rsidRPr="001D74CD">
        <w:rPr>
          <w:rFonts w:asciiTheme="minorBidi" w:hAnsiTheme="minorBidi" w:cs="B Badr"/>
          <w:sz w:val="28"/>
          <w:szCs w:val="28"/>
        </w:rPr>
        <w:t>khabaronline.ir</w:t>
      </w:r>
      <w:r w:rsidRPr="001D74CD">
        <w:rPr>
          <w:rFonts w:asciiTheme="minorBidi" w:hAnsiTheme="minorBidi" w:cs="B Badr" w:hint="cs"/>
          <w:sz w:val="28"/>
          <w:szCs w:val="28"/>
          <w:rtl/>
        </w:rPr>
        <w:t>، فرهنگ/ دین و اندیشه، تاریخ انتشار:17تیر94)</w:t>
      </w:r>
    </w:p>
    <w:p w:rsidR="001D74CD" w:rsidRPr="001D74CD" w:rsidRDefault="001D74CD" w:rsidP="000523D4">
      <w:pPr>
        <w:rPr>
          <w:rFonts w:asciiTheme="minorBidi" w:hAnsiTheme="minorBidi" w:cs="B Badr"/>
          <w:sz w:val="28"/>
          <w:szCs w:val="28"/>
          <w:rtl/>
        </w:rPr>
      </w:pPr>
    </w:p>
    <w:p w:rsidR="0052022C" w:rsidRPr="001D74CD" w:rsidRDefault="0052022C" w:rsidP="00F178D0">
      <w:pPr>
        <w:rPr>
          <w:rFonts w:asciiTheme="minorBidi" w:hAnsiTheme="minorBidi" w:cs="B Titr"/>
          <w:b/>
          <w:bCs/>
          <w:sz w:val="28"/>
          <w:szCs w:val="28"/>
          <w:rtl/>
        </w:rPr>
      </w:pPr>
      <w:r w:rsidRPr="001D74CD">
        <w:rPr>
          <w:rFonts w:asciiTheme="minorBidi" w:hAnsiTheme="minorBidi" w:cs="B Titr" w:hint="cs"/>
          <w:b/>
          <w:bCs/>
          <w:sz w:val="28"/>
          <w:szCs w:val="28"/>
          <w:rtl/>
        </w:rPr>
        <w:t>جدیّت در برخورد</w:t>
      </w:r>
    </w:p>
    <w:p w:rsidR="0052022C" w:rsidRPr="00BC6B54" w:rsidRDefault="00B85B25" w:rsidP="00F178D0">
      <w:pPr>
        <w:rPr>
          <w:rFonts w:asciiTheme="minorBidi" w:hAnsiTheme="minorBidi" w:cs="B Badr"/>
          <w:sz w:val="28"/>
          <w:szCs w:val="28"/>
          <w:rtl/>
        </w:rPr>
      </w:pPr>
      <w:r w:rsidRPr="00BC6B54">
        <w:rPr>
          <w:rFonts w:asciiTheme="minorBidi" w:hAnsiTheme="minorBidi" w:cs="B Badr" w:hint="cs"/>
          <w:sz w:val="28"/>
          <w:szCs w:val="28"/>
          <w:rtl/>
        </w:rPr>
        <w:t>امام علی علیه الس</w:t>
      </w:r>
      <w:r w:rsidR="008A1008" w:rsidRPr="00BC6B54">
        <w:rPr>
          <w:rFonts w:asciiTheme="minorBidi" w:hAnsiTheme="minorBidi" w:cs="B Badr" w:hint="cs"/>
          <w:sz w:val="28"/>
          <w:szCs w:val="28"/>
          <w:rtl/>
        </w:rPr>
        <w:t>لام</w:t>
      </w:r>
      <w:r w:rsidR="0052022C" w:rsidRPr="00BC6B54">
        <w:rPr>
          <w:rFonts w:asciiTheme="minorBidi" w:hAnsiTheme="minorBidi" w:cs="B Badr" w:hint="cs"/>
          <w:sz w:val="28"/>
          <w:szCs w:val="28"/>
          <w:rtl/>
        </w:rPr>
        <w:t xml:space="preserve"> در زمینه برخورد با منکر از شیوه های متعددی استفاده کردند، با اندکی تحقیق می یابیم، شدید ترین برخورد ها، برخودهایی می باشد که حضرت</w:t>
      </w:r>
      <w:r w:rsidR="00482EED" w:rsidRPr="00BC6B54">
        <w:rPr>
          <w:rFonts w:asciiTheme="minorBidi" w:hAnsiTheme="minorBidi" w:cs="B Badr" w:hint="cs"/>
          <w:sz w:val="28"/>
          <w:szCs w:val="28"/>
          <w:rtl/>
        </w:rPr>
        <w:t xml:space="preserve"> با کارگزاران و مرتبطین سیاسی دستگاه حکومت بوده اند.</w:t>
      </w:r>
    </w:p>
    <w:p w:rsidR="00C90674" w:rsidRPr="00BC6B54" w:rsidRDefault="00C90674" w:rsidP="00F178D0">
      <w:pPr>
        <w:rPr>
          <w:rFonts w:asciiTheme="minorBidi" w:hAnsiTheme="minorBidi" w:cs="B Badr"/>
          <w:sz w:val="28"/>
          <w:szCs w:val="28"/>
          <w:rtl/>
        </w:rPr>
      </w:pPr>
      <w:r w:rsidRPr="00BC6B54">
        <w:rPr>
          <w:rFonts w:asciiTheme="minorBidi" w:hAnsiTheme="minorBidi" w:cs="B Badr" w:hint="cs"/>
          <w:sz w:val="28"/>
          <w:szCs w:val="28"/>
          <w:rtl/>
        </w:rPr>
        <w:t>در این اتفاق حضرت باعزل ابوالاسود نه تنها وی را نهی از منکر فرمود، بلکه دیگرانی که احیانا به این جایگاه چشم دوخته و یا خطاهایی از آن ها به طور پنهانی سرزده را تاثیر قرار دادند.</w:t>
      </w:r>
    </w:p>
    <w:p w:rsidR="00BC6B54" w:rsidRDefault="00BC6B54" w:rsidP="00F178D0">
      <w:pPr>
        <w:rPr>
          <w:rFonts w:asciiTheme="minorBidi" w:hAnsiTheme="minorBidi"/>
          <w:b/>
          <w:bCs/>
          <w:sz w:val="28"/>
          <w:szCs w:val="28"/>
          <w:rtl/>
        </w:rPr>
      </w:pPr>
    </w:p>
    <w:p w:rsidR="00724CCD" w:rsidRPr="000104FF" w:rsidRDefault="00724CCD" w:rsidP="00F178D0">
      <w:pPr>
        <w:rPr>
          <w:rFonts w:asciiTheme="minorBidi" w:hAnsiTheme="minorBidi" w:cs="B Titr"/>
          <w:b/>
          <w:bCs/>
          <w:sz w:val="28"/>
          <w:szCs w:val="28"/>
          <w:rtl/>
        </w:rPr>
      </w:pPr>
      <w:r w:rsidRPr="000104FF">
        <w:rPr>
          <w:rFonts w:asciiTheme="minorBidi" w:hAnsiTheme="minorBidi" w:cs="B Titr" w:hint="cs"/>
          <w:b/>
          <w:bCs/>
          <w:sz w:val="28"/>
          <w:szCs w:val="28"/>
          <w:rtl/>
        </w:rPr>
        <w:t>سرعت عمل</w:t>
      </w:r>
    </w:p>
    <w:p w:rsidR="00703B14" w:rsidRPr="000104FF" w:rsidRDefault="00724CCD" w:rsidP="00A33A77">
      <w:pPr>
        <w:rPr>
          <w:rFonts w:asciiTheme="minorBidi" w:hAnsiTheme="minorBidi" w:cs="B Badr"/>
          <w:sz w:val="28"/>
          <w:szCs w:val="28"/>
          <w:rtl/>
        </w:rPr>
      </w:pPr>
      <w:r w:rsidRPr="000104FF">
        <w:rPr>
          <w:rFonts w:asciiTheme="minorBidi" w:hAnsiTheme="minorBidi" w:cs="B Badr" w:hint="cs"/>
          <w:sz w:val="28"/>
          <w:szCs w:val="28"/>
          <w:rtl/>
        </w:rPr>
        <w:t xml:space="preserve">از جمله خصوصیات یک آمر به معروف و ناهی از منکر خصوصا اگر جایگاه سیاسی بالایی را در جامعه دارا باشد، این است که نسبت به خطای کارگزاران خود، سرعت عمل داشته باشد. </w:t>
      </w:r>
      <w:r w:rsidR="00A33A77">
        <w:rPr>
          <w:rFonts w:asciiTheme="minorBidi" w:hAnsiTheme="minorBidi" w:cs="B Badr" w:hint="cs"/>
          <w:sz w:val="28"/>
          <w:szCs w:val="28"/>
          <w:rtl/>
        </w:rPr>
        <w:t xml:space="preserve">زیرا </w:t>
      </w:r>
      <w:r w:rsidR="00703B14">
        <w:rPr>
          <w:rFonts w:asciiTheme="minorBidi" w:hAnsiTheme="minorBidi" w:cs="B Badr" w:hint="cs"/>
          <w:sz w:val="28"/>
          <w:szCs w:val="28"/>
          <w:rtl/>
        </w:rPr>
        <w:t xml:space="preserve">گاهی با سهل انگاری و بی توجه ای به خطای کارگزاران، خطایی بس جبران ناپذیر متوجه مردم و یا دستگاه حکومتی می گردد. </w:t>
      </w:r>
    </w:p>
    <w:p w:rsidR="00C90674" w:rsidRDefault="00C90674" w:rsidP="00F178D0">
      <w:pPr>
        <w:rPr>
          <w:rFonts w:asciiTheme="minorBidi" w:hAnsiTheme="minorBidi"/>
          <w:sz w:val="28"/>
          <w:szCs w:val="28"/>
          <w:rtl/>
        </w:rPr>
      </w:pPr>
    </w:p>
    <w:p w:rsidR="003901A6" w:rsidRPr="0008115C" w:rsidRDefault="003901A6" w:rsidP="00F178D0">
      <w:pPr>
        <w:rPr>
          <w:rFonts w:asciiTheme="minorBidi" w:hAnsiTheme="minorBidi" w:cs="B Titr"/>
          <w:b/>
          <w:bCs/>
          <w:sz w:val="28"/>
          <w:szCs w:val="28"/>
          <w:rtl/>
        </w:rPr>
      </w:pPr>
      <w:r w:rsidRPr="0008115C">
        <w:rPr>
          <w:rFonts w:asciiTheme="minorBidi" w:hAnsiTheme="minorBidi" w:cs="B Titr" w:hint="cs"/>
          <w:b/>
          <w:bCs/>
          <w:sz w:val="28"/>
          <w:szCs w:val="28"/>
          <w:rtl/>
        </w:rPr>
        <w:t>اجازه ندادن تکرار خطا</w:t>
      </w:r>
    </w:p>
    <w:p w:rsidR="00464DCE" w:rsidRPr="0008115C" w:rsidRDefault="003901A6" w:rsidP="00F178D0">
      <w:pPr>
        <w:rPr>
          <w:rFonts w:asciiTheme="minorBidi" w:hAnsiTheme="minorBidi" w:cs="B Badr"/>
          <w:sz w:val="28"/>
          <w:szCs w:val="28"/>
          <w:rtl/>
        </w:rPr>
      </w:pPr>
      <w:r w:rsidRPr="0008115C">
        <w:rPr>
          <w:rFonts w:asciiTheme="minorBidi" w:hAnsiTheme="minorBidi" w:cs="B Badr" w:hint="cs"/>
          <w:sz w:val="28"/>
          <w:szCs w:val="28"/>
          <w:rtl/>
        </w:rPr>
        <w:t xml:space="preserve">گاهی لازم است مسول جامعه نسبت به خطای کارگزار </w:t>
      </w:r>
      <w:r w:rsidR="003B15BA" w:rsidRPr="0008115C">
        <w:rPr>
          <w:rFonts w:asciiTheme="minorBidi" w:hAnsiTheme="minorBidi" w:cs="B Badr" w:hint="cs"/>
          <w:sz w:val="28"/>
          <w:szCs w:val="28"/>
          <w:rtl/>
        </w:rPr>
        <w:t>خود سخت گیر باشد و حق چشم پوشی از خطا را خصوصا در مواردی که مرتبط با تضییع حقوق مردم بوده ندهد.</w:t>
      </w:r>
    </w:p>
    <w:p w:rsidR="003901A6" w:rsidRPr="0008115C" w:rsidRDefault="00464DCE" w:rsidP="00F178D0">
      <w:pPr>
        <w:rPr>
          <w:rFonts w:asciiTheme="minorBidi" w:hAnsiTheme="minorBidi" w:cs="B Badr"/>
          <w:sz w:val="28"/>
          <w:szCs w:val="28"/>
          <w:rtl/>
        </w:rPr>
      </w:pPr>
      <w:r w:rsidRPr="0008115C">
        <w:rPr>
          <w:rFonts w:asciiTheme="minorBidi" w:hAnsiTheme="minorBidi" w:cs="B Badr" w:hint="cs"/>
          <w:sz w:val="28"/>
          <w:szCs w:val="28"/>
          <w:rtl/>
        </w:rPr>
        <w:t>با این کار قطعا کارگزاران دیگر و علی الخصوص شخص خاطی به فکر اصلاح رفتار خود با مردم خواهند افتاد.</w:t>
      </w:r>
      <w:r w:rsidR="003B15BA" w:rsidRPr="0008115C">
        <w:rPr>
          <w:rFonts w:asciiTheme="minorBidi" w:hAnsiTheme="minorBidi" w:cs="B Badr" w:hint="cs"/>
          <w:sz w:val="28"/>
          <w:szCs w:val="28"/>
          <w:rtl/>
        </w:rPr>
        <w:t xml:space="preserve"> </w:t>
      </w:r>
    </w:p>
    <w:p w:rsidR="00543BCF" w:rsidRPr="0008115C" w:rsidRDefault="00543BCF" w:rsidP="0071213B">
      <w:pPr>
        <w:rPr>
          <w:rFonts w:asciiTheme="minorBidi" w:hAnsiTheme="minorBidi" w:cs="B Badr"/>
          <w:sz w:val="28"/>
          <w:szCs w:val="28"/>
          <w:rtl/>
        </w:rPr>
      </w:pPr>
      <w:r w:rsidRPr="0008115C">
        <w:rPr>
          <w:rFonts w:asciiTheme="minorBidi" w:hAnsiTheme="minorBidi" w:cs="B Badr" w:hint="cs"/>
          <w:sz w:val="28"/>
          <w:szCs w:val="28"/>
          <w:rtl/>
        </w:rPr>
        <w:t>در مواردی دیده شده که حضرت ابتدا با تذکر لسانی مخاطب خود را مورد امر و نهی قرار داده اند؛</w:t>
      </w:r>
      <w:r>
        <w:rPr>
          <w:rFonts w:asciiTheme="minorBidi" w:hAnsiTheme="minorBidi" w:hint="cs"/>
          <w:sz w:val="28"/>
          <w:szCs w:val="28"/>
          <w:rtl/>
        </w:rPr>
        <w:t xml:space="preserve"> اما </w:t>
      </w:r>
      <w:r w:rsidR="0071213B" w:rsidRPr="0008115C">
        <w:rPr>
          <w:rFonts w:asciiTheme="minorBidi" w:hAnsiTheme="minorBidi" w:cs="B Badr" w:hint="cs"/>
          <w:sz w:val="28"/>
          <w:szCs w:val="28"/>
          <w:rtl/>
        </w:rPr>
        <w:t>حضرت نسبت به هر مشکل و اتفاق، برخورد متناسب با آن را لحاظ می فرمایند.</w:t>
      </w:r>
    </w:p>
    <w:p w:rsidR="000B2108" w:rsidRDefault="000B2108" w:rsidP="0071213B">
      <w:pPr>
        <w:rPr>
          <w:rFonts w:asciiTheme="minorBidi" w:hAnsiTheme="minorBidi"/>
          <w:sz w:val="28"/>
          <w:szCs w:val="28"/>
        </w:rPr>
      </w:pPr>
    </w:p>
    <w:p w:rsidR="0071213B" w:rsidRDefault="0071213B" w:rsidP="00F178D0">
      <w:pPr>
        <w:rPr>
          <w:rFonts w:asciiTheme="minorBidi" w:hAnsiTheme="minorBidi"/>
          <w:sz w:val="28"/>
          <w:szCs w:val="28"/>
          <w:rtl/>
        </w:rPr>
      </w:pPr>
    </w:p>
    <w:p w:rsidR="00DB20B2" w:rsidRPr="00B54A8A" w:rsidRDefault="00DB20B2" w:rsidP="00DB20B2">
      <w:pPr>
        <w:rPr>
          <w:rFonts w:asciiTheme="minorBidi" w:hAnsiTheme="minorBidi" w:cs="B Titr"/>
          <w:sz w:val="28"/>
          <w:szCs w:val="28"/>
          <w:rtl/>
        </w:rPr>
      </w:pPr>
      <w:r w:rsidRPr="00B54A8A">
        <w:rPr>
          <w:rFonts w:asciiTheme="minorBidi" w:hAnsiTheme="minorBidi" w:cs="B Titr" w:hint="cs"/>
          <w:sz w:val="28"/>
          <w:szCs w:val="28"/>
          <w:rtl/>
        </w:rPr>
        <w:lastRenderedPageBreak/>
        <w:t>برخورد امام علی علیه السّلام با خویشان عثمان</w:t>
      </w:r>
    </w:p>
    <w:p w:rsidR="00DB20B2" w:rsidRPr="0072410B" w:rsidRDefault="00DB20B2" w:rsidP="00DB20B2">
      <w:pPr>
        <w:rPr>
          <w:rFonts w:asciiTheme="minorBidi" w:eastAsia="Times New Roman" w:hAnsiTheme="minorBidi" w:cs="B Badr"/>
          <w:sz w:val="28"/>
          <w:szCs w:val="28"/>
          <w:rtl/>
        </w:rPr>
      </w:pPr>
      <w:r w:rsidRPr="0072410B">
        <w:rPr>
          <w:rFonts w:asciiTheme="minorBidi" w:hAnsiTheme="minorBidi" w:cs="B Badr" w:hint="cs"/>
          <w:sz w:val="28"/>
          <w:szCs w:val="28"/>
          <w:rtl/>
        </w:rPr>
        <w:t>ابن عباس می گوید این تذکر و به عبارت دیگر تهدید را حضرت در روز دوم خلافت خود در سال 35هجری دادند</w:t>
      </w:r>
      <w:r w:rsidRPr="0072410B">
        <w:rPr>
          <w:rFonts w:asciiTheme="minorBidi" w:eastAsia="Times New Roman" w:hAnsiTheme="minorBidi" w:cs="B Badr"/>
          <w:color w:val="000000"/>
          <w:sz w:val="28"/>
          <w:szCs w:val="28"/>
          <w:rtl/>
        </w:rPr>
        <w:t>.</w:t>
      </w:r>
      <w:r w:rsidRPr="0072410B">
        <w:rPr>
          <w:rFonts w:asciiTheme="minorBidi" w:eastAsia="Times New Roman" w:hAnsiTheme="minorBidi" w:cs="B Badr" w:hint="cs"/>
          <w:sz w:val="28"/>
          <w:szCs w:val="28"/>
          <w:rtl/>
        </w:rPr>
        <w:t xml:space="preserve">(نهج البلاغه ترجمه دشتی، خطبه15، ص59) </w:t>
      </w:r>
    </w:p>
    <w:p w:rsidR="00DB20B2" w:rsidRDefault="00DB20B2" w:rsidP="00DB20B2">
      <w:pPr>
        <w:rPr>
          <w:rFonts w:asciiTheme="minorBidi" w:eastAsia="Times New Roman" w:hAnsiTheme="minorBidi"/>
          <w:b/>
          <w:bCs/>
          <w:sz w:val="36"/>
          <w:szCs w:val="36"/>
          <w:rtl/>
        </w:rPr>
      </w:pPr>
    </w:p>
    <w:p w:rsidR="00DB20B2" w:rsidRPr="00B54A8A" w:rsidRDefault="00DB20B2" w:rsidP="00DB20B2">
      <w:pPr>
        <w:rPr>
          <w:rFonts w:asciiTheme="minorBidi" w:eastAsia="Times New Roman" w:hAnsiTheme="minorBidi" w:cs="B Titr"/>
          <w:sz w:val="28"/>
          <w:szCs w:val="28"/>
          <w:rtl/>
        </w:rPr>
      </w:pPr>
      <w:r w:rsidRPr="00B54A8A">
        <w:rPr>
          <w:rFonts w:asciiTheme="minorBidi" w:eastAsia="Times New Roman" w:hAnsiTheme="minorBidi" w:cs="B Titr" w:hint="cs"/>
          <w:sz w:val="28"/>
          <w:szCs w:val="28"/>
          <w:rtl/>
        </w:rPr>
        <w:t>شیوه برخورد حضرت هنگام مواجه با این اتّفاق :</w:t>
      </w:r>
    </w:p>
    <w:p w:rsidR="00DB20B2" w:rsidRPr="003F229B" w:rsidRDefault="00DB20B2" w:rsidP="00DB20B2">
      <w:pPr>
        <w:spacing w:before="100" w:beforeAutospacing="1" w:after="100" w:afterAutospacing="1" w:line="240" w:lineRule="auto"/>
        <w:rPr>
          <w:rFonts w:asciiTheme="minorBidi" w:eastAsia="Times New Roman" w:hAnsiTheme="minorBidi" w:cs="B Titr"/>
          <w:b/>
          <w:bCs/>
          <w:sz w:val="28"/>
          <w:szCs w:val="28"/>
        </w:rPr>
      </w:pPr>
      <w:r w:rsidRPr="003F229B">
        <w:rPr>
          <w:rFonts w:asciiTheme="minorBidi" w:eastAsia="Times New Roman" w:hAnsiTheme="minorBidi" w:cs="B Titr" w:hint="cs"/>
          <w:b/>
          <w:bCs/>
          <w:sz w:val="28"/>
          <w:szCs w:val="28"/>
          <w:rtl/>
        </w:rPr>
        <w:t>تذکر قبل از اقدام عملی</w:t>
      </w:r>
    </w:p>
    <w:p w:rsidR="00DB20B2" w:rsidRPr="003F229B" w:rsidRDefault="00DB20B2" w:rsidP="00DB20B2">
      <w:pPr>
        <w:spacing w:before="100" w:beforeAutospacing="1" w:after="100" w:afterAutospacing="1" w:line="240" w:lineRule="auto"/>
        <w:rPr>
          <w:rFonts w:asciiTheme="minorBidi" w:eastAsia="Times New Roman" w:hAnsiTheme="minorBidi" w:cs="B Badr"/>
          <w:sz w:val="28"/>
          <w:szCs w:val="28"/>
          <w:rtl/>
        </w:rPr>
      </w:pPr>
      <w:r w:rsidRPr="003F229B">
        <w:rPr>
          <w:rFonts w:asciiTheme="minorBidi" w:eastAsia="Times New Roman" w:hAnsiTheme="minorBidi" w:cs="B Badr" w:hint="cs"/>
          <w:sz w:val="28"/>
          <w:szCs w:val="28"/>
          <w:rtl/>
        </w:rPr>
        <w:t>حضرت به علت اینکه خلیفه بودند، می توانستند از ابتداء شروع به اقدام عملی و باز پس گیری بیت المال کنند، اما؛ در وهله اول به تذکر لسانی اما با الفاظ محکم و تهدید آمیز بسنده کردند.</w:t>
      </w:r>
    </w:p>
    <w:p w:rsidR="00DB20B2" w:rsidRDefault="00DB20B2" w:rsidP="00000B74">
      <w:pPr>
        <w:spacing w:before="100" w:beforeAutospacing="1" w:after="100" w:afterAutospacing="1" w:line="240" w:lineRule="auto"/>
        <w:rPr>
          <w:rFonts w:asciiTheme="minorBidi" w:eastAsia="Times New Roman" w:hAnsiTheme="minorBidi" w:cs="B Badr"/>
          <w:sz w:val="28"/>
          <w:szCs w:val="28"/>
          <w:rtl/>
        </w:rPr>
      </w:pPr>
      <w:r w:rsidRPr="003F229B">
        <w:rPr>
          <w:rFonts w:asciiTheme="minorBidi" w:eastAsia="Times New Roman" w:hAnsiTheme="minorBidi" w:cs="B Badr" w:hint="cs"/>
          <w:sz w:val="28"/>
          <w:szCs w:val="28"/>
          <w:rtl/>
        </w:rPr>
        <w:t xml:space="preserve">اگر ایشان در همان وهله اول دست به اقدام عملی می کردند، راه برگشت از خطا را بر روی بسیاری از مردم می بستند. قطعا افرادی در میان افراد خاطی بودند، که می خواستند به حکومت عدل علی برگردند اگرچه فهو شرٌّ لَهُم باشد. زیرا طعم ستم را چشیده بودند، طعم فاصله طبقاتی را چشیده بودند، طعم </w:t>
      </w:r>
      <w:r w:rsidR="00000B74" w:rsidRPr="003F229B">
        <w:rPr>
          <w:rFonts w:asciiTheme="minorBidi" w:eastAsia="Times New Roman" w:hAnsiTheme="minorBidi" w:cs="B Badr" w:hint="cs"/>
          <w:sz w:val="28"/>
          <w:szCs w:val="28"/>
          <w:rtl/>
        </w:rPr>
        <w:t>عدالت علوی نیز چشیده بودند.</w:t>
      </w:r>
    </w:p>
    <w:p w:rsidR="00A83584" w:rsidRPr="003F229B" w:rsidRDefault="00A83584" w:rsidP="00000B74">
      <w:pPr>
        <w:spacing w:before="100" w:beforeAutospacing="1" w:after="100" w:afterAutospacing="1" w:line="240" w:lineRule="auto"/>
        <w:rPr>
          <w:rFonts w:asciiTheme="minorBidi" w:eastAsia="Times New Roman" w:hAnsiTheme="minorBidi" w:cs="B Badr"/>
          <w:sz w:val="28"/>
          <w:szCs w:val="28"/>
          <w:rtl/>
        </w:rPr>
      </w:pPr>
    </w:p>
    <w:p w:rsidR="00DB20B2" w:rsidRPr="00A83584" w:rsidRDefault="00DB20B2" w:rsidP="00DB20B2">
      <w:pPr>
        <w:spacing w:before="100" w:beforeAutospacing="1" w:after="100" w:afterAutospacing="1" w:line="240" w:lineRule="auto"/>
        <w:rPr>
          <w:rFonts w:asciiTheme="minorBidi" w:eastAsia="Times New Roman" w:hAnsiTheme="minorBidi" w:cs="B Titr"/>
          <w:b/>
          <w:bCs/>
          <w:sz w:val="28"/>
          <w:szCs w:val="28"/>
        </w:rPr>
      </w:pPr>
      <w:r w:rsidRPr="00A83584">
        <w:rPr>
          <w:rFonts w:asciiTheme="minorBidi" w:eastAsia="Times New Roman" w:hAnsiTheme="minorBidi" w:cs="B Titr" w:hint="cs"/>
          <w:b/>
          <w:bCs/>
          <w:sz w:val="28"/>
          <w:szCs w:val="28"/>
          <w:rtl/>
        </w:rPr>
        <w:t>جلوگیری از خصومت و لج بازی برخی از افراد</w:t>
      </w:r>
    </w:p>
    <w:p w:rsidR="00DB20B2" w:rsidRPr="00A83584" w:rsidRDefault="00DB20B2" w:rsidP="00DB20B2">
      <w:pPr>
        <w:spacing w:before="100" w:beforeAutospacing="1" w:after="100" w:afterAutospacing="1" w:line="240" w:lineRule="auto"/>
        <w:rPr>
          <w:rFonts w:asciiTheme="minorBidi" w:eastAsia="Times New Roman" w:hAnsiTheme="minorBidi" w:cs="B Badr"/>
          <w:sz w:val="28"/>
          <w:szCs w:val="28"/>
          <w:rtl/>
        </w:rPr>
      </w:pPr>
      <w:r w:rsidRPr="00A83584">
        <w:rPr>
          <w:rFonts w:asciiTheme="minorBidi" w:eastAsia="Times New Roman" w:hAnsiTheme="minorBidi" w:cs="B Badr" w:hint="cs"/>
          <w:sz w:val="28"/>
          <w:szCs w:val="28"/>
          <w:rtl/>
        </w:rPr>
        <w:t>حضرت درواقع از طریق این اقدام از اقدامات مخاصمت آمیز برخی افراد جلو گیری کردند. زیرا برخی افراد که مختص به حکومت علوی نیستند و اتّفاقا همیشه و در هر حکومتی وجود دارند، به هنگام اجرای عدالت و یا هر گونه تذکر دیگری، شروع به خصومت و لج بازی می کنند.</w:t>
      </w:r>
    </w:p>
    <w:p w:rsidR="00DB20B2" w:rsidRPr="00A83584" w:rsidRDefault="00DB20B2" w:rsidP="00DB20B2">
      <w:pPr>
        <w:spacing w:before="100" w:beforeAutospacing="1" w:after="100" w:afterAutospacing="1" w:line="240" w:lineRule="auto"/>
        <w:rPr>
          <w:rFonts w:asciiTheme="minorBidi" w:eastAsia="Times New Roman" w:hAnsiTheme="minorBidi" w:cs="B Badr"/>
          <w:sz w:val="28"/>
          <w:szCs w:val="28"/>
          <w:rtl/>
        </w:rPr>
      </w:pPr>
      <w:r w:rsidRPr="00A83584">
        <w:rPr>
          <w:rFonts w:asciiTheme="minorBidi" w:eastAsia="Times New Roman" w:hAnsiTheme="minorBidi" w:cs="B Badr" w:hint="cs"/>
          <w:sz w:val="28"/>
          <w:szCs w:val="28"/>
          <w:rtl/>
        </w:rPr>
        <w:t>بهترین شیوه برخورد با این چنین افراد لجوجی، تذکر لسانی همراه با تهدید است.</w:t>
      </w:r>
    </w:p>
    <w:p w:rsidR="00DB20B2" w:rsidRPr="00A83584" w:rsidRDefault="00AA4733" w:rsidP="00DB20B2">
      <w:pPr>
        <w:spacing w:before="100" w:beforeAutospacing="1" w:after="100" w:afterAutospacing="1" w:line="240" w:lineRule="auto"/>
        <w:rPr>
          <w:rFonts w:asciiTheme="minorBidi" w:eastAsia="Times New Roman" w:hAnsiTheme="minorBidi" w:cs="B Badr"/>
          <w:sz w:val="28"/>
          <w:szCs w:val="28"/>
          <w:rtl/>
        </w:rPr>
      </w:pPr>
      <w:r w:rsidRPr="00A83584">
        <w:rPr>
          <w:rFonts w:asciiTheme="minorBidi" w:eastAsia="Times New Roman" w:hAnsiTheme="minorBidi" w:cs="B Badr" w:hint="cs"/>
          <w:sz w:val="28"/>
          <w:szCs w:val="28"/>
          <w:rtl/>
        </w:rPr>
        <w:t>متاسفانه با بررسی</w:t>
      </w:r>
      <w:r w:rsidR="001F7200" w:rsidRPr="00A83584">
        <w:rPr>
          <w:rFonts w:asciiTheme="minorBidi" w:eastAsia="Times New Roman" w:hAnsiTheme="minorBidi" w:cs="B Badr" w:hint="cs"/>
          <w:sz w:val="28"/>
          <w:szCs w:val="28"/>
          <w:rtl/>
        </w:rPr>
        <w:t xml:space="preserve"> کارشناسی</w:t>
      </w:r>
      <w:r w:rsidR="00DB20B2" w:rsidRPr="00A83584">
        <w:rPr>
          <w:rFonts w:asciiTheme="minorBidi" w:eastAsia="Times New Roman" w:hAnsiTheme="minorBidi" w:cs="B Badr" w:hint="cs"/>
          <w:sz w:val="28"/>
          <w:szCs w:val="28"/>
          <w:rtl/>
        </w:rPr>
        <w:t xml:space="preserve"> برخی</w:t>
      </w:r>
      <w:r w:rsidR="001F7200" w:rsidRPr="00A83584">
        <w:rPr>
          <w:rFonts w:asciiTheme="minorBidi" w:eastAsia="Times New Roman" w:hAnsiTheme="minorBidi" w:cs="B Badr" w:hint="cs"/>
          <w:sz w:val="28"/>
          <w:szCs w:val="28"/>
          <w:rtl/>
        </w:rPr>
        <w:t xml:space="preserve"> از</w:t>
      </w:r>
      <w:r w:rsidR="00DB20B2" w:rsidRPr="00A83584">
        <w:rPr>
          <w:rFonts w:asciiTheme="minorBidi" w:eastAsia="Times New Roman" w:hAnsiTheme="minorBidi" w:cs="B Badr" w:hint="cs"/>
          <w:sz w:val="28"/>
          <w:szCs w:val="28"/>
          <w:rtl/>
        </w:rPr>
        <w:t xml:space="preserve"> برخورد های آمران به معروف و ناهیان از منکر متوجه این اشتباه می شویم که قبل ا</w:t>
      </w:r>
      <w:r w:rsidR="003F119A" w:rsidRPr="00A83584">
        <w:rPr>
          <w:rFonts w:asciiTheme="minorBidi" w:eastAsia="Times New Roman" w:hAnsiTheme="minorBidi" w:cs="B Badr" w:hint="cs"/>
          <w:sz w:val="28"/>
          <w:szCs w:val="28"/>
          <w:rtl/>
        </w:rPr>
        <w:t>ز تذکر، شروع به اقدام عملی می کنند</w:t>
      </w:r>
      <w:r w:rsidR="00DB20B2" w:rsidRPr="00A83584">
        <w:rPr>
          <w:rFonts w:asciiTheme="minorBidi" w:eastAsia="Times New Roman" w:hAnsiTheme="minorBidi" w:cs="B Badr" w:hint="cs"/>
          <w:sz w:val="28"/>
          <w:szCs w:val="28"/>
          <w:rtl/>
        </w:rPr>
        <w:t>، یا اینکه در مواقعی که نیاز به اقدام عملی بوده، به گونه ای برخورد کردند که مخاطب را لج بازتر کرده است</w:t>
      </w:r>
      <w:r w:rsidR="00FE3030" w:rsidRPr="00A83584">
        <w:rPr>
          <w:rFonts w:asciiTheme="minorBidi" w:eastAsia="Times New Roman" w:hAnsiTheme="minorBidi" w:cs="B Badr" w:hint="cs"/>
          <w:sz w:val="28"/>
          <w:szCs w:val="28"/>
          <w:rtl/>
        </w:rPr>
        <w:t xml:space="preserve">. و نسبت به خطای خود پافشاری </w:t>
      </w:r>
      <w:r w:rsidR="00DB20B2" w:rsidRPr="00A83584">
        <w:rPr>
          <w:rFonts w:asciiTheme="minorBidi" w:eastAsia="Times New Roman" w:hAnsiTheme="minorBidi" w:cs="B Badr" w:hint="cs"/>
          <w:sz w:val="28"/>
          <w:szCs w:val="28"/>
          <w:rtl/>
        </w:rPr>
        <w:t>نشان داده است.</w:t>
      </w:r>
    </w:p>
    <w:p w:rsidR="00DB20B2" w:rsidRPr="00A83584" w:rsidRDefault="00DB20B2" w:rsidP="00DB20B2">
      <w:pPr>
        <w:spacing w:before="100" w:beforeAutospacing="1" w:after="100" w:afterAutospacing="1" w:line="240" w:lineRule="auto"/>
        <w:rPr>
          <w:rFonts w:asciiTheme="minorBidi" w:eastAsia="Times New Roman" w:hAnsiTheme="minorBidi" w:cs="B Badr"/>
          <w:sz w:val="28"/>
          <w:szCs w:val="28"/>
          <w:rtl/>
        </w:rPr>
      </w:pPr>
      <w:r w:rsidRPr="00A83584">
        <w:rPr>
          <w:rFonts w:asciiTheme="minorBidi" w:eastAsia="Times New Roman" w:hAnsiTheme="minorBidi" w:cs="B Badr" w:hint="cs"/>
          <w:sz w:val="28"/>
          <w:szCs w:val="28"/>
          <w:rtl/>
        </w:rPr>
        <w:lastRenderedPageBreak/>
        <w:t>اشخاص افراطی همچون اکبر پونزها</w:t>
      </w:r>
      <w:r w:rsidR="00EB2BC2" w:rsidRPr="00A83584">
        <w:rPr>
          <w:rStyle w:val="FootnoteReference"/>
          <w:rFonts w:asciiTheme="minorBidi" w:eastAsia="Times New Roman" w:hAnsiTheme="minorBidi" w:cs="B Badr"/>
          <w:sz w:val="28"/>
          <w:szCs w:val="28"/>
          <w:rtl/>
        </w:rPr>
        <w:footnoteReference w:id="9"/>
      </w:r>
      <w:r w:rsidRPr="00A83584">
        <w:rPr>
          <w:rFonts w:asciiTheme="minorBidi" w:eastAsia="Times New Roman" w:hAnsiTheme="minorBidi" w:cs="B Badr" w:hint="cs"/>
          <w:sz w:val="28"/>
          <w:szCs w:val="28"/>
          <w:rtl/>
        </w:rPr>
        <w:t xml:space="preserve"> که به هنگام برخورد با خانم های بد حجاب در ابتدای انقلاب، شروع به فرو کردن پونز در پیشانی آنها می کردند، این کار هیچ گونه تاثیر مثبتی بر روی مخاطب نخواهد داشت، بلکه مخاطب را لج بازتر می کند و حسّ نفرت وی را نسبت به دین و دستورات دینی بیشتر و بیشتر می کند.</w:t>
      </w:r>
    </w:p>
    <w:p w:rsidR="00DB20B2" w:rsidRPr="00FB6DED" w:rsidRDefault="00DB20B2" w:rsidP="00DB20B2">
      <w:pPr>
        <w:spacing w:before="100" w:beforeAutospacing="1" w:after="100" w:afterAutospacing="1" w:line="240" w:lineRule="auto"/>
        <w:rPr>
          <w:rFonts w:asciiTheme="minorBidi" w:eastAsia="Times New Roman" w:hAnsiTheme="minorBidi"/>
          <w:sz w:val="28"/>
          <w:szCs w:val="28"/>
          <w:rtl/>
        </w:rPr>
      </w:pPr>
    </w:p>
    <w:p w:rsidR="00DB20B2" w:rsidRPr="002E7CB6" w:rsidRDefault="00DB20B2" w:rsidP="00DB20B2">
      <w:pPr>
        <w:spacing w:before="100" w:beforeAutospacing="1" w:after="100" w:afterAutospacing="1" w:line="240" w:lineRule="auto"/>
        <w:rPr>
          <w:rFonts w:asciiTheme="minorBidi" w:eastAsia="Times New Roman" w:hAnsiTheme="minorBidi" w:cs="B Titr"/>
          <w:b/>
          <w:bCs/>
          <w:sz w:val="28"/>
          <w:szCs w:val="28"/>
        </w:rPr>
      </w:pPr>
      <w:r w:rsidRPr="002E7CB6">
        <w:rPr>
          <w:rFonts w:asciiTheme="minorBidi" w:eastAsia="Times New Roman" w:hAnsiTheme="minorBidi" w:cs="B Titr" w:hint="cs"/>
          <w:b/>
          <w:bCs/>
          <w:sz w:val="28"/>
          <w:szCs w:val="28"/>
          <w:rtl/>
        </w:rPr>
        <w:t>امر به معروف و نهی از منکر در هر زمان یا مکانی دارای تاثیر های متفاوتی می باشد</w:t>
      </w:r>
    </w:p>
    <w:p w:rsidR="00DB20B2" w:rsidRPr="002E7CB6" w:rsidRDefault="00DB20B2" w:rsidP="00DB20B2">
      <w:pPr>
        <w:spacing w:before="100" w:beforeAutospacing="1" w:after="100" w:afterAutospacing="1" w:line="240" w:lineRule="auto"/>
        <w:rPr>
          <w:rFonts w:asciiTheme="minorBidi" w:eastAsia="Times New Roman" w:hAnsiTheme="minorBidi" w:cs="B Badr"/>
          <w:sz w:val="28"/>
          <w:szCs w:val="28"/>
          <w:rtl/>
        </w:rPr>
      </w:pPr>
      <w:r w:rsidRPr="002E7CB6">
        <w:rPr>
          <w:rFonts w:asciiTheme="minorBidi" w:eastAsia="Times New Roman" w:hAnsiTheme="minorBidi" w:cs="B Badr" w:hint="cs"/>
          <w:sz w:val="28"/>
          <w:szCs w:val="28"/>
          <w:rtl/>
        </w:rPr>
        <w:t>گاهی لازم است به محض مطّلع شدن خطا، متذکر شد و مخاطب را توبیخ کرد، گاهی تنیز لازم است مخاطب توبیخ گردد، یا گاهی به علت نبود موقعیت مناسب سکوت کرد.</w:t>
      </w:r>
    </w:p>
    <w:p w:rsidR="00DB20B2" w:rsidRPr="002E7CB6" w:rsidRDefault="00DB20B2" w:rsidP="00DB20B2">
      <w:pPr>
        <w:spacing w:before="100" w:beforeAutospacing="1" w:after="100" w:afterAutospacing="1" w:line="240" w:lineRule="auto"/>
        <w:rPr>
          <w:rFonts w:asciiTheme="minorBidi" w:eastAsia="Times New Roman" w:hAnsiTheme="minorBidi" w:cs="B Badr"/>
          <w:sz w:val="28"/>
          <w:szCs w:val="28"/>
          <w:rtl/>
        </w:rPr>
      </w:pPr>
      <w:r w:rsidRPr="002E7CB6">
        <w:rPr>
          <w:rFonts w:asciiTheme="minorBidi" w:eastAsia="Times New Roman" w:hAnsiTheme="minorBidi" w:cs="B Badr" w:hint="cs"/>
          <w:sz w:val="28"/>
          <w:szCs w:val="28"/>
          <w:rtl/>
        </w:rPr>
        <w:t>در این داستان، امام علیه السّلام به محض تصدّی منصب خلافت، شروع به نهی از منکر می کنند، اما به نحو کاملا سربسته و کلی، قبل از هر گونه اقدام عملی.</w:t>
      </w:r>
    </w:p>
    <w:p w:rsidR="00DB20B2" w:rsidRPr="002E7CB6" w:rsidRDefault="00DB20B2" w:rsidP="00DB20B2">
      <w:pPr>
        <w:spacing w:before="100" w:beforeAutospacing="1" w:after="100" w:afterAutospacing="1" w:line="240" w:lineRule="auto"/>
        <w:rPr>
          <w:rFonts w:asciiTheme="minorBidi" w:eastAsia="Times New Roman" w:hAnsiTheme="minorBidi" w:cs="B Badr"/>
          <w:sz w:val="28"/>
          <w:szCs w:val="28"/>
          <w:rtl/>
        </w:rPr>
      </w:pPr>
      <w:r w:rsidRPr="002E7CB6">
        <w:rPr>
          <w:rFonts w:asciiTheme="minorBidi" w:eastAsia="Times New Roman" w:hAnsiTheme="minorBidi" w:cs="B Badr" w:hint="cs"/>
          <w:sz w:val="28"/>
          <w:szCs w:val="28"/>
          <w:rtl/>
        </w:rPr>
        <w:t>این کار موجب می شود، مخاطب متوجه خطای خود شود و شروع به جبران خطایش کند.</w:t>
      </w:r>
    </w:p>
    <w:p w:rsidR="00DB20B2" w:rsidRDefault="00DB20B2" w:rsidP="00DB20B2">
      <w:pPr>
        <w:spacing w:before="100" w:beforeAutospacing="1" w:after="100" w:afterAutospacing="1" w:line="240" w:lineRule="auto"/>
        <w:rPr>
          <w:rFonts w:asciiTheme="minorBidi" w:eastAsia="Times New Roman" w:hAnsiTheme="minorBidi"/>
          <w:sz w:val="28"/>
          <w:szCs w:val="28"/>
          <w:rtl/>
        </w:rPr>
      </w:pPr>
    </w:p>
    <w:p w:rsidR="002E7CB6" w:rsidRDefault="002E7CB6" w:rsidP="00DB20B2">
      <w:pPr>
        <w:spacing w:before="100" w:beforeAutospacing="1" w:after="100" w:afterAutospacing="1" w:line="240" w:lineRule="auto"/>
        <w:rPr>
          <w:rFonts w:asciiTheme="minorBidi" w:eastAsia="Times New Roman" w:hAnsiTheme="minorBidi"/>
          <w:sz w:val="28"/>
          <w:szCs w:val="28"/>
          <w:rtl/>
        </w:rPr>
      </w:pPr>
    </w:p>
    <w:p w:rsidR="002E7CB6" w:rsidRDefault="002E7CB6" w:rsidP="00DB20B2">
      <w:pPr>
        <w:spacing w:before="100" w:beforeAutospacing="1" w:after="100" w:afterAutospacing="1" w:line="240" w:lineRule="auto"/>
        <w:rPr>
          <w:rFonts w:asciiTheme="minorBidi" w:eastAsia="Times New Roman" w:hAnsiTheme="minorBidi"/>
          <w:sz w:val="28"/>
          <w:szCs w:val="28"/>
          <w:rtl/>
        </w:rPr>
      </w:pPr>
    </w:p>
    <w:p w:rsidR="00DB20B2" w:rsidRPr="002E7CB6" w:rsidRDefault="00DB20B2" w:rsidP="00DB20B2">
      <w:pPr>
        <w:spacing w:before="100" w:beforeAutospacing="1" w:after="100" w:afterAutospacing="1" w:line="240" w:lineRule="auto"/>
        <w:rPr>
          <w:rFonts w:asciiTheme="minorBidi" w:eastAsia="Times New Roman" w:hAnsiTheme="minorBidi" w:cs="B Titr"/>
          <w:b/>
          <w:bCs/>
          <w:sz w:val="28"/>
          <w:szCs w:val="28"/>
        </w:rPr>
      </w:pPr>
      <w:r w:rsidRPr="002E7CB6">
        <w:rPr>
          <w:rFonts w:asciiTheme="minorBidi" w:eastAsia="Times New Roman" w:hAnsiTheme="minorBidi" w:cs="B Titr" w:hint="cs"/>
          <w:b/>
          <w:bCs/>
          <w:sz w:val="28"/>
          <w:szCs w:val="28"/>
          <w:rtl/>
        </w:rPr>
        <w:t>ملاحظه نکردن برخی مصالح</w:t>
      </w:r>
    </w:p>
    <w:p w:rsidR="00DB20B2" w:rsidRPr="002E7CB6" w:rsidRDefault="00DB20B2" w:rsidP="00DB20B2">
      <w:pPr>
        <w:spacing w:before="100" w:beforeAutospacing="1" w:after="100" w:afterAutospacing="1" w:line="240" w:lineRule="auto"/>
        <w:rPr>
          <w:rFonts w:asciiTheme="minorBidi" w:eastAsia="Times New Roman" w:hAnsiTheme="minorBidi" w:cs="B Badr"/>
          <w:sz w:val="28"/>
          <w:szCs w:val="28"/>
          <w:rtl/>
        </w:rPr>
      </w:pPr>
      <w:r w:rsidRPr="002E7CB6">
        <w:rPr>
          <w:rFonts w:asciiTheme="minorBidi" w:eastAsia="Times New Roman" w:hAnsiTheme="minorBidi" w:cs="B Badr" w:hint="cs"/>
          <w:sz w:val="28"/>
          <w:szCs w:val="28"/>
          <w:rtl/>
        </w:rPr>
        <w:t>اینجا حضرت می توانستند به جهت جذب قلوب مردم و یا حفظ پشتیبانی مردم از حکومت، سکوت کرده و این نهی از منکر را به وقت دیگری موکول کنند اما؛ ایشان اجرای حد و حدود الهی را بر هر مصلحت دیگری مقدم داشتند.</w:t>
      </w:r>
    </w:p>
    <w:p w:rsidR="00DB20B2" w:rsidRPr="002E7CB6" w:rsidRDefault="00DB20B2" w:rsidP="00DB20B2">
      <w:pPr>
        <w:spacing w:before="100" w:beforeAutospacing="1" w:after="100" w:afterAutospacing="1" w:line="240" w:lineRule="auto"/>
        <w:rPr>
          <w:rFonts w:asciiTheme="minorBidi" w:eastAsia="Times New Roman" w:hAnsiTheme="minorBidi" w:cs="B Badr"/>
          <w:sz w:val="28"/>
          <w:szCs w:val="28"/>
          <w:rtl/>
        </w:rPr>
      </w:pPr>
      <w:r w:rsidRPr="002E7CB6">
        <w:rPr>
          <w:rFonts w:asciiTheme="minorBidi" w:eastAsia="Times New Roman" w:hAnsiTheme="minorBidi" w:cs="B Badr" w:hint="cs"/>
          <w:sz w:val="28"/>
          <w:szCs w:val="28"/>
          <w:rtl/>
        </w:rPr>
        <w:t xml:space="preserve">برخی امر و نهی هایشان نسبت به افراد ضعیف است، به یک دختر تنهای گوشه خیابان که </w:t>
      </w:r>
    </w:p>
    <w:p w:rsidR="00DB20B2" w:rsidRPr="002E7CB6" w:rsidRDefault="00DB20B2" w:rsidP="00DB20B2">
      <w:pPr>
        <w:spacing w:before="100" w:beforeAutospacing="1" w:after="100" w:afterAutospacing="1" w:line="240" w:lineRule="auto"/>
        <w:rPr>
          <w:rFonts w:asciiTheme="minorBidi" w:eastAsia="Times New Roman" w:hAnsiTheme="minorBidi" w:cs="B Badr"/>
          <w:sz w:val="28"/>
          <w:szCs w:val="28"/>
          <w:rtl/>
        </w:rPr>
      </w:pPr>
      <w:r w:rsidRPr="002E7CB6">
        <w:rPr>
          <w:rFonts w:asciiTheme="minorBidi" w:eastAsia="Times New Roman" w:hAnsiTheme="minorBidi" w:cs="B Badr" w:hint="cs"/>
          <w:sz w:val="28"/>
          <w:szCs w:val="28"/>
          <w:rtl/>
        </w:rPr>
        <w:t xml:space="preserve">می رسند، امر به معروف و نهی از منکر می کنند ولی وقتی به اختلاس و اختلاس گر می رسند سکوت می کنند، وقتی به یک ربا خوار جزئی می رسند شروع به نهی از منکر می کنند ولی وقتی به ربای بانکی می رسند، </w:t>
      </w:r>
      <w:r w:rsidRPr="002E7CB6">
        <w:rPr>
          <w:rFonts w:asciiTheme="minorBidi" w:eastAsia="Times New Roman" w:hAnsiTheme="minorBidi" w:cs="B Badr" w:hint="cs"/>
          <w:sz w:val="28"/>
          <w:szCs w:val="28"/>
          <w:rtl/>
        </w:rPr>
        <w:lastRenderedPageBreak/>
        <w:t>سکوت می کنند. این شیوه امر به معروف و نهی از منکر قطعا خلاف دستورات دینی و پیشوایان دین اسلام و مذهب شیعه می باشد.</w:t>
      </w:r>
    </w:p>
    <w:p w:rsidR="00DB20B2" w:rsidRPr="00F178D0" w:rsidRDefault="00DB20B2" w:rsidP="00DB20B2">
      <w:pPr>
        <w:spacing w:before="100" w:beforeAutospacing="1" w:after="100" w:afterAutospacing="1" w:line="240" w:lineRule="auto"/>
        <w:rPr>
          <w:rFonts w:asciiTheme="minorBidi" w:eastAsia="Times New Roman" w:hAnsiTheme="minorBidi"/>
          <w:sz w:val="28"/>
          <w:szCs w:val="28"/>
          <w:rtl/>
        </w:rPr>
      </w:pPr>
    </w:p>
    <w:p w:rsidR="00DB20B2" w:rsidRPr="003B7719" w:rsidRDefault="00DB20B2" w:rsidP="00DB20B2">
      <w:pPr>
        <w:rPr>
          <w:rFonts w:asciiTheme="minorBidi" w:hAnsiTheme="minorBidi" w:cs="B Titr"/>
          <w:sz w:val="28"/>
          <w:szCs w:val="28"/>
          <w:rtl/>
        </w:rPr>
      </w:pPr>
      <w:r w:rsidRPr="003B7719">
        <w:rPr>
          <w:rFonts w:asciiTheme="minorBidi" w:hAnsiTheme="minorBidi" w:cs="B Titr" w:hint="cs"/>
          <w:sz w:val="28"/>
          <w:szCs w:val="28"/>
          <w:rtl/>
        </w:rPr>
        <w:t>اعتراض امام علی علیه السّلام به غلام خود قنبر</w:t>
      </w:r>
    </w:p>
    <w:p w:rsidR="00DB20B2" w:rsidRPr="00F02E10" w:rsidRDefault="00DB20B2" w:rsidP="00DB20B2">
      <w:pPr>
        <w:rPr>
          <w:rFonts w:asciiTheme="minorBidi" w:hAnsiTheme="minorBidi" w:cs="B Badr"/>
          <w:sz w:val="28"/>
          <w:szCs w:val="28"/>
          <w:rtl/>
        </w:rPr>
      </w:pPr>
      <w:r w:rsidRPr="00F02E10">
        <w:rPr>
          <w:rFonts w:asciiTheme="minorBidi" w:hAnsiTheme="minorBidi" w:cs="B Badr" w:hint="cs"/>
          <w:sz w:val="28"/>
          <w:szCs w:val="28"/>
          <w:rtl/>
        </w:rPr>
        <w:t xml:space="preserve"> (پایگاه اطلاع رسانی حوزه</w:t>
      </w:r>
      <w:r w:rsidRPr="00F02E10">
        <w:rPr>
          <w:rFonts w:asciiTheme="minorBidi" w:hAnsiTheme="minorBidi" w:cs="B Badr"/>
          <w:sz w:val="28"/>
          <w:szCs w:val="28"/>
        </w:rPr>
        <w:t>www.howzeh.net</w:t>
      </w:r>
      <w:r w:rsidRPr="00F02E10">
        <w:rPr>
          <w:rFonts w:asciiTheme="minorBidi" w:hAnsiTheme="minorBidi" w:cs="B Badr" w:hint="cs"/>
          <w:sz w:val="28"/>
          <w:szCs w:val="28"/>
          <w:rtl/>
        </w:rPr>
        <w:t>، مجله گلبرگ، تیر1379، شماره4)</w:t>
      </w:r>
    </w:p>
    <w:p w:rsidR="00DB20B2" w:rsidRPr="00F02E10" w:rsidRDefault="00DB20B2" w:rsidP="00DB20B2">
      <w:pPr>
        <w:rPr>
          <w:rFonts w:asciiTheme="minorBidi" w:hAnsiTheme="minorBidi" w:cs="B Badr"/>
          <w:sz w:val="28"/>
          <w:szCs w:val="28"/>
          <w:rtl/>
        </w:rPr>
      </w:pPr>
    </w:p>
    <w:p w:rsidR="00DB20B2" w:rsidRPr="00F02E10" w:rsidRDefault="00DB20B2" w:rsidP="00DB20B2">
      <w:pPr>
        <w:rPr>
          <w:rFonts w:asciiTheme="minorBidi" w:hAnsiTheme="minorBidi" w:cs="B Titr"/>
          <w:b/>
          <w:bCs/>
          <w:sz w:val="28"/>
          <w:szCs w:val="28"/>
          <w:rtl/>
        </w:rPr>
      </w:pPr>
      <w:r w:rsidRPr="00F02E10">
        <w:rPr>
          <w:rFonts w:asciiTheme="minorBidi" w:hAnsiTheme="minorBidi" w:cs="B Titr" w:hint="cs"/>
          <w:b/>
          <w:bCs/>
          <w:sz w:val="28"/>
          <w:szCs w:val="28"/>
          <w:rtl/>
        </w:rPr>
        <w:t>ابراز ناراحتی کردن نسبت به خدمت گذار ترین شخص به ایشان</w:t>
      </w:r>
    </w:p>
    <w:p w:rsidR="00DB20B2" w:rsidRPr="00F02E10" w:rsidRDefault="00DB20B2" w:rsidP="00DB20B2">
      <w:pPr>
        <w:rPr>
          <w:rFonts w:asciiTheme="minorBidi" w:hAnsiTheme="minorBidi" w:cs="B Badr"/>
          <w:sz w:val="28"/>
          <w:szCs w:val="28"/>
          <w:rtl/>
        </w:rPr>
      </w:pPr>
      <w:r w:rsidRPr="00F02E10">
        <w:rPr>
          <w:rFonts w:asciiTheme="minorBidi" w:hAnsiTheme="minorBidi" w:cs="B Badr" w:hint="cs"/>
          <w:sz w:val="28"/>
          <w:szCs w:val="28"/>
          <w:rtl/>
        </w:rPr>
        <w:t>این نشان از عدالت امام علیه السّلام است، که نسبت به خطای همه واکنش نشان می دهند، اینجا حضرت می توانستند به پاس خدمکت های غلامش، سکوت کنند و ملاحظه وی را کنند، ولی حتی نسبت به غلام خود که بسیار خوش خدمت هم بود، فریضه امر به معروف و نهی از منکر را ترک نکردند.</w:t>
      </w:r>
    </w:p>
    <w:p w:rsidR="00DB20B2" w:rsidRPr="00F02E10" w:rsidRDefault="00DB20B2" w:rsidP="00F02E10">
      <w:pPr>
        <w:rPr>
          <w:rFonts w:asciiTheme="minorBidi" w:hAnsiTheme="minorBidi" w:cs="B Badr"/>
          <w:sz w:val="28"/>
          <w:szCs w:val="28"/>
          <w:rtl/>
        </w:rPr>
      </w:pPr>
      <w:r w:rsidRPr="00F02E10">
        <w:rPr>
          <w:rFonts w:asciiTheme="minorBidi" w:hAnsiTheme="minorBidi" w:cs="B Badr" w:hint="cs"/>
          <w:sz w:val="28"/>
          <w:szCs w:val="28"/>
          <w:rtl/>
        </w:rPr>
        <w:t>گاهی دید ه می شود فردی به علت خوش خدمتی به رئیس خود، ترفیع می گیرد، اگرچه تخصصی هم نداشته باشد، یا برخی آنقدر به چاپلوسی برخی بها می دهند، که سخص چاپلوس به راحتی از وی سوء استفاده می کند و مافوق خود را تحت تاثیر قرار می دهد و باالتّبع، ما فوق نیز نسبت به خطاهای وی ملاحظه کاری می کند، ولی امام علی علیه السّلام حتی نسبت به غلام خود که بسیار همک خوش خدمت بود، هیچ گونه ملاحظه ای نکرده و وی را توبیخ می کند و وی را از کارش نهی مکی کند.</w:t>
      </w:r>
    </w:p>
    <w:p w:rsidR="00DB20B2" w:rsidRPr="00F02E10" w:rsidRDefault="00DB20B2" w:rsidP="00DB20B2">
      <w:pPr>
        <w:rPr>
          <w:rFonts w:asciiTheme="minorBidi" w:hAnsiTheme="minorBidi" w:cs="B Titr"/>
          <w:b/>
          <w:bCs/>
          <w:sz w:val="28"/>
          <w:szCs w:val="28"/>
          <w:rtl/>
        </w:rPr>
      </w:pPr>
      <w:r w:rsidRPr="00F02E10">
        <w:rPr>
          <w:rFonts w:asciiTheme="minorBidi" w:hAnsiTheme="minorBidi" w:cs="B Titr" w:hint="cs"/>
          <w:b/>
          <w:bCs/>
          <w:sz w:val="28"/>
          <w:szCs w:val="28"/>
          <w:rtl/>
        </w:rPr>
        <w:t>نهی از منکر به صورت غیر مستقیم و عملی</w:t>
      </w:r>
    </w:p>
    <w:p w:rsidR="00DB20B2" w:rsidRPr="00F02E10" w:rsidRDefault="00DB20B2" w:rsidP="00DB20B2">
      <w:pPr>
        <w:rPr>
          <w:rFonts w:asciiTheme="minorBidi" w:hAnsiTheme="minorBidi" w:cs="B Badr"/>
          <w:sz w:val="28"/>
          <w:szCs w:val="28"/>
          <w:rtl/>
        </w:rPr>
      </w:pPr>
      <w:r w:rsidRPr="00F02E10">
        <w:rPr>
          <w:rFonts w:asciiTheme="minorBidi" w:hAnsiTheme="minorBidi" w:cs="B Badr" w:hint="cs"/>
          <w:sz w:val="28"/>
          <w:szCs w:val="28"/>
          <w:rtl/>
        </w:rPr>
        <w:t>اینجا حضرت می توانستند، با لحنی تند تر و توبیخی تر صحبت کنند، ولی به لسان غیر مستقیم اما رسا اکتفا می کنند.</w:t>
      </w:r>
    </w:p>
    <w:p w:rsidR="00DB20B2" w:rsidRPr="00F02E10" w:rsidRDefault="00DB20B2" w:rsidP="00DB20B2">
      <w:pPr>
        <w:rPr>
          <w:rFonts w:asciiTheme="minorBidi" w:hAnsiTheme="minorBidi" w:cs="B Badr"/>
          <w:sz w:val="28"/>
          <w:szCs w:val="28"/>
          <w:rtl/>
        </w:rPr>
      </w:pPr>
      <w:r w:rsidRPr="00F02E10">
        <w:rPr>
          <w:rFonts w:asciiTheme="minorBidi" w:hAnsiTheme="minorBidi" w:cs="B Badr" w:hint="cs"/>
          <w:sz w:val="28"/>
          <w:szCs w:val="28"/>
          <w:rtl/>
        </w:rPr>
        <w:t>هر سخن جایی و هر نکته مکانی دارد، گاهی لازم است عملی امر و به معروف و نهی از منکر کرد، گاهی لازم است مستقیم به مخاطب تذکر دهیم گاهی لازم است غیر مستقیم مخاطب را نسبت به خطایش متوجه سازیم.</w:t>
      </w:r>
    </w:p>
    <w:p w:rsidR="00DB20B2" w:rsidRDefault="00DB20B2" w:rsidP="00DB20B2">
      <w:pPr>
        <w:rPr>
          <w:rFonts w:asciiTheme="minorBidi" w:hAnsiTheme="minorBidi"/>
          <w:sz w:val="28"/>
          <w:szCs w:val="28"/>
          <w:rtl/>
        </w:rPr>
      </w:pPr>
    </w:p>
    <w:p w:rsidR="00DB20B2" w:rsidRPr="00F90381" w:rsidRDefault="00DB20B2" w:rsidP="00DB20B2">
      <w:pPr>
        <w:rPr>
          <w:rFonts w:asciiTheme="minorBidi" w:hAnsiTheme="minorBidi" w:cs="B Titr"/>
          <w:b/>
          <w:bCs/>
          <w:sz w:val="28"/>
          <w:szCs w:val="28"/>
          <w:rtl/>
        </w:rPr>
      </w:pPr>
      <w:r w:rsidRPr="00F90381">
        <w:rPr>
          <w:rFonts w:asciiTheme="minorBidi" w:hAnsiTheme="minorBidi" w:cs="B Titr" w:hint="cs"/>
          <w:b/>
          <w:bCs/>
          <w:sz w:val="28"/>
          <w:szCs w:val="28"/>
          <w:rtl/>
        </w:rPr>
        <w:t>نهی از منکر به صورت عملی</w:t>
      </w:r>
    </w:p>
    <w:p w:rsidR="00DB20B2" w:rsidRPr="00F90381" w:rsidRDefault="00DB20B2" w:rsidP="00DB20B2">
      <w:pPr>
        <w:rPr>
          <w:rFonts w:asciiTheme="minorBidi" w:hAnsiTheme="minorBidi" w:cs="B Badr"/>
          <w:sz w:val="28"/>
          <w:szCs w:val="28"/>
          <w:rtl/>
        </w:rPr>
      </w:pPr>
      <w:r w:rsidRPr="00F90381">
        <w:rPr>
          <w:rFonts w:asciiTheme="minorBidi" w:hAnsiTheme="minorBidi" w:cs="B Badr" w:hint="cs"/>
          <w:sz w:val="28"/>
          <w:szCs w:val="28"/>
          <w:rtl/>
        </w:rPr>
        <w:lastRenderedPageBreak/>
        <w:t>حضرت اموالی که قنبر با خود به خانه آورده بود را در مقابل چشمان قنبر شروع به تقسیم کردند و به وی فهماندند که این اموال، متعلّق به بیت المال مسلمین است و کار وی اشتباه بوده است.</w:t>
      </w:r>
    </w:p>
    <w:p w:rsidR="00DB20B2" w:rsidRPr="00F90381" w:rsidRDefault="00DB20B2" w:rsidP="00DB20B2">
      <w:pPr>
        <w:rPr>
          <w:rFonts w:asciiTheme="minorBidi" w:hAnsiTheme="minorBidi" w:cs="B Badr"/>
          <w:sz w:val="28"/>
          <w:szCs w:val="28"/>
          <w:rtl/>
        </w:rPr>
      </w:pPr>
      <w:r w:rsidRPr="00F90381">
        <w:rPr>
          <w:rFonts w:asciiTheme="minorBidi" w:hAnsiTheme="minorBidi" w:cs="B Badr" w:hint="cs"/>
          <w:sz w:val="28"/>
          <w:szCs w:val="28"/>
          <w:rtl/>
        </w:rPr>
        <w:t>یکی از شیوه های مناسب تذکر به دیگران، شیوه عملی است، که شخص بدون هیچ گونه تذکر لسانی از طریق عمل خود به مخاطب گوشزد می کند که کار وی خطاست.</w:t>
      </w:r>
    </w:p>
    <w:p w:rsidR="00DB20B2" w:rsidRPr="00F90381" w:rsidRDefault="00DB20B2" w:rsidP="00DB20B2">
      <w:pPr>
        <w:rPr>
          <w:rFonts w:cs="B Badr"/>
          <w:sz w:val="28"/>
          <w:szCs w:val="28"/>
        </w:rPr>
      </w:pPr>
      <w:r w:rsidRPr="00F90381">
        <w:rPr>
          <w:rFonts w:cs="B Badr" w:hint="cs"/>
          <w:sz w:val="28"/>
          <w:szCs w:val="28"/>
          <w:rtl/>
        </w:rPr>
        <w:t>امام صادق علیه السّلام در روایتی می فرماید: کونوا دعاةَ النّاس بغیر أَلسِنَتِکُم(روضةُ المتّقین فی شرح من لا یحضرهُ الفقیهج12ص76)</w:t>
      </w:r>
    </w:p>
    <w:p w:rsidR="00DA6DF7" w:rsidRDefault="00DA6DF7" w:rsidP="00DA6DF7">
      <w:pPr>
        <w:rPr>
          <w:rFonts w:asciiTheme="minorBidi" w:hAnsiTheme="minorBidi"/>
          <w:sz w:val="28"/>
          <w:szCs w:val="28"/>
          <w:rtl/>
        </w:rPr>
      </w:pPr>
    </w:p>
    <w:p w:rsidR="00DA6DF7" w:rsidRDefault="00DA6DF7" w:rsidP="00DA6DF7">
      <w:pPr>
        <w:rPr>
          <w:rFonts w:asciiTheme="minorBidi" w:hAnsiTheme="minorBidi"/>
          <w:sz w:val="28"/>
          <w:szCs w:val="28"/>
          <w:rtl/>
        </w:rPr>
      </w:pPr>
    </w:p>
    <w:p w:rsidR="00DA6DF7" w:rsidRDefault="00DA6DF7" w:rsidP="00DA6DF7">
      <w:pPr>
        <w:rPr>
          <w:rFonts w:asciiTheme="minorBidi" w:hAnsiTheme="minorBidi"/>
          <w:sz w:val="28"/>
          <w:szCs w:val="28"/>
          <w:rtl/>
        </w:rPr>
      </w:pPr>
    </w:p>
    <w:p w:rsidR="00DA6DF7" w:rsidRDefault="00DA6DF7" w:rsidP="00DA6DF7">
      <w:pPr>
        <w:rPr>
          <w:rFonts w:asciiTheme="minorBidi" w:hAnsiTheme="minorBidi"/>
          <w:sz w:val="28"/>
          <w:szCs w:val="28"/>
          <w:rtl/>
        </w:rPr>
      </w:pPr>
    </w:p>
    <w:p w:rsidR="00DA6DF7" w:rsidRDefault="00DA6DF7" w:rsidP="00DA6DF7">
      <w:pPr>
        <w:rPr>
          <w:rFonts w:asciiTheme="minorBidi" w:hAnsiTheme="minorBidi"/>
          <w:sz w:val="28"/>
          <w:szCs w:val="28"/>
          <w:rtl/>
        </w:rPr>
      </w:pPr>
    </w:p>
    <w:p w:rsidR="00DA6DF7" w:rsidRDefault="00DA6DF7" w:rsidP="00DA6DF7">
      <w:pPr>
        <w:rPr>
          <w:rFonts w:asciiTheme="minorBidi" w:hAnsiTheme="minorBidi"/>
          <w:sz w:val="28"/>
          <w:szCs w:val="28"/>
          <w:rtl/>
        </w:rPr>
      </w:pPr>
    </w:p>
    <w:p w:rsidR="00DA6DF7" w:rsidRDefault="00DA6DF7" w:rsidP="00DA6DF7">
      <w:pPr>
        <w:rPr>
          <w:rFonts w:asciiTheme="minorBidi" w:hAnsiTheme="minorBidi"/>
          <w:sz w:val="28"/>
          <w:szCs w:val="28"/>
          <w:rtl/>
        </w:rPr>
      </w:pPr>
    </w:p>
    <w:p w:rsidR="00DA6DF7" w:rsidRDefault="00DA6DF7" w:rsidP="00DA6DF7">
      <w:pPr>
        <w:rPr>
          <w:rFonts w:asciiTheme="minorBidi" w:hAnsiTheme="minorBidi"/>
          <w:sz w:val="28"/>
          <w:szCs w:val="28"/>
          <w:rtl/>
        </w:rPr>
      </w:pPr>
    </w:p>
    <w:p w:rsidR="00DA6DF7" w:rsidRDefault="00DA6DF7" w:rsidP="00DA6DF7">
      <w:pPr>
        <w:rPr>
          <w:rFonts w:asciiTheme="minorBidi" w:hAnsiTheme="minorBidi"/>
          <w:sz w:val="28"/>
          <w:szCs w:val="28"/>
          <w:rtl/>
        </w:rPr>
      </w:pPr>
    </w:p>
    <w:p w:rsidR="00DA6DF7" w:rsidRDefault="00DA6DF7" w:rsidP="00DA6DF7">
      <w:pPr>
        <w:rPr>
          <w:rFonts w:asciiTheme="minorBidi" w:hAnsiTheme="minorBidi"/>
          <w:sz w:val="28"/>
          <w:szCs w:val="28"/>
          <w:rtl/>
        </w:rPr>
      </w:pPr>
    </w:p>
    <w:p w:rsidR="004069AD" w:rsidRDefault="004069AD" w:rsidP="00DB20B2">
      <w:pPr>
        <w:rPr>
          <w:rFonts w:asciiTheme="minorBidi" w:hAnsiTheme="minorBidi"/>
          <w:sz w:val="28"/>
          <w:szCs w:val="28"/>
          <w:rtl/>
        </w:rPr>
      </w:pPr>
    </w:p>
    <w:p w:rsidR="00DB20B2" w:rsidRPr="00FD228D" w:rsidRDefault="00DB20B2" w:rsidP="00DB20B2">
      <w:pPr>
        <w:rPr>
          <w:rFonts w:asciiTheme="minorBidi" w:hAnsiTheme="minorBidi" w:cs="B Titr"/>
          <w:b/>
          <w:bCs/>
          <w:sz w:val="28"/>
          <w:szCs w:val="28"/>
          <w:rtl/>
        </w:rPr>
      </w:pPr>
      <w:r w:rsidRPr="00FD228D">
        <w:rPr>
          <w:rFonts w:asciiTheme="minorBidi" w:hAnsiTheme="minorBidi" w:cs="B Titr" w:hint="cs"/>
          <w:b/>
          <w:bCs/>
          <w:sz w:val="28"/>
          <w:szCs w:val="28"/>
          <w:rtl/>
        </w:rPr>
        <w:t>اجرای حدّ شراب خوار</w:t>
      </w:r>
    </w:p>
    <w:p w:rsidR="00FD228D" w:rsidRPr="006A6410" w:rsidRDefault="00DB20B2" w:rsidP="004069AD">
      <w:pPr>
        <w:rPr>
          <w:rFonts w:asciiTheme="minorBidi" w:hAnsiTheme="minorBidi" w:cs="B Badr"/>
          <w:sz w:val="28"/>
          <w:szCs w:val="28"/>
          <w:rtl/>
        </w:rPr>
      </w:pPr>
      <w:r w:rsidRPr="006A6410">
        <w:rPr>
          <w:rFonts w:asciiTheme="minorBidi" w:hAnsiTheme="minorBidi" w:cs="B Badr" w:hint="cs"/>
          <w:sz w:val="28"/>
          <w:szCs w:val="28"/>
          <w:rtl/>
        </w:rPr>
        <w:t>روزی به علی بن ابیطالب علیه السّلام خبر رسید که قیس بن عمرو، معروف به نجاشی در یک روز از ماه رمضان شراب خورده است. حضرت دستور جلب او را صادر کردند و...(همان)</w:t>
      </w:r>
    </w:p>
    <w:p w:rsidR="00DA6DF7" w:rsidRDefault="00DA6DF7" w:rsidP="00DB20B2">
      <w:pPr>
        <w:rPr>
          <w:rFonts w:asciiTheme="minorBidi" w:hAnsiTheme="minorBidi" w:cs="B Titr"/>
          <w:b/>
          <w:bCs/>
          <w:sz w:val="28"/>
          <w:szCs w:val="28"/>
          <w:rtl/>
        </w:rPr>
      </w:pPr>
    </w:p>
    <w:p w:rsidR="00DB20B2" w:rsidRPr="001D0F21" w:rsidRDefault="00DB20B2" w:rsidP="00DB20B2">
      <w:pPr>
        <w:rPr>
          <w:rFonts w:asciiTheme="minorBidi" w:hAnsiTheme="minorBidi" w:cs="B Titr"/>
          <w:b/>
          <w:bCs/>
          <w:sz w:val="28"/>
          <w:szCs w:val="28"/>
          <w:rtl/>
        </w:rPr>
      </w:pPr>
      <w:r w:rsidRPr="001D0F21">
        <w:rPr>
          <w:rFonts w:asciiTheme="minorBidi" w:hAnsiTheme="minorBidi" w:cs="B Titr" w:hint="cs"/>
          <w:b/>
          <w:bCs/>
          <w:sz w:val="28"/>
          <w:szCs w:val="28"/>
          <w:rtl/>
        </w:rPr>
        <w:t>شیوه های برخورد مولا امیرالمومنن علی علیه السّلام با این اتّفاق:</w:t>
      </w:r>
    </w:p>
    <w:p w:rsidR="00DB20B2" w:rsidRPr="001D0F21" w:rsidRDefault="00DB20B2" w:rsidP="00DB20B2">
      <w:pPr>
        <w:rPr>
          <w:rFonts w:asciiTheme="minorBidi" w:hAnsiTheme="minorBidi" w:cs="B Titr"/>
          <w:b/>
          <w:bCs/>
          <w:sz w:val="28"/>
          <w:szCs w:val="28"/>
          <w:rtl/>
        </w:rPr>
      </w:pPr>
      <w:r w:rsidRPr="001D0F21">
        <w:rPr>
          <w:rFonts w:asciiTheme="minorBidi" w:hAnsiTheme="minorBidi" w:cs="B Titr" w:hint="cs"/>
          <w:b/>
          <w:bCs/>
          <w:sz w:val="28"/>
          <w:szCs w:val="28"/>
          <w:rtl/>
        </w:rPr>
        <w:t>تساوی اجرای حدود حتی در مورد مقرّبان</w:t>
      </w:r>
    </w:p>
    <w:p w:rsidR="00DB20B2" w:rsidRPr="006A6410" w:rsidRDefault="00DB20B2" w:rsidP="00DB20B2">
      <w:pPr>
        <w:rPr>
          <w:rFonts w:asciiTheme="minorBidi" w:hAnsiTheme="minorBidi" w:cs="B Badr"/>
          <w:sz w:val="28"/>
          <w:szCs w:val="28"/>
          <w:rtl/>
        </w:rPr>
      </w:pPr>
      <w:r w:rsidRPr="006A6410">
        <w:rPr>
          <w:rFonts w:asciiTheme="minorBidi" w:hAnsiTheme="minorBidi" w:cs="B Badr" w:hint="cs"/>
          <w:sz w:val="28"/>
          <w:szCs w:val="28"/>
          <w:rtl/>
        </w:rPr>
        <w:lastRenderedPageBreak/>
        <w:t xml:space="preserve">یکی از زینت های هر حکومتی خصوصا حکومت اسلامی این است که حتی مقرّبان دستگاه حکومت نیز از قانون مستثنی نبوده و در مورد آنها نیز حد و حدود الهی اجرا گردد. در این اتّفاق، حد الهی در مورد شخص اجرا می شود که اتفاقا از مقرّبان حکومت می باشد، ولی این تقرّب در عدل علوی </w:t>
      </w:r>
    </w:p>
    <w:p w:rsidR="00DB20B2" w:rsidRPr="006A6410" w:rsidRDefault="00DB20B2" w:rsidP="00DB20B2">
      <w:pPr>
        <w:rPr>
          <w:rFonts w:asciiTheme="minorBidi" w:hAnsiTheme="minorBidi" w:cs="B Badr"/>
          <w:sz w:val="28"/>
          <w:szCs w:val="28"/>
          <w:rtl/>
        </w:rPr>
      </w:pPr>
      <w:r w:rsidRPr="006A6410">
        <w:rPr>
          <w:rFonts w:asciiTheme="minorBidi" w:hAnsiTheme="minorBidi" w:cs="B Badr" w:hint="cs"/>
          <w:sz w:val="28"/>
          <w:szCs w:val="28"/>
          <w:rtl/>
        </w:rPr>
        <w:t>هیچ خللی ایجاد نمی کند و امام علیه السّلام حدّ الهی را اجرا می کنند.</w:t>
      </w:r>
    </w:p>
    <w:p w:rsidR="00DB20B2" w:rsidRDefault="00DB20B2" w:rsidP="00DB20B2">
      <w:pPr>
        <w:rPr>
          <w:rFonts w:asciiTheme="minorBidi" w:hAnsiTheme="minorBidi"/>
          <w:sz w:val="28"/>
          <w:szCs w:val="28"/>
          <w:rtl/>
        </w:rPr>
      </w:pPr>
    </w:p>
    <w:p w:rsidR="00DB20B2" w:rsidRPr="00081E75" w:rsidRDefault="00DB20B2" w:rsidP="00DB20B2">
      <w:pPr>
        <w:rPr>
          <w:rFonts w:asciiTheme="minorBidi" w:hAnsiTheme="minorBidi" w:cs="B Titr"/>
          <w:b/>
          <w:bCs/>
          <w:sz w:val="28"/>
          <w:szCs w:val="28"/>
          <w:rtl/>
        </w:rPr>
      </w:pPr>
      <w:r w:rsidRPr="00081E75">
        <w:rPr>
          <w:rFonts w:asciiTheme="minorBidi" w:hAnsiTheme="minorBidi" w:cs="B Titr" w:hint="cs"/>
          <w:b/>
          <w:bCs/>
          <w:sz w:val="28"/>
          <w:szCs w:val="28"/>
          <w:rtl/>
        </w:rPr>
        <w:t>عدم توجه به وساطت دیگران</w:t>
      </w:r>
    </w:p>
    <w:p w:rsidR="00DB20B2" w:rsidRPr="00081E75" w:rsidRDefault="00DB20B2" w:rsidP="00DB20B2">
      <w:pPr>
        <w:rPr>
          <w:rFonts w:asciiTheme="minorBidi" w:hAnsiTheme="minorBidi" w:cs="B Badr"/>
          <w:sz w:val="28"/>
          <w:szCs w:val="28"/>
          <w:rtl/>
        </w:rPr>
      </w:pPr>
      <w:r w:rsidRPr="00081E75">
        <w:rPr>
          <w:rFonts w:asciiTheme="minorBidi" w:hAnsiTheme="minorBidi" w:cs="B Badr" w:hint="cs"/>
          <w:sz w:val="28"/>
          <w:szCs w:val="28"/>
          <w:rtl/>
        </w:rPr>
        <w:t xml:space="preserve">یکی از عیوب مجریان حد و حدود این است که؛ گاهی برخی از طریق وساطت افراد با نفوذ، تخفیفی را در اجرای حدّ لحاظ می کنند، که این خود موجب رواج منکر در جامعه اسلامی می گردد. در این واقعه امام علی علیه السّلام به میانجی گری هیچ کس توجه نکردند، چون جریح تر شدن شخص خاطی و شکستن قبح این چنین گناهی در جامعه اسلامی را به دنبال داشت. لذا حضرت فورا حکم جلب را صادر فرمودند و حد الهی را اجرا کردند. </w:t>
      </w:r>
    </w:p>
    <w:p w:rsidR="00DB20B2" w:rsidRPr="00081E75" w:rsidRDefault="00DB20B2" w:rsidP="00DB20B2">
      <w:pPr>
        <w:rPr>
          <w:rFonts w:asciiTheme="minorBidi" w:hAnsiTheme="minorBidi" w:cs="B Badr"/>
          <w:sz w:val="28"/>
          <w:szCs w:val="28"/>
          <w:rtl/>
        </w:rPr>
      </w:pPr>
      <w:r w:rsidRPr="00081E75">
        <w:rPr>
          <w:rFonts w:asciiTheme="minorBidi" w:hAnsiTheme="minorBidi" w:cs="B Badr" w:hint="cs"/>
          <w:sz w:val="28"/>
          <w:szCs w:val="28"/>
          <w:rtl/>
        </w:rPr>
        <w:t>این اتّفاق هم برای خود شخص گنهکار و هم ناظران این اتّفاق درس خواهد بود، که اگر مبتلای به چنین خطایی هستند و یا این خطا را مرتکب شده اند و یا قصد دارند، از قصد خود برگشته و در مسیر هدایت حرکت کنند.</w:t>
      </w:r>
    </w:p>
    <w:p w:rsidR="00DB20B2" w:rsidRDefault="00DB20B2" w:rsidP="00DB20B2">
      <w:pPr>
        <w:rPr>
          <w:rFonts w:asciiTheme="minorBidi" w:hAnsiTheme="minorBidi"/>
          <w:sz w:val="28"/>
          <w:szCs w:val="28"/>
          <w:rtl/>
        </w:rPr>
      </w:pPr>
    </w:p>
    <w:p w:rsidR="0098136D" w:rsidRDefault="0098136D" w:rsidP="00DB20B2">
      <w:pPr>
        <w:rPr>
          <w:rFonts w:asciiTheme="minorBidi" w:hAnsiTheme="minorBidi"/>
          <w:sz w:val="28"/>
          <w:szCs w:val="28"/>
          <w:rtl/>
        </w:rPr>
      </w:pPr>
    </w:p>
    <w:p w:rsidR="0098136D" w:rsidRDefault="0098136D" w:rsidP="00DB20B2">
      <w:pPr>
        <w:rPr>
          <w:rFonts w:asciiTheme="minorBidi" w:hAnsiTheme="minorBidi"/>
          <w:sz w:val="28"/>
          <w:szCs w:val="28"/>
          <w:rtl/>
        </w:rPr>
      </w:pPr>
    </w:p>
    <w:p w:rsidR="00DB20B2" w:rsidRPr="00081E75" w:rsidRDefault="00DB20B2" w:rsidP="00DB20B2">
      <w:pPr>
        <w:rPr>
          <w:rFonts w:asciiTheme="minorBidi" w:hAnsiTheme="minorBidi" w:cs="B Titr"/>
          <w:b/>
          <w:bCs/>
          <w:sz w:val="28"/>
          <w:szCs w:val="28"/>
          <w:rtl/>
        </w:rPr>
      </w:pPr>
      <w:r w:rsidRPr="00081E75">
        <w:rPr>
          <w:rFonts w:asciiTheme="minorBidi" w:hAnsiTheme="minorBidi" w:cs="B Titr" w:hint="cs"/>
          <w:b/>
          <w:bCs/>
          <w:sz w:val="28"/>
          <w:szCs w:val="28"/>
          <w:rtl/>
        </w:rPr>
        <w:t>سابقه درخشان افراد مانع اجرای حد و حدود الهی نمی شود</w:t>
      </w:r>
    </w:p>
    <w:p w:rsidR="00DB20B2" w:rsidRPr="00F57925" w:rsidRDefault="00DB20B2" w:rsidP="003554D0">
      <w:pPr>
        <w:rPr>
          <w:rFonts w:asciiTheme="minorBidi" w:hAnsiTheme="minorBidi" w:cs="B Badr"/>
          <w:sz w:val="28"/>
          <w:szCs w:val="28"/>
          <w:rtl/>
        </w:rPr>
      </w:pPr>
      <w:r w:rsidRPr="00F57925">
        <w:rPr>
          <w:rFonts w:asciiTheme="minorBidi" w:hAnsiTheme="minorBidi" w:cs="B Badr" w:hint="cs"/>
          <w:sz w:val="28"/>
          <w:szCs w:val="28"/>
          <w:rtl/>
        </w:rPr>
        <w:t>نجاشی که سالها جزء شاعران و مداحان</w:t>
      </w:r>
      <w:r w:rsidR="00F57925">
        <w:rPr>
          <w:rFonts w:asciiTheme="minorBidi" w:hAnsiTheme="minorBidi" w:cs="B Badr" w:hint="cs"/>
          <w:sz w:val="28"/>
          <w:szCs w:val="28"/>
          <w:rtl/>
        </w:rPr>
        <w:t xml:space="preserve"> </w:t>
      </w:r>
      <w:r w:rsidRPr="00F57925">
        <w:rPr>
          <w:rFonts w:asciiTheme="minorBidi" w:hAnsiTheme="minorBidi" w:cs="B Badr" w:hint="cs"/>
          <w:sz w:val="28"/>
          <w:szCs w:val="28"/>
          <w:rtl/>
        </w:rPr>
        <w:t xml:space="preserve">حضرت </w:t>
      </w:r>
      <w:r w:rsidR="003554D0">
        <w:rPr>
          <w:rFonts w:asciiTheme="minorBidi" w:hAnsiTheme="minorBidi" w:cs="B Badr" w:hint="cs"/>
          <w:sz w:val="28"/>
          <w:szCs w:val="28"/>
          <w:rtl/>
        </w:rPr>
        <w:t>علی</w:t>
      </w:r>
      <w:r w:rsidRPr="00F57925">
        <w:rPr>
          <w:rFonts w:asciiTheme="minorBidi" w:hAnsiTheme="minorBidi" w:cs="B Badr" w:hint="cs"/>
          <w:sz w:val="28"/>
          <w:szCs w:val="28"/>
          <w:rtl/>
        </w:rPr>
        <w:t xml:space="preserve"> علیه السّلام بود، و از علاقه مندان به ایشان و از حزب ایشان هم بود(</w:t>
      </w:r>
      <w:r w:rsidRPr="00F57925">
        <w:rPr>
          <w:rFonts w:asciiTheme="minorBidi" w:hAnsiTheme="minorBidi" w:cs="B Badr"/>
          <w:sz w:val="28"/>
          <w:szCs w:val="28"/>
        </w:rPr>
        <w:t xml:space="preserve">Khamenei.ir </w:t>
      </w:r>
      <w:r w:rsidRPr="00F57925">
        <w:rPr>
          <w:rFonts w:asciiTheme="minorBidi" w:hAnsiTheme="minorBidi" w:cs="B Badr" w:hint="cs"/>
          <w:sz w:val="28"/>
          <w:szCs w:val="28"/>
          <w:rtl/>
        </w:rPr>
        <w:t>بیانات، نماز جمعه1/4/80).</w:t>
      </w:r>
    </w:p>
    <w:p w:rsidR="00DB20B2" w:rsidRPr="00F57925" w:rsidRDefault="00DB20B2" w:rsidP="00DB20B2">
      <w:pPr>
        <w:rPr>
          <w:rFonts w:asciiTheme="minorBidi" w:hAnsiTheme="minorBidi" w:cs="B Badr"/>
          <w:sz w:val="28"/>
          <w:szCs w:val="28"/>
          <w:rtl/>
        </w:rPr>
      </w:pPr>
      <w:r w:rsidRPr="00F57925">
        <w:rPr>
          <w:rFonts w:asciiTheme="minorBidi" w:hAnsiTheme="minorBidi" w:cs="B Badr" w:hint="cs"/>
          <w:sz w:val="28"/>
          <w:szCs w:val="28"/>
          <w:rtl/>
        </w:rPr>
        <w:t xml:space="preserve"> این سوابق مانع اجرای حد و حدود اله یبر وی نگردید. این اتّفاق و این نحوه عدالت موجب می گردد که افراد دیگر از روزه خواری آن هم به آن نحو دوری کنند و مانع انتشار این منکر جامعه خواهد شد.</w:t>
      </w:r>
    </w:p>
    <w:p w:rsidR="002355D5" w:rsidRPr="00000B74" w:rsidRDefault="002355D5" w:rsidP="00000B74">
      <w:pPr>
        <w:rPr>
          <w:rtl/>
        </w:rPr>
      </w:pPr>
    </w:p>
    <w:p w:rsidR="0085445A" w:rsidRPr="005637CA" w:rsidRDefault="00000B74" w:rsidP="005913BD">
      <w:pPr>
        <w:pStyle w:val="Heading2"/>
        <w:rPr>
          <w:rFonts w:asciiTheme="minorBidi" w:hAnsiTheme="minorBidi" w:cs="B Titr"/>
          <w:color w:val="000000" w:themeColor="text1"/>
          <w:sz w:val="36"/>
          <w:szCs w:val="36"/>
          <w:rtl/>
        </w:rPr>
      </w:pPr>
      <w:r w:rsidRPr="005637CA">
        <w:rPr>
          <w:rFonts w:asciiTheme="minorBidi" w:hAnsiTheme="minorBidi" w:cs="B Titr" w:hint="cs"/>
          <w:color w:val="000000" w:themeColor="text1"/>
          <w:sz w:val="36"/>
          <w:szCs w:val="36"/>
          <w:rtl/>
        </w:rPr>
        <w:lastRenderedPageBreak/>
        <w:t xml:space="preserve">بخش سوم: </w:t>
      </w:r>
      <w:r w:rsidR="0085445A" w:rsidRPr="005637CA">
        <w:rPr>
          <w:rFonts w:asciiTheme="minorBidi" w:hAnsiTheme="minorBidi" w:cs="B Titr" w:hint="cs"/>
          <w:color w:val="000000" w:themeColor="text1"/>
          <w:sz w:val="36"/>
          <w:szCs w:val="36"/>
          <w:rtl/>
        </w:rPr>
        <w:t xml:space="preserve">شرایط و خصوصیات </w:t>
      </w:r>
      <w:r w:rsidR="00F178D0" w:rsidRPr="005637CA">
        <w:rPr>
          <w:rFonts w:asciiTheme="minorBidi" w:hAnsiTheme="minorBidi" w:cs="B Titr" w:hint="cs"/>
          <w:color w:val="000000" w:themeColor="text1"/>
          <w:sz w:val="36"/>
          <w:szCs w:val="36"/>
          <w:rtl/>
        </w:rPr>
        <w:t>مجری امر</w:t>
      </w:r>
      <w:r w:rsidR="0085445A" w:rsidRPr="005637CA">
        <w:rPr>
          <w:rFonts w:asciiTheme="minorBidi" w:hAnsiTheme="minorBidi" w:cs="B Titr" w:hint="cs"/>
          <w:color w:val="000000" w:themeColor="text1"/>
          <w:sz w:val="36"/>
          <w:szCs w:val="36"/>
          <w:rtl/>
        </w:rPr>
        <w:t xml:space="preserve"> به معروف و </w:t>
      </w:r>
      <w:r w:rsidR="00F178D0" w:rsidRPr="005637CA">
        <w:rPr>
          <w:rFonts w:asciiTheme="minorBidi" w:hAnsiTheme="minorBidi" w:cs="B Titr" w:hint="cs"/>
          <w:color w:val="000000" w:themeColor="text1"/>
          <w:sz w:val="36"/>
          <w:szCs w:val="36"/>
          <w:rtl/>
        </w:rPr>
        <w:t>نهی</w:t>
      </w:r>
      <w:r w:rsidR="0085445A" w:rsidRPr="005637CA">
        <w:rPr>
          <w:rFonts w:asciiTheme="minorBidi" w:hAnsiTheme="minorBidi" w:cs="B Titr" w:hint="cs"/>
          <w:color w:val="000000" w:themeColor="text1"/>
          <w:sz w:val="36"/>
          <w:szCs w:val="36"/>
          <w:rtl/>
        </w:rPr>
        <w:t xml:space="preserve"> از منکر</w:t>
      </w:r>
      <w:r w:rsidR="00D6576B" w:rsidRPr="005637CA">
        <w:rPr>
          <w:rFonts w:asciiTheme="minorBidi" w:hAnsiTheme="minorBidi" w:cs="B Titr" w:hint="cs"/>
          <w:color w:val="000000" w:themeColor="text1"/>
          <w:sz w:val="36"/>
          <w:szCs w:val="36"/>
          <w:rtl/>
        </w:rPr>
        <w:t xml:space="preserve"> از منظر حضرت امیر</w:t>
      </w:r>
      <w:r w:rsidR="003364E0">
        <w:rPr>
          <w:rFonts w:asciiTheme="minorBidi" w:hAnsiTheme="minorBidi" w:cs="B Titr" w:hint="cs"/>
          <w:color w:val="000000" w:themeColor="text1"/>
          <w:sz w:val="36"/>
          <w:szCs w:val="36"/>
          <w:rtl/>
        </w:rPr>
        <w:t xml:space="preserve"> علیه السّلام</w:t>
      </w:r>
    </w:p>
    <w:p w:rsidR="001347B2" w:rsidRPr="000A61EF" w:rsidRDefault="001347B2" w:rsidP="001347B2">
      <w:pPr>
        <w:rPr>
          <w:rFonts w:asciiTheme="minorBidi" w:hAnsiTheme="minorBidi" w:cs="B Badr"/>
          <w:sz w:val="28"/>
          <w:szCs w:val="28"/>
        </w:rPr>
      </w:pPr>
      <w:r w:rsidRPr="000A61EF">
        <w:rPr>
          <w:rFonts w:asciiTheme="minorBidi" w:hAnsiTheme="minorBidi" w:cs="B Badr"/>
          <w:sz w:val="28"/>
          <w:szCs w:val="28"/>
          <w:rtl/>
        </w:rPr>
        <w:t>علی علیه‌السلام، تعابیر زیادی در خصوص آمر و ناهی و این‌که چه خصوصیاتی باید داشته باشد و به چه نکاتی توجه نماید، دارند. مهم‌ترین خصوصیت امر به معروف و ناهی از منکر از نظر امیر‌المؤمنین این است که باید خودش به آنچه که می‌گوید، عامل باشد. دیگر این‌که اهل مدارا، سازش و تابع مطالع نباشد. همچنین آمر و ناهی باید در این راه از سرزنش ملامت‌گران نهراسند</w:t>
      </w:r>
      <w:r w:rsidRPr="000A61EF">
        <w:rPr>
          <w:rFonts w:asciiTheme="minorBidi" w:hAnsiTheme="minorBidi" w:cs="B Badr"/>
          <w:sz w:val="28"/>
          <w:szCs w:val="28"/>
        </w:rPr>
        <w:t xml:space="preserve">. </w:t>
      </w:r>
    </w:p>
    <w:p w:rsidR="001347B2" w:rsidRPr="000A61EF" w:rsidRDefault="00D348F1" w:rsidP="001B7436">
      <w:pPr>
        <w:rPr>
          <w:rFonts w:asciiTheme="minorBidi" w:hAnsiTheme="minorBidi" w:cs="B Badr"/>
          <w:sz w:val="28"/>
          <w:szCs w:val="28"/>
          <w:rtl/>
        </w:rPr>
      </w:pPr>
      <w:r w:rsidRPr="000A61EF">
        <w:rPr>
          <w:rFonts w:asciiTheme="minorBidi" w:hAnsiTheme="minorBidi" w:cs="B Badr" w:hint="cs"/>
          <w:sz w:val="28"/>
          <w:szCs w:val="28"/>
          <w:rtl/>
        </w:rPr>
        <w:t>(</w:t>
      </w:r>
      <w:r w:rsidRPr="000A61EF">
        <w:rPr>
          <w:rFonts w:asciiTheme="minorBidi" w:hAnsiTheme="minorBidi" w:cs="B Badr"/>
          <w:sz w:val="28"/>
          <w:szCs w:val="28"/>
        </w:rPr>
        <w:t xml:space="preserve">Khamenei.ir </w:t>
      </w:r>
      <w:r w:rsidRPr="000A61EF">
        <w:rPr>
          <w:rFonts w:asciiTheme="minorBidi" w:hAnsiTheme="minorBidi" w:cs="B Badr" w:hint="cs"/>
          <w:sz w:val="28"/>
          <w:szCs w:val="28"/>
          <w:rtl/>
        </w:rPr>
        <w:t>بیانات، نماز جمعه</w:t>
      </w:r>
      <w:r w:rsidR="00ED2FAF" w:rsidRPr="000A61EF">
        <w:rPr>
          <w:rFonts w:asciiTheme="minorBidi" w:hAnsiTheme="minorBidi" w:cs="B Badr" w:hint="cs"/>
          <w:sz w:val="28"/>
          <w:szCs w:val="28"/>
          <w:rtl/>
        </w:rPr>
        <w:t>1/4/80</w:t>
      </w:r>
      <w:r w:rsidRPr="000A61EF">
        <w:rPr>
          <w:rFonts w:asciiTheme="minorBidi" w:hAnsiTheme="minorBidi" w:cs="B Badr" w:hint="cs"/>
          <w:sz w:val="28"/>
          <w:szCs w:val="28"/>
          <w:rtl/>
        </w:rPr>
        <w:t>)</w:t>
      </w:r>
      <w:r w:rsidR="00E03A1F" w:rsidRPr="000A61EF">
        <w:rPr>
          <w:rFonts w:asciiTheme="minorBidi" w:hAnsiTheme="minorBidi" w:cs="B Badr" w:hint="cs"/>
          <w:sz w:val="28"/>
          <w:szCs w:val="28"/>
          <w:rtl/>
        </w:rPr>
        <w:t>.</w:t>
      </w:r>
    </w:p>
    <w:p w:rsidR="0085445A" w:rsidRDefault="0085445A" w:rsidP="001B7436">
      <w:pPr>
        <w:rPr>
          <w:rFonts w:asciiTheme="minorBidi" w:hAnsiTheme="minorBidi"/>
          <w:sz w:val="28"/>
          <w:szCs w:val="28"/>
          <w:rtl/>
        </w:rPr>
      </w:pPr>
    </w:p>
    <w:p w:rsidR="008C5E97" w:rsidRPr="00C877B2" w:rsidRDefault="008C5E97" w:rsidP="001B7436">
      <w:pPr>
        <w:rPr>
          <w:rFonts w:asciiTheme="minorBidi" w:hAnsiTheme="minorBidi" w:cs="B Badr"/>
          <w:sz w:val="28"/>
          <w:szCs w:val="28"/>
          <w:rtl/>
        </w:rPr>
      </w:pPr>
      <w:r w:rsidRPr="00265E07">
        <w:rPr>
          <w:rFonts w:asciiTheme="minorBidi" w:hAnsiTheme="minorBidi" w:cs="B Titr" w:hint="cs"/>
          <w:sz w:val="28"/>
          <w:szCs w:val="28"/>
          <w:rtl/>
        </w:rPr>
        <w:t>آگاهی کامل از کار مخاطب</w:t>
      </w:r>
    </w:p>
    <w:p w:rsidR="00896801" w:rsidRPr="00C877B2" w:rsidRDefault="00896801" w:rsidP="00896801">
      <w:pPr>
        <w:rPr>
          <w:rFonts w:asciiTheme="minorBidi" w:hAnsiTheme="minorBidi" w:cs="B Badr"/>
          <w:sz w:val="28"/>
          <w:szCs w:val="28"/>
          <w:rtl/>
        </w:rPr>
      </w:pPr>
      <w:r w:rsidRPr="00C877B2">
        <w:rPr>
          <w:rFonts w:asciiTheme="minorBidi" w:hAnsiTheme="minorBidi" w:cs="B Badr"/>
          <w:sz w:val="28"/>
          <w:szCs w:val="28"/>
          <w:rtl/>
        </w:rPr>
        <w:t>امرکننده یا نهی کننده بداند که آنچه را که شخص مکلّف ترک کرده یا انجام‏</w:t>
      </w:r>
      <w:r w:rsidRPr="00C877B2">
        <w:rPr>
          <w:rFonts w:asciiTheme="minorBidi" w:hAnsiTheme="minorBidi" w:cs="B Badr"/>
          <w:sz w:val="28"/>
          <w:szCs w:val="28"/>
          <w:cs/>
        </w:rPr>
        <w:t>‎</w:t>
      </w:r>
      <w:r w:rsidRPr="00C877B2">
        <w:rPr>
          <w:rFonts w:asciiTheme="minorBidi" w:hAnsiTheme="minorBidi" w:cs="B Badr"/>
          <w:sz w:val="28"/>
          <w:szCs w:val="28"/>
        </w:rPr>
        <w:t> </w:t>
      </w:r>
      <w:r w:rsidRPr="00C877B2">
        <w:rPr>
          <w:rFonts w:asciiTheme="minorBidi" w:hAnsiTheme="minorBidi" w:cs="B Badr"/>
          <w:sz w:val="28"/>
          <w:szCs w:val="28"/>
          <w:cs/>
        </w:rPr>
        <w:t>‎</w:t>
      </w:r>
      <w:r w:rsidRPr="00C877B2">
        <w:rPr>
          <w:rFonts w:asciiTheme="minorBidi" w:hAnsiTheme="minorBidi" w:cs="B Badr"/>
          <w:sz w:val="28"/>
          <w:szCs w:val="28"/>
          <w:rtl/>
        </w:rPr>
        <w:t>‏داده معروف یا منکر است، پس بر کسی که معروف و منکر را نمی شناسد واجب نیست و‏</w:t>
      </w:r>
      <w:r w:rsidRPr="00C877B2">
        <w:rPr>
          <w:rFonts w:asciiTheme="minorBidi" w:hAnsiTheme="minorBidi" w:cs="B Badr"/>
          <w:sz w:val="28"/>
          <w:szCs w:val="28"/>
          <w:cs/>
        </w:rPr>
        <w:t>‎</w:t>
      </w:r>
      <w:r w:rsidRPr="00C877B2">
        <w:rPr>
          <w:rFonts w:asciiTheme="minorBidi" w:hAnsiTheme="minorBidi" w:cs="B Badr"/>
          <w:sz w:val="28"/>
          <w:szCs w:val="28"/>
        </w:rPr>
        <w:t> </w:t>
      </w:r>
      <w:r w:rsidRPr="00C877B2">
        <w:rPr>
          <w:rFonts w:asciiTheme="minorBidi" w:hAnsiTheme="minorBidi" w:cs="B Badr"/>
          <w:sz w:val="28"/>
          <w:szCs w:val="28"/>
          <w:cs/>
        </w:rPr>
        <w:t>‎</w:t>
      </w:r>
      <w:r w:rsidRPr="00C877B2">
        <w:rPr>
          <w:rFonts w:asciiTheme="minorBidi" w:hAnsiTheme="minorBidi" w:cs="B Badr"/>
          <w:sz w:val="28"/>
          <w:szCs w:val="28"/>
          <w:rtl/>
        </w:rPr>
        <w:t>‏علم (در امر به معروف و نهی از منکر) مانند استطاعت در حج، شرط وجوب است.‏</w:t>
      </w:r>
      <w:r w:rsidRPr="00C877B2">
        <w:rPr>
          <w:rFonts w:asciiTheme="minorBidi" w:hAnsiTheme="minorBidi" w:cs="B Badr" w:hint="cs"/>
          <w:sz w:val="28"/>
          <w:szCs w:val="28"/>
          <w:rtl/>
        </w:rPr>
        <w:t>(تحریرالوسیله ج1</w:t>
      </w:r>
      <w:r w:rsidR="00074B76" w:rsidRPr="00C877B2">
        <w:rPr>
          <w:rFonts w:asciiTheme="minorBidi" w:hAnsiTheme="minorBidi" w:cs="B Badr" w:hint="cs"/>
          <w:sz w:val="28"/>
          <w:szCs w:val="28"/>
          <w:rtl/>
        </w:rPr>
        <w:t>ص529</w:t>
      </w:r>
      <w:r w:rsidRPr="00C877B2">
        <w:rPr>
          <w:rFonts w:asciiTheme="minorBidi" w:hAnsiTheme="minorBidi" w:cs="B Badr" w:hint="cs"/>
          <w:sz w:val="28"/>
          <w:szCs w:val="28"/>
          <w:rtl/>
        </w:rPr>
        <w:t>)</w:t>
      </w:r>
    </w:p>
    <w:p w:rsidR="008C5E97" w:rsidRPr="00C877B2" w:rsidRDefault="008C5E97" w:rsidP="001B7436">
      <w:pPr>
        <w:rPr>
          <w:rFonts w:asciiTheme="minorBidi" w:hAnsiTheme="minorBidi" w:cs="B Badr"/>
          <w:sz w:val="28"/>
          <w:szCs w:val="28"/>
          <w:rtl/>
        </w:rPr>
      </w:pPr>
      <w:r w:rsidRPr="00C877B2">
        <w:rPr>
          <w:rFonts w:asciiTheme="minorBidi" w:hAnsiTheme="minorBidi" w:cs="B Badr" w:hint="cs"/>
          <w:sz w:val="28"/>
          <w:szCs w:val="28"/>
          <w:rtl/>
        </w:rPr>
        <w:t>شخص آمر به معروف و ناهی از منکر لازم است آگاهی کامل را نسبت به حکم فعل مخاطب دارا باشد.</w:t>
      </w:r>
      <w:r w:rsidR="00ED4461" w:rsidRPr="00C877B2">
        <w:rPr>
          <w:rFonts w:asciiTheme="minorBidi" w:hAnsiTheme="minorBidi" w:cs="B Badr" w:hint="cs"/>
          <w:sz w:val="28"/>
          <w:szCs w:val="28"/>
          <w:rtl/>
        </w:rPr>
        <w:t xml:space="preserve"> ممکن است آمر به معروف و ناهی از منکر نسبت به امر مباحی واکنش نشان دهد و یا به گمان خود کار مخاطب که مستحب است می باشد در اصل، واجب تلقّی کند</w:t>
      </w:r>
      <w:r w:rsidR="00A25CDE" w:rsidRPr="00C877B2">
        <w:rPr>
          <w:rFonts w:asciiTheme="minorBidi" w:hAnsiTheme="minorBidi" w:cs="B Badr" w:hint="cs"/>
          <w:sz w:val="28"/>
          <w:szCs w:val="28"/>
          <w:rtl/>
        </w:rPr>
        <w:t xml:space="preserve"> و یا به علت عدم آگاهی لازم از موازین شرعی مخاطب را به گمراهی کشانده و وی را از مسیر هدایت خارج سازد. لذا لازم است شخص آمر و ناهی از کار مخاطب و حکم شرعی کار وی آگاهی داشته تا در مواقع ضرورت واکنش های صحیح و مورد قبول دین  نشان دهد.</w:t>
      </w:r>
    </w:p>
    <w:p w:rsidR="009766E3" w:rsidRDefault="009766E3" w:rsidP="001B7436">
      <w:pPr>
        <w:rPr>
          <w:rFonts w:asciiTheme="minorBidi" w:hAnsiTheme="minorBidi"/>
          <w:sz w:val="28"/>
          <w:szCs w:val="28"/>
          <w:rtl/>
        </w:rPr>
      </w:pPr>
    </w:p>
    <w:p w:rsidR="0061583A" w:rsidRPr="002A23F3" w:rsidRDefault="0061583A" w:rsidP="001B7436">
      <w:pPr>
        <w:rPr>
          <w:rFonts w:asciiTheme="minorBidi" w:hAnsiTheme="minorBidi" w:cs="B Badr"/>
          <w:b/>
          <w:bCs/>
          <w:sz w:val="28"/>
          <w:szCs w:val="28"/>
          <w:rtl/>
        </w:rPr>
      </w:pPr>
      <w:r w:rsidRPr="00DC0F57">
        <w:rPr>
          <w:rFonts w:asciiTheme="minorBidi" w:hAnsiTheme="minorBidi" w:cs="B Titr" w:hint="cs"/>
          <w:b/>
          <w:bCs/>
          <w:sz w:val="28"/>
          <w:szCs w:val="28"/>
          <w:rtl/>
        </w:rPr>
        <w:t>خود</w:t>
      </w:r>
      <w:r w:rsidR="004E0DA2" w:rsidRPr="00DC0F57">
        <w:rPr>
          <w:rFonts w:asciiTheme="minorBidi" w:hAnsiTheme="minorBidi" w:cs="B Titr" w:hint="cs"/>
          <w:b/>
          <w:bCs/>
          <w:sz w:val="28"/>
          <w:szCs w:val="28"/>
          <w:rtl/>
        </w:rPr>
        <w:t>سازی قبل از دیگر</w:t>
      </w:r>
      <w:r w:rsidRPr="00DC0F57">
        <w:rPr>
          <w:rFonts w:asciiTheme="minorBidi" w:hAnsiTheme="minorBidi" w:cs="B Titr" w:hint="cs"/>
          <w:b/>
          <w:bCs/>
          <w:sz w:val="28"/>
          <w:szCs w:val="28"/>
          <w:rtl/>
        </w:rPr>
        <w:t>سازی</w:t>
      </w:r>
    </w:p>
    <w:p w:rsidR="0061583A" w:rsidRPr="002A23F3" w:rsidRDefault="0061583A" w:rsidP="001B7436">
      <w:pPr>
        <w:rPr>
          <w:rFonts w:asciiTheme="minorBidi" w:hAnsiTheme="minorBidi" w:cs="B Badr"/>
          <w:sz w:val="28"/>
          <w:szCs w:val="28"/>
          <w:rtl/>
        </w:rPr>
      </w:pPr>
      <w:r w:rsidRPr="002A23F3">
        <w:rPr>
          <w:rFonts w:asciiTheme="minorBidi" w:hAnsiTheme="minorBidi" w:cs="B Badr" w:hint="cs"/>
          <w:sz w:val="28"/>
          <w:szCs w:val="28"/>
          <w:rtl/>
        </w:rPr>
        <w:t>امام علی علیه السّلام در روایتی گوهر بار می فرمایند: مَن نَصَبَ نفسَهُ للنّاس إِماماَ فعلیه أَن یبدَأ بِتعلیم نفسه قبل تعلیم غیره و لیکن تادیبه بسیرته قبل تأدیبه بِلسانِه. و معلم نفسه أَحقّ بالإِجلا من معلم الناس و مؤَدّبهم: کسی که خود را امام مقتدای دیگران می داند، باید قبل از اینکه به تعلیم دیگران بپردازد، خود را تعلیم بدهد</w:t>
      </w:r>
      <w:r w:rsidR="003A3900" w:rsidRPr="002A23F3">
        <w:rPr>
          <w:rFonts w:asciiTheme="minorBidi" w:hAnsiTheme="minorBidi" w:cs="B Badr" w:hint="cs"/>
          <w:sz w:val="28"/>
          <w:szCs w:val="28"/>
          <w:rtl/>
        </w:rPr>
        <w:t xml:space="preserve"> و تربیت </w:t>
      </w:r>
      <w:r w:rsidR="003A3900" w:rsidRPr="002A23F3">
        <w:rPr>
          <w:rFonts w:asciiTheme="minorBidi" w:hAnsiTheme="minorBidi" w:cs="B Badr" w:hint="cs"/>
          <w:sz w:val="28"/>
          <w:szCs w:val="28"/>
          <w:rtl/>
        </w:rPr>
        <w:lastRenderedPageBreak/>
        <w:t xml:space="preserve">کردنش به وسیله سیرتش باشد نه با زبان؛ کسی که معلم خودش باشد، سزاوارتر است که گرامی </w:t>
      </w:r>
      <w:r w:rsidR="00383A8A" w:rsidRPr="002A23F3">
        <w:rPr>
          <w:rFonts w:asciiTheme="minorBidi" w:hAnsiTheme="minorBidi" w:cs="B Badr" w:hint="cs"/>
          <w:sz w:val="28"/>
          <w:szCs w:val="28"/>
          <w:rtl/>
        </w:rPr>
        <w:t xml:space="preserve">داشته </w:t>
      </w:r>
      <w:r w:rsidR="003A3900" w:rsidRPr="002A23F3">
        <w:rPr>
          <w:rFonts w:asciiTheme="minorBidi" w:hAnsiTheme="minorBidi" w:cs="B Badr" w:hint="cs"/>
          <w:sz w:val="28"/>
          <w:szCs w:val="28"/>
          <w:rtl/>
        </w:rPr>
        <w:t>شود</w:t>
      </w:r>
      <w:r w:rsidR="001E148F" w:rsidRPr="002A23F3">
        <w:rPr>
          <w:rFonts w:asciiTheme="minorBidi" w:hAnsiTheme="minorBidi" w:cs="B Badr" w:hint="cs"/>
          <w:sz w:val="28"/>
          <w:szCs w:val="28"/>
          <w:rtl/>
        </w:rPr>
        <w:t xml:space="preserve"> تا کسی که معلم و مربی دیگران است.</w:t>
      </w:r>
      <w:r w:rsidR="004E0DA2" w:rsidRPr="002A23F3">
        <w:rPr>
          <w:rFonts w:asciiTheme="minorBidi" w:hAnsiTheme="minorBidi" w:cs="B Badr" w:hint="cs"/>
          <w:sz w:val="28"/>
          <w:szCs w:val="28"/>
          <w:rtl/>
        </w:rPr>
        <w:t xml:space="preserve"> </w:t>
      </w:r>
    </w:p>
    <w:p w:rsidR="004E0DA2" w:rsidRPr="002A23F3" w:rsidRDefault="004E0DA2" w:rsidP="001B7436">
      <w:pPr>
        <w:rPr>
          <w:rFonts w:asciiTheme="minorBidi" w:hAnsiTheme="minorBidi" w:cs="B Badr"/>
          <w:sz w:val="28"/>
          <w:szCs w:val="28"/>
          <w:rtl/>
        </w:rPr>
      </w:pPr>
      <w:r w:rsidRPr="002A23F3">
        <w:rPr>
          <w:rFonts w:asciiTheme="minorBidi" w:hAnsiTheme="minorBidi" w:cs="B Badr" w:hint="cs"/>
          <w:sz w:val="28"/>
          <w:szCs w:val="28"/>
          <w:rtl/>
        </w:rPr>
        <w:t>در این بیان حضرت علی علیه السّلام تعلیم نفس را مقدم بر تعلیم</w:t>
      </w:r>
      <w:r w:rsidR="000C3127" w:rsidRPr="002A23F3">
        <w:rPr>
          <w:rFonts w:asciiTheme="minorBidi" w:hAnsiTheme="minorBidi" w:cs="B Badr" w:hint="cs"/>
          <w:sz w:val="28"/>
          <w:szCs w:val="28"/>
          <w:rtl/>
        </w:rPr>
        <w:t xml:space="preserve"> </w:t>
      </w:r>
      <w:r w:rsidRPr="002A23F3">
        <w:rPr>
          <w:rFonts w:asciiTheme="minorBidi" w:hAnsiTheme="minorBidi" w:cs="B Badr" w:hint="cs"/>
          <w:sz w:val="28"/>
          <w:szCs w:val="28"/>
          <w:rtl/>
        </w:rPr>
        <w:t>دیگران می داند و بر همین اساس می فرماید: باید تادیب و اصلاح دیگران به وسیله ی سیره ی عملی باشد نه به وسیله زبان</w:t>
      </w:r>
      <w:r w:rsidR="00ED2FAF" w:rsidRPr="002A23F3">
        <w:rPr>
          <w:rFonts w:asciiTheme="minorBidi" w:hAnsiTheme="minorBidi" w:cs="B Badr" w:hint="cs"/>
          <w:sz w:val="28"/>
          <w:szCs w:val="28"/>
          <w:rtl/>
        </w:rPr>
        <w:t>.(همان)</w:t>
      </w:r>
    </w:p>
    <w:p w:rsidR="00EC4C7C" w:rsidRPr="002A23F3" w:rsidRDefault="00F32C49" w:rsidP="00A95668">
      <w:pPr>
        <w:rPr>
          <w:rFonts w:asciiTheme="minorBidi" w:hAnsiTheme="minorBidi" w:cs="B Badr"/>
          <w:sz w:val="28"/>
          <w:szCs w:val="28"/>
          <w:rtl/>
        </w:rPr>
      </w:pPr>
      <w:r w:rsidRPr="002A23F3">
        <w:rPr>
          <w:rFonts w:asciiTheme="minorBidi" w:hAnsiTheme="minorBidi" w:cs="B Badr" w:hint="cs"/>
          <w:sz w:val="28"/>
          <w:szCs w:val="28"/>
          <w:rtl/>
        </w:rPr>
        <w:t>در واقع تا شخص نتواند خود را اصلاح کند نمی تواند، دیگران تحت تاثیر تذکرهای خود قرار داده و آنها را هدایت کند.</w:t>
      </w:r>
    </w:p>
    <w:p w:rsidR="00642739" w:rsidRPr="002A23F3" w:rsidRDefault="0076434E" w:rsidP="00725E6A">
      <w:pPr>
        <w:rPr>
          <w:rFonts w:asciiTheme="minorBidi" w:hAnsiTheme="minorBidi" w:cs="B Badr"/>
          <w:sz w:val="28"/>
          <w:szCs w:val="28"/>
          <w:rtl/>
        </w:rPr>
      </w:pPr>
      <w:r w:rsidRPr="002A23F3">
        <w:rPr>
          <w:rFonts w:asciiTheme="minorBidi" w:hAnsiTheme="minorBidi" w:cs="B Badr" w:hint="cs"/>
          <w:sz w:val="28"/>
          <w:szCs w:val="28"/>
          <w:rtl/>
        </w:rPr>
        <w:t>امام علی علیه السّلام می فرماید: ائْتَمَرُوا بِالْمَعْرُوفِ وَ أْمُرُوا بِهِ وَ تَنَاهَوْا عَنِ الْمُنْكَرِ وَ انْهَوْا عَنْه‏</w:t>
      </w:r>
      <w:r w:rsidR="00642739" w:rsidRPr="002A23F3">
        <w:rPr>
          <w:rFonts w:asciiTheme="minorBidi" w:hAnsiTheme="minorBidi" w:cs="B Badr" w:hint="cs"/>
          <w:sz w:val="28"/>
          <w:szCs w:val="28"/>
          <w:rtl/>
        </w:rPr>
        <w:t>:</w:t>
      </w:r>
      <w:r w:rsidR="00642739" w:rsidRPr="002A23F3">
        <w:rPr>
          <w:rFonts w:asciiTheme="minorBidi" w:hAnsiTheme="minorBidi" w:cs="B Badr"/>
          <w:sz w:val="36"/>
          <w:szCs w:val="36"/>
          <w:rtl/>
        </w:rPr>
        <w:t xml:space="preserve"> </w:t>
      </w:r>
      <w:r w:rsidR="00642739" w:rsidRPr="002A23F3">
        <w:rPr>
          <w:rFonts w:asciiTheme="minorBidi" w:hAnsiTheme="minorBidi" w:cs="B Badr"/>
          <w:sz w:val="28"/>
          <w:szCs w:val="28"/>
          <w:rtl/>
        </w:rPr>
        <w:t xml:space="preserve">به معروف عمل کنید و به آن امر و فرمان دهید. از منکر دست بکشید و دیگران را نیز از آن </w:t>
      </w:r>
      <w:r w:rsidR="00EC4C7C" w:rsidRPr="002A23F3">
        <w:rPr>
          <w:rFonts w:asciiTheme="minorBidi" w:hAnsiTheme="minorBidi" w:cs="B Badr"/>
          <w:sz w:val="28"/>
          <w:szCs w:val="28"/>
          <w:rtl/>
        </w:rPr>
        <w:t>باز دارید.</w:t>
      </w:r>
      <w:r w:rsidR="00642739" w:rsidRPr="002A23F3">
        <w:rPr>
          <w:rFonts w:asciiTheme="minorBidi" w:hAnsiTheme="minorBidi" w:cs="B Badr" w:hint="cs"/>
          <w:sz w:val="28"/>
          <w:szCs w:val="28"/>
          <w:rtl/>
        </w:rPr>
        <w:t>(</w:t>
      </w:r>
      <w:r w:rsidR="00725E6A" w:rsidRPr="002A23F3">
        <w:rPr>
          <w:rFonts w:asciiTheme="minorBidi" w:hAnsiTheme="minorBidi" w:cs="B Badr" w:hint="cs"/>
          <w:sz w:val="28"/>
          <w:szCs w:val="28"/>
          <w:rtl/>
        </w:rPr>
        <w:t>منبع ترجمه: همان</w:t>
      </w:r>
      <w:r w:rsidR="00642739" w:rsidRPr="002A23F3">
        <w:rPr>
          <w:rFonts w:asciiTheme="minorBidi" w:hAnsiTheme="minorBidi" w:cs="B Badr" w:hint="cs"/>
          <w:sz w:val="28"/>
          <w:szCs w:val="28"/>
          <w:rtl/>
        </w:rPr>
        <w:t>).</w:t>
      </w:r>
      <w:r w:rsidR="00904079" w:rsidRPr="002A23F3">
        <w:rPr>
          <w:rFonts w:asciiTheme="minorBidi" w:hAnsiTheme="minorBidi" w:cs="B Badr" w:hint="cs"/>
          <w:sz w:val="28"/>
          <w:szCs w:val="28"/>
          <w:rtl/>
        </w:rPr>
        <w:t>(منبع روایت:تصنیف غررالحکم و درر الحکم ص332)</w:t>
      </w:r>
    </w:p>
    <w:p w:rsidR="00B11F0E" w:rsidRPr="002A23F3" w:rsidRDefault="00B11F0E" w:rsidP="00CB5945">
      <w:pPr>
        <w:rPr>
          <w:rFonts w:asciiTheme="minorBidi" w:hAnsiTheme="minorBidi" w:cs="B Badr"/>
          <w:sz w:val="28"/>
          <w:szCs w:val="28"/>
          <w:rtl/>
        </w:rPr>
      </w:pPr>
      <w:r w:rsidRPr="002A23F3">
        <w:rPr>
          <w:rFonts w:asciiTheme="minorBidi" w:hAnsiTheme="minorBidi" w:cs="B Badr"/>
          <w:sz w:val="28"/>
          <w:szCs w:val="28"/>
          <w:rtl/>
        </w:rPr>
        <w:t>در اینجا حضرت ابتدا به «ائتمار» و عمل نمودن به معروف و کار نیک دستور می‌دهند سپس خواستار «امر به معروف» می‌گردند. همچنین اول «تناهی و ترک منکر را لازم می‌دانند، آنگاه می‌خواهند که «نهی از منکر» صورت گیرد</w:t>
      </w:r>
      <w:r w:rsidRPr="002A23F3">
        <w:rPr>
          <w:rFonts w:asciiTheme="minorBidi" w:hAnsiTheme="minorBidi" w:cs="B Badr"/>
          <w:sz w:val="28"/>
          <w:szCs w:val="28"/>
        </w:rPr>
        <w:t xml:space="preserve">. </w:t>
      </w:r>
      <w:r w:rsidR="00CB5945" w:rsidRPr="002A23F3">
        <w:rPr>
          <w:rFonts w:asciiTheme="minorBidi" w:hAnsiTheme="minorBidi" w:cs="B Badr" w:hint="cs"/>
          <w:sz w:val="28"/>
          <w:szCs w:val="28"/>
          <w:rtl/>
        </w:rPr>
        <w:t>(</w:t>
      </w:r>
      <w:r w:rsidR="00CB5945" w:rsidRPr="002A23F3">
        <w:rPr>
          <w:rFonts w:asciiTheme="minorBidi" w:hAnsiTheme="minorBidi" w:cs="B Badr"/>
          <w:sz w:val="28"/>
          <w:szCs w:val="28"/>
        </w:rPr>
        <w:t xml:space="preserve">Khamenei.ir </w:t>
      </w:r>
      <w:r w:rsidR="00CB5945" w:rsidRPr="002A23F3">
        <w:rPr>
          <w:rFonts w:asciiTheme="minorBidi" w:hAnsiTheme="minorBidi" w:cs="B Badr" w:hint="cs"/>
          <w:sz w:val="28"/>
          <w:szCs w:val="28"/>
          <w:rtl/>
        </w:rPr>
        <w:t>بیانات، نماز جمعه1/4/80)</w:t>
      </w:r>
    </w:p>
    <w:p w:rsidR="006F6C75" w:rsidRPr="002A23F3" w:rsidRDefault="002A1EB2" w:rsidP="00A808E6">
      <w:pPr>
        <w:rPr>
          <w:rFonts w:asciiTheme="minorBidi" w:hAnsiTheme="minorBidi" w:cs="B Badr"/>
          <w:sz w:val="28"/>
          <w:szCs w:val="28"/>
          <w:rtl/>
        </w:rPr>
      </w:pPr>
      <w:r w:rsidRPr="002A23F3">
        <w:rPr>
          <w:rFonts w:asciiTheme="minorBidi" w:hAnsiTheme="minorBidi" w:cs="B Badr" w:hint="cs"/>
          <w:sz w:val="28"/>
          <w:szCs w:val="28"/>
          <w:rtl/>
        </w:rPr>
        <w:t xml:space="preserve">همچنین </w:t>
      </w:r>
      <w:r w:rsidR="006F6C75" w:rsidRPr="002A23F3">
        <w:rPr>
          <w:rFonts w:asciiTheme="minorBidi" w:hAnsiTheme="minorBidi" w:cs="B Badr" w:hint="cs"/>
          <w:sz w:val="28"/>
          <w:szCs w:val="28"/>
          <w:rtl/>
        </w:rPr>
        <w:t xml:space="preserve">در این روایت اشاره به </w:t>
      </w:r>
      <w:r w:rsidR="00CA01D7" w:rsidRPr="002A23F3">
        <w:rPr>
          <w:rFonts w:asciiTheme="minorBidi" w:hAnsiTheme="minorBidi" w:cs="B Badr" w:hint="cs"/>
          <w:sz w:val="28"/>
          <w:szCs w:val="28"/>
          <w:rtl/>
        </w:rPr>
        <w:t>وجوب</w:t>
      </w:r>
      <w:r w:rsidR="006F6C75" w:rsidRPr="002A23F3">
        <w:rPr>
          <w:rFonts w:asciiTheme="minorBidi" w:hAnsiTheme="minorBidi" w:cs="B Badr" w:hint="cs"/>
          <w:sz w:val="28"/>
          <w:szCs w:val="28"/>
          <w:rtl/>
        </w:rPr>
        <w:t xml:space="preserve"> امر به معروف و نهی از منکر</w:t>
      </w:r>
      <w:r w:rsidR="00CA01D7" w:rsidRPr="002A23F3">
        <w:rPr>
          <w:rFonts w:asciiTheme="minorBidi" w:hAnsiTheme="minorBidi" w:cs="B Badr" w:hint="cs"/>
          <w:sz w:val="28"/>
          <w:szCs w:val="28"/>
          <w:rtl/>
        </w:rPr>
        <w:t xml:space="preserve"> و امر به اجرای این فریضه مقدس،</w:t>
      </w:r>
      <w:r w:rsidR="006F6C75" w:rsidRPr="002A23F3">
        <w:rPr>
          <w:rFonts w:asciiTheme="minorBidi" w:hAnsiTheme="minorBidi" w:cs="B Badr" w:hint="cs"/>
          <w:sz w:val="28"/>
          <w:szCs w:val="28"/>
          <w:rtl/>
        </w:rPr>
        <w:t xml:space="preserve"> توصیه به خود سازی شده است، </w:t>
      </w:r>
      <w:r w:rsidR="00A808E6" w:rsidRPr="002A23F3">
        <w:rPr>
          <w:rFonts w:asciiTheme="minorBidi" w:hAnsiTheme="minorBidi" w:cs="B Badr" w:hint="cs"/>
          <w:sz w:val="28"/>
          <w:szCs w:val="28"/>
          <w:rtl/>
        </w:rPr>
        <w:t>یعنی</w:t>
      </w:r>
      <w:r w:rsidR="006F6C75" w:rsidRPr="002A23F3">
        <w:rPr>
          <w:rFonts w:asciiTheme="minorBidi" w:hAnsiTheme="minorBidi" w:cs="B Badr" w:hint="cs"/>
          <w:sz w:val="28"/>
          <w:szCs w:val="28"/>
          <w:rtl/>
        </w:rPr>
        <w:t xml:space="preserve"> شخص ابتداء تذکراتی را که می خواهد به دیگران دهد، به </w:t>
      </w:r>
      <w:r w:rsidR="00A808E6" w:rsidRPr="002A23F3">
        <w:rPr>
          <w:rFonts w:asciiTheme="minorBidi" w:hAnsiTheme="minorBidi" w:cs="B Badr" w:hint="cs"/>
          <w:sz w:val="28"/>
          <w:szCs w:val="28"/>
          <w:rtl/>
        </w:rPr>
        <w:t>خویش</w:t>
      </w:r>
      <w:r w:rsidR="006F6C75" w:rsidRPr="002A23F3">
        <w:rPr>
          <w:rFonts w:asciiTheme="minorBidi" w:hAnsiTheme="minorBidi" w:cs="B Badr" w:hint="cs"/>
          <w:sz w:val="28"/>
          <w:szCs w:val="28"/>
          <w:rtl/>
        </w:rPr>
        <w:t xml:space="preserve"> </w:t>
      </w:r>
      <w:r w:rsidR="00A808E6" w:rsidRPr="002A23F3">
        <w:rPr>
          <w:rFonts w:asciiTheme="minorBidi" w:hAnsiTheme="minorBidi" w:cs="B Badr" w:hint="cs"/>
          <w:sz w:val="28"/>
          <w:szCs w:val="28"/>
          <w:rtl/>
        </w:rPr>
        <w:t>بدهد</w:t>
      </w:r>
      <w:r w:rsidR="006F6C75" w:rsidRPr="002A23F3">
        <w:rPr>
          <w:rFonts w:asciiTheme="minorBidi" w:hAnsiTheme="minorBidi" w:cs="B Badr" w:hint="cs"/>
          <w:sz w:val="28"/>
          <w:szCs w:val="28"/>
          <w:rtl/>
        </w:rPr>
        <w:t xml:space="preserve">. </w:t>
      </w:r>
    </w:p>
    <w:p w:rsidR="006F6C75" w:rsidRPr="002A23F3" w:rsidRDefault="00CA5348" w:rsidP="00CA5348">
      <w:pPr>
        <w:rPr>
          <w:rFonts w:asciiTheme="minorBidi" w:hAnsiTheme="minorBidi" w:cs="B Badr"/>
          <w:sz w:val="28"/>
          <w:szCs w:val="28"/>
          <w:rtl/>
        </w:rPr>
      </w:pPr>
      <w:r w:rsidRPr="002A23F3">
        <w:rPr>
          <w:rFonts w:asciiTheme="minorBidi" w:hAnsiTheme="minorBidi" w:cs="B Badr" w:hint="cs"/>
          <w:sz w:val="28"/>
          <w:szCs w:val="28"/>
          <w:rtl/>
        </w:rPr>
        <w:t xml:space="preserve">قرآن کریم در مورد افرادی که </w:t>
      </w:r>
      <w:r w:rsidR="006F6C75" w:rsidRPr="002A23F3">
        <w:rPr>
          <w:rFonts w:asciiTheme="minorBidi" w:hAnsiTheme="minorBidi" w:cs="B Badr" w:hint="cs"/>
          <w:sz w:val="28"/>
          <w:szCs w:val="28"/>
          <w:rtl/>
        </w:rPr>
        <w:t>عالم به احکام اند ولی به علم خود عمل نمی کنند</w:t>
      </w:r>
      <w:r w:rsidR="004F2B9C" w:rsidRPr="002A23F3">
        <w:rPr>
          <w:rFonts w:asciiTheme="minorBidi" w:hAnsiTheme="minorBidi" w:cs="B Badr" w:hint="cs"/>
          <w:sz w:val="28"/>
          <w:szCs w:val="28"/>
          <w:rtl/>
        </w:rPr>
        <w:t>، به صورت توبیخ</w:t>
      </w:r>
      <w:r w:rsidR="006F6C75" w:rsidRPr="002A23F3">
        <w:rPr>
          <w:rFonts w:asciiTheme="minorBidi" w:hAnsiTheme="minorBidi" w:cs="B Badr" w:hint="cs"/>
          <w:sz w:val="28"/>
          <w:szCs w:val="28"/>
          <w:rtl/>
        </w:rPr>
        <w:t xml:space="preserve"> می فرماید:</w:t>
      </w:r>
      <w:r w:rsidR="00C332D5" w:rsidRPr="002A23F3">
        <w:rPr>
          <w:rFonts w:asciiTheme="minorBidi" w:hAnsiTheme="minorBidi" w:cs="B Badr" w:hint="cs"/>
          <w:sz w:val="28"/>
          <w:szCs w:val="28"/>
          <w:rtl/>
        </w:rPr>
        <w:t xml:space="preserve"> </w:t>
      </w:r>
      <w:r w:rsidR="00920846" w:rsidRPr="002A23F3">
        <w:rPr>
          <w:rFonts w:asciiTheme="minorBidi" w:hAnsiTheme="minorBidi" w:cs="B Badr" w:hint="cs"/>
          <w:sz w:val="28"/>
          <w:szCs w:val="28"/>
          <w:rtl/>
        </w:rPr>
        <w:t>"یا أَیُّها الَّذینَ آمنوا لِمَ تقولونَ ما لا تفعلون"</w:t>
      </w:r>
      <w:r w:rsidR="004F2B9C" w:rsidRPr="002A23F3">
        <w:rPr>
          <w:rFonts w:asciiTheme="minorBidi" w:hAnsiTheme="minorBidi" w:cs="B Badr" w:hint="cs"/>
          <w:sz w:val="28"/>
          <w:szCs w:val="28"/>
          <w:rtl/>
        </w:rPr>
        <w:t>: ای کسانی که ایمان آوردید چرا ب</w:t>
      </w:r>
      <w:r w:rsidR="00C332D5" w:rsidRPr="002A23F3">
        <w:rPr>
          <w:rFonts w:asciiTheme="minorBidi" w:hAnsiTheme="minorBidi" w:cs="B Badr" w:hint="cs"/>
          <w:sz w:val="28"/>
          <w:szCs w:val="28"/>
          <w:rtl/>
        </w:rPr>
        <w:t>ه آنچه که می گویید عمل نمی کنید؛ و در آیه بعد که ادامه همین آیه می باشد، می فرماید: "کَبُرَ مَقتاً عِندَ اللهِ أَن تقولوا ما لا تفعَلونَ"</w:t>
      </w:r>
      <w:r w:rsidR="00071021" w:rsidRPr="002A23F3">
        <w:rPr>
          <w:rFonts w:asciiTheme="minorBidi" w:hAnsiTheme="minorBidi" w:cs="B Badr" w:hint="cs"/>
          <w:sz w:val="28"/>
          <w:szCs w:val="28"/>
          <w:rtl/>
        </w:rPr>
        <w:t>: نزد خدا به شدت موجب خشم است که چیزی را بگویید که خود عمل نمی کنید.</w:t>
      </w:r>
    </w:p>
    <w:p w:rsidR="001B2413" w:rsidRPr="002A23F3" w:rsidRDefault="001B2413" w:rsidP="00642739">
      <w:pPr>
        <w:rPr>
          <w:rFonts w:asciiTheme="minorBidi" w:hAnsiTheme="minorBidi" w:cs="B Badr"/>
          <w:sz w:val="28"/>
          <w:szCs w:val="28"/>
          <w:rtl/>
        </w:rPr>
      </w:pPr>
      <w:r w:rsidRPr="002A23F3">
        <w:rPr>
          <w:rFonts w:asciiTheme="minorBidi" w:hAnsiTheme="minorBidi" w:cs="B Badr" w:hint="cs"/>
          <w:sz w:val="28"/>
          <w:szCs w:val="28"/>
          <w:rtl/>
        </w:rPr>
        <w:t>د</w:t>
      </w:r>
      <w:r w:rsidR="00972EC4" w:rsidRPr="002A23F3">
        <w:rPr>
          <w:rFonts w:asciiTheme="minorBidi" w:hAnsiTheme="minorBidi" w:cs="B Badr" w:hint="cs"/>
          <w:sz w:val="28"/>
          <w:szCs w:val="28"/>
          <w:rtl/>
        </w:rPr>
        <w:t>ر این دو آیه خداوند متعال نیز</w:t>
      </w:r>
      <w:r w:rsidRPr="002A23F3">
        <w:rPr>
          <w:rFonts w:asciiTheme="minorBidi" w:hAnsiTheme="minorBidi" w:cs="B Badr" w:hint="cs"/>
          <w:sz w:val="28"/>
          <w:szCs w:val="28"/>
          <w:rtl/>
        </w:rPr>
        <w:t xml:space="preserve"> شخصی را که به دیگران تذکر می دهد ولی در مقام عمل، خود دچار مشکل است، توبیخ می کند و هشدار می دهد.</w:t>
      </w:r>
    </w:p>
    <w:p w:rsidR="004C4D18" w:rsidRPr="002A23F3" w:rsidRDefault="00A95668" w:rsidP="00642739">
      <w:pPr>
        <w:rPr>
          <w:rFonts w:asciiTheme="minorBidi" w:hAnsiTheme="minorBidi" w:cs="B Badr"/>
          <w:sz w:val="28"/>
          <w:szCs w:val="28"/>
          <w:rtl/>
        </w:rPr>
      </w:pPr>
      <w:r w:rsidRPr="002A23F3">
        <w:rPr>
          <w:rFonts w:asciiTheme="minorBidi" w:hAnsiTheme="minorBidi" w:cs="B Badr" w:hint="cs"/>
          <w:sz w:val="28"/>
          <w:szCs w:val="28"/>
          <w:rtl/>
        </w:rPr>
        <w:t>یکی از اصول تاثیر گذاری و تاثیر پذیری این گونه است که مخاط</w:t>
      </w:r>
      <w:r w:rsidR="00E7425D" w:rsidRPr="002A23F3">
        <w:rPr>
          <w:rFonts w:asciiTheme="minorBidi" w:hAnsiTheme="minorBidi" w:cs="B Badr" w:hint="cs"/>
          <w:sz w:val="28"/>
          <w:szCs w:val="28"/>
          <w:rtl/>
        </w:rPr>
        <w:t>ب</w:t>
      </w:r>
      <w:r w:rsidRPr="002A23F3">
        <w:rPr>
          <w:rFonts w:asciiTheme="minorBidi" w:hAnsiTheme="minorBidi" w:cs="B Badr" w:hint="cs"/>
          <w:sz w:val="28"/>
          <w:szCs w:val="28"/>
          <w:rtl/>
        </w:rPr>
        <w:t xml:space="preserve"> متوجه عامل بودن شخص تذکر دهنده شود، گاهی اوقات افرادی فقط صحبت می کنند، فقط منبر می روند معاذالله، در مقام عمل </w:t>
      </w:r>
    </w:p>
    <w:p w:rsidR="00A95668" w:rsidRPr="002A23F3" w:rsidRDefault="005A63A4" w:rsidP="00642739">
      <w:pPr>
        <w:rPr>
          <w:rFonts w:asciiTheme="minorBidi" w:hAnsiTheme="minorBidi" w:cs="B Badr"/>
          <w:sz w:val="28"/>
          <w:szCs w:val="28"/>
          <w:rtl/>
        </w:rPr>
      </w:pPr>
      <w:r w:rsidRPr="002A23F3">
        <w:rPr>
          <w:rFonts w:asciiTheme="minorBidi" w:hAnsiTheme="minorBidi" w:cs="B Badr" w:hint="cs"/>
          <w:sz w:val="28"/>
          <w:szCs w:val="28"/>
          <w:rtl/>
        </w:rPr>
        <w:lastRenderedPageBreak/>
        <w:t>می لغزند، چون به خلوت می روند آن کار دیگر می کنند.</w:t>
      </w:r>
    </w:p>
    <w:p w:rsidR="004153BD" w:rsidRPr="002A23F3" w:rsidRDefault="00121FDB" w:rsidP="00846190">
      <w:pPr>
        <w:rPr>
          <w:rFonts w:asciiTheme="minorBidi" w:hAnsiTheme="minorBidi" w:cs="B Badr"/>
          <w:sz w:val="28"/>
          <w:szCs w:val="28"/>
          <w:rtl/>
        </w:rPr>
      </w:pPr>
      <w:r w:rsidRPr="002A23F3">
        <w:rPr>
          <w:rFonts w:asciiTheme="minorBidi" w:hAnsiTheme="minorBidi" w:cs="B Badr" w:hint="cs"/>
          <w:sz w:val="28"/>
          <w:szCs w:val="28"/>
          <w:rtl/>
        </w:rPr>
        <w:t>وقتی که مخاطب متوجه عالم بی عمل می گردد، متوجه می شود شخص تذکر دهنده فلان منکر یا معروف را فقط برای دیگران منکر می داند، نه برای خود، از تاثیر پذیری سر باز می زند</w:t>
      </w:r>
      <w:r w:rsidR="00584936" w:rsidRPr="002A23F3">
        <w:rPr>
          <w:rFonts w:asciiTheme="minorBidi" w:hAnsiTheme="minorBidi" w:cs="B Badr" w:hint="cs"/>
          <w:sz w:val="28"/>
          <w:szCs w:val="28"/>
          <w:rtl/>
        </w:rPr>
        <w:t>.</w:t>
      </w:r>
    </w:p>
    <w:p w:rsidR="004153BD" w:rsidRPr="002A23F3" w:rsidRDefault="004A63E2" w:rsidP="004153BD">
      <w:pPr>
        <w:rPr>
          <w:rFonts w:asciiTheme="minorBidi" w:hAnsiTheme="minorBidi" w:cs="B Badr"/>
          <w:sz w:val="28"/>
          <w:szCs w:val="28"/>
          <w:rtl/>
        </w:rPr>
      </w:pPr>
      <w:r w:rsidRPr="002A23F3">
        <w:rPr>
          <w:rFonts w:asciiTheme="minorBidi" w:hAnsiTheme="minorBidi" w:cs="B Badr" w:hint="cs"/>
          <w:sz w:val="28"/>
          <w:szCs w:val="28"/>
          <w:rtl/>
        </w:rPr>
        <w:t>حضرت</w:t>
      </w:r>
      <w:r w:rsidR="004153BD" w:rsidRPr="002A23F3">
        <w:rPr>
          <w:rFonts w:asciiTheme="minorBidi" w:hAnsiTheme="minorBidi" w:cs="B Badr" w:hint="cs"/>
          <w:sz w:val="28"/>
          <w:szCs w:val="28"/>
          <w:rtl/>
        </w:rPr>
        <w:t xml:space="preserve"> علیه السّلام در روایت دیگری می فرماید:</w:t>
      </w:r>
    </w:p>
    <w:p w:rsidR="00BA7069" w:rsidRPr="002A23F3" w:rsidRDefault="004153BD" w:rsidP="00D6576B">
      <w:pPr>
        <w:rPr>
          <w:rFonts w:asciiTheme="minorBidi" w:hAnsiTheme="minorBidi" w:cs="B Badr"/>
          <w:sz w:val="28"/>
          <w:szCs w:val="28"/>
          <w:rtl/>
        </w:rPr>
      </w:pPr>
      <w:r w:rsidRPr="002A23F3">
        <w:rPr>
          <w:rFonts w:asciiTheme="minorBidi" w:hAnsiTheme="minorBidi" w:cs="B Badr" w:hint="cs"/>
          <w:sz w:val="28"/>
          <w:szCs w:val="28"/>
          <w:rtl/>
        </w:rPr>
        <w:t>أَ</w:t>
      </w:r>
      <w:r w:rsidRPr="002A23F3">
        <w:rPr>
          <w:rFonts w:asciiTheme="minorBidi" w:hAnsiTheme="minorBidi" w:cs="B Badr"/>
          <w:sz w:val="28"/>
          <w:szCs w:val="28"/>
          <w:rtl/>
        </w:rPr>
        <w:t>یها الناس إنی والله لا احثکم علی طاعه إلا و أسبقکم الها، و لا أنها عن معیصه الا و أتناهی قلبکم عنه</w:t>
      </w:r>
      <w:r w:rsidRPr="002A23F3">
        <w:rPr>
          <w:rFonts w:asciiTheme="minorBidi" w:hAnsiTheme="minorBidi" w:cs="B Badr" w:hint="cs"/>
          <w:sz w:val="28"/>
          <w:szCs w:val="28"/>
          <w:rtl/>
        </w:rPr>
        <w:t xml:space="preserve">: </w:t>
      </w:r>
      <w:r w:rsidRPr="002A23F3">
        <w:rPr>
          <w:rFonts w:asciiTheme="minorBidi" w:hAnsiTheme="minorBidi" w:cs="B Badr"/>
          <w:sz w:val="28"/>
          <w:szCs w:val="28"/>
        </w:rPr>
        <w:t xml:space="preserve"> </w:t>
      </w:r>
      <w:r w:rsidRPr="002A23F3">
        <w:rPr>
          <w:rFonts w:asciiTheme="minorBidi" w:hAnsiTheme="minorBidi" w:cs="B Badr"/>
          <w:sz w:val="28"/>
          <w:szCs w:val="28"/>
          <w:rtl/>
        </w:rPr>
        <w:t>ای مردم، به خدا قسم من هیچ‌گاه شما را به طاعتی تشویق و ترغیب نکرده‌ام مگر اینکه خودم قبل از شما از آن دست کشیده‌ام». زشتی و ناپسندی امر و نهی بدون عمل را حضرت دلالت بر گمراهی جهل می‌داند</w:t>
      </w:r>
      <w:r w:rsidRPr="002A23F3">
        <w:rPr>
          <w:rFonts w:asciiTheme="minorBidi" w:hAnsiTheme="minorBidi" w:cs="B Badr" w:hint="cs"/>
          <w:sz w:val="28"/>
          <w:szCs w:val="28"/>
          <w:rtl/>
        </w:rPr>
        <w:t>.</w:t>
      </w:r>
      <w:r w:rsidR="00CB5945" w:rsidRPr="002A23F3">
        <w:rPr>
          <w:rFonts w:asciiTheme="minorBidi" w:hAnsiTheme="minorBidi" w:cs="B Badr" w:hint="cs"/>
          <w:sz w:val="28"/>
          <w:szCs w:val="28"/>
          <w:rtl/>
        </w:rPr>
        <w:t xml:space="preserve"> (</w:t>
      </w:r>
      <w:r w:rsidR="00CB5945" w:rsidRPr="002A23F3">
        <w:rPr>
          <w:rFonts w:asciiTheme="minorBidi" w:hAnsiTheme="minorBidi" w:cs="B Badr"/>
          <w:sz w:val="28"/>
          <w:szCs w:val="28"/>
        </w:rPr>
        <w:t xml:space="preserve">Khamenei.ir </w:t>
      </w:r>
      <w:r w:rsidR="00CB5945" w:rsidRPr="002A23F3">
        <w:rPr>
          <w:rFonts w:asciiTheme="minorBidi" w:hAnsiTheme="minorBidi" w:cs="B Badr" w:hint="cs"/>
          <w:sz w:val="28"/>
          <w:szCs w:val="28"/>
          <w:rtl/>
        </w:rPr>
        <w:t xml:space="preserve">بیانات، نماز جمعه1/4/80) </w:t>
      </w:r>
      <w:r w:rsidR="00C2287A" w:rsidRPr="002A23F3">
        <w:rPr>
          <w:rFonts w:asciiTheme="minorBidi" w:hAnsiTheme="minorBidi" w:cs="B Badr" w:hint="cs"/>
          <w:sz w:val="28"/>
          <w:szCs w:val="28"/>
          <w:rtl/>
        </w:rPr>
        <w:t>(منبع روایت: عیون الحکم و المواعظ للیثی،ص169)</w:t>
      </w:r>
      <w:r w:rsidR="00A102ED" w:rsidRPr="002A23F3">
        <w:rPr>
          <w:rFonts w:asciiTheme="minorBidi" w:hAnsiTheme="minorBidi" w:cs="B Badr" w:hint="cs"/>
          <w:sz w:val="28"/>
          <w:szCs w:val="28"/>
          <w:rtl/>
        </w:rPr>
        <w:t>.</w:t>
      </w:r>
    </w:p>
    <w:p w:rsidR="00BA7069" w:rsidRDefault="00BA7069" w:rsidP="004153BD">
      <w:pPr>
        <w:rPr>
          <w:rFonts w:asciiTheme="minorBidi" w:hAnsiTheme="minorBidi"/>
          <w:sz w:val="28"/>
          <w:szCs w:val="28"/>
          <w:rtl/>
        </w:rPr>
      </w:pPr>
    </w:p>
    <w:p w:rsidR="004A63E2" w:rsidRPr="00205359" w:rsidRDefault="004A63E2" w:rsidP="004153BD">
      <w:pPr>
        <w:rPr>
          <w:rFonts w:asciiTheme="minorBidi" w:hAnsiTheme="minorBidi" w:cs="B Badr"/>
          <w:b/>
          <w:bCs/>
          <w:sz w:val="28"/>
          <w:szCs w:val="28"/>
          <w:rtl/>
        </w:rPr>
      </w:pPr>
      <w:r w:rsidRPr="00813426">
        <w:rPr>
          <w:rFonts w:asciiTheme="minorBidi" w:hAnsiTheme="minorBidi" w:cs="B Titr" w:hint="cs"/>
          <w:b/>
          <w:bCs/>
          <w:sz w:val="28"/>
          <w:szCs w:val="28"/>
          <w:rtl/>
        </w:rPr>
        <w:t xml:space="preserve">اهل مدارا، سازش و طمع نبودن </w:t>
      </w:r>
    </w:p>
    <w:p w:rsidR="006C1617" w:rsidRPr="00205359" w:rsidRDefault="004A63E2" w:rsidP="00CB5945">
      <w:pPr>
        <w:rPr>
          <w:rFonts w:asciiTheme="minorBidi" w:hAnsiTheme="minorBidi" w:cs="B Badr"/>
          <w:sz w:val="28"/>
          <w:szCs w:val="28"/>
          <w:rtl/>
        </w:rPr>
      </w:pPr>
      <w:r w:rsidRPr="00205359">
        <w:rPr>
          <w:rFonts w:asciiTheme="minorBidi" w:hAnsiTheme="minorBidi" w:cs="B Badr" w:hint="cs"/>
          <w:sz w:val="28"/>
          <w:szCs w:val="28"/>
          <w:rtl/>
        </w:rPr>
        <w:t>حضرت امیر الکلام علی علیه السّلام در روایتی می فرماید:</w:t>
      </w:r>
      <w:r w:rsidRPr="00205359">
        <w:rPr>
          <w:rFonts w:asciiTheme="minorBidi" w:hAnsiTheme="minorBidi" w:cs="B Badr"/>
          <w:sz w:val="36"/>
          <w:szCs w:val="36"/>
          <w:rtl/>
        </w:rPr>
        <w:t xml:space="preserve"> </w:t>
      </w:r>
      <w:r w:rsidRPr="00205359">
        <w:rPr>
          <w:rFonts w:asciiTheme="minorBidi" w:hAnsiTheme="minorBidi" w:cs="B Badr"/>
          <w:sz w:val="28"/>
          <w:szCs w:val="28"/>
          <w:rtl/>
        </w:rPr>
        <w:t>لا یقیم امر‌الله سبحانه الامن لا یصانع و لا یضارع و لا یتبع المطامع</w:t>
      </w:r>
      <w:r w:rsidR="00AA51BD" w:rsidRPr="00205359">
        <w:rPr>
          <w:rFonts w:asciiTheme="minorBidi" w:hAnsiTheme="minorBidi" w:cs="B Badr"/>
          <w:sz w:val="28"/>
          <w:szCs w:val="28"/>
        </w:rPr>
        <w:t>:</w:t>
      </w:r>
      <w:r w:rsidRPr="00205359">
        <w:rPr>
          <w:rFonts w:asciiTheme="minorBidi" w:hAnsiTheme="minorBidi" w:cs="B Badr"/>
          <w:sz w:val="28"/>
          <w:szCs w:val="28"/>
        </w:rPr>
        <w:t xml:space="preserve"> </w:t>
      </w:r>
      <w:r w:rsidRPr="00205359">
        <w:rPr>
          <w:rFonts w:asciiTheme="minorBidi" w:hAnsiTheme="minorBidi" w:cs="B Badr"/>
          <w:sz w:val="28"/>
          <w:szCs w:val="28"/>
          <w:rtl/>
        </w:rPr>
        <w:t>کسی نمی‌تواند امر خدای سبحان را اقامه کند مگر آنکه مدارا نکند، سازشکار نباشد و پیرو آرزوها نگردد».</w:t>
      </w:r>
      <w:r w:rsidR="00CB5945" w:rsidRPr="00205359">
        <w:rPr>
          <w:rFonts w:asciiTheme="minorBidi" w:hAnsiTheme="minorBidi" w:cs="B Badr" w:hint="cs"/>
          <w:sz w:val="28"/>
          <w:szCs w:val="28"/>
          <w:rtl/>
        </w:rPr>
        <w:t>(</w:t>
      </w:r>
      <w:r w:rsidR="00CB5945" w:rsidRPr="00205359">
        <w:rPr>
          <w:rFonts w:asciiTheme="minorBidi" w:hAnsiTheme="minorBidi" w:cs="B Badr"/>
          <w:sz w:val="28"/>
          <w:szCs w:val="28"/>
        </w:rPr>
        <w:t xml:space="preserve">Khamenei.ir </w:t>
      </w:r>
      <w:r w:rsidR="00CB5945" w:rsidRPr="00205359">
        <w:rPr>
          <w:rFonts w:asciiTheme="minorBidi" w:hAnsiTheme="minorBidi" w:cs="B Badr" w:hint="cs"/>
          <w:sz w:val="28"/>
          <w:szCs w:val="28"/>
          <w:rtl/>
        </w:rPr>
        <w:t>بیانات، نماز جمعه1/4/80)</w:t>
      </w:r>
      <w:r w:rsidRPr="00205359">
        <w:rPr>
          <w:rFonts w:asciiTheme="minorBidi" w:hAnsiTheme="minorBidi" w:cs="B Badr" w:hint="cs"/>
          <w:sz w:val="28"/>
          <w:szCs w:val="28"/>
          <w:rtl/>
        </w:rPr>
        <w:t xml:space="preserve"> </w:t>
      </w:r>
    </w:p>
    <w:p w:rsidR="004A63E2" w:rsidRPr="00205359" w:rsidRDefault="00986C3A" w:rsidP="00AA51BD">
      <w:pPr>
        <w:rPr>
          <w:rFonts w:asciiTheme="minorBidi" w:hAnsiTheme="minorBidi" w:cs="B Badr"/>
          <w:sz w:val="28"/>
          <w:szCs w:val="28"/>
          <w:rtl/>
        </w:rPr>
      </w:pPr>
      <w:r w:rsidRPr="00205359">
        <w:rPr>
          <w:rFonts w:asciiTheme="minorBidi" w:hAnsiTheme="minorBidi" w:cs="B Badr" w:hint="cs"/>
          <w:sz w:val="28"/>
          <w:szCs w:val="28"/>
          <w:rtl/>
        </w:rPr>
        <w:t>(</w:t>
      </w:r>
      <w:r w:rsidR="0010080C" w:rsidRPr="00205359">
        <w:rPr>
          <w:rFonts w:asciiTheme="minorBidi" w:hAnsiTheme="minorBidi" w:cs="B Badr" w:hint="cs"/>
          <w:sz w:val="28"/>
          <w:szCs w:val="28"/>
          <w:rtl/>
        </w:rPr>
        <w:t xml:space="preserve">سند روایت: </w:t>
      </w:r>
      <w:r w:rsidRPr="00205359">
        <w:rPr>
          <w:rFonts w:asciiTheme="minorBidi" w:hAnsiTheme="minorBidi" w:cs="B Badr" w:hint="cs"/>
          <w:sz w:val="28"/>
          <w:szCs w:val="28"/>
          <w:rtl/>
        </w:rPr>
        <w:t>نهج البلاغه للصبحی،حکمت110</w:t>
      </w:r>
      <w:r w:rsidR="00D75915" w:rsidRPr="00205359">
        <w:rPr>
          <w:rFonts w:asciiTheme="minorBidi" w:hAnsiTheme="minorBidi" w:cs="B Badr" w:hint="cs"/>
          <w:sz w:val="28"/>
          <w:szCs w:val="28"/>
          <w:rtl/>
        </w:rPr>
        <w:t>ص488</w:t>
      </w:r>
      <w:r w:rsidRPr="00205359">
        <w:rPr>
          <w:rFonts w:asciiTheme="minorBidi" w:hAnsiTheme="minorBidi" w:cs="B Badr" w:hint="cs"/>
          <w:sz w:val="28"/>
          <w:szCs w:val="28"/>
          <w:rtl/>
        </w:rPr>
        <w:t>)</w:t>
      </w:r>
    </w:p>
    <w:p w:rsidR="000628FC" w:rsidRPr="00205359" w:rsidRDefault="00E847E4" w:rsidP="00877D1A">
      <w:pPr>
        <w:rPr>
          <w:rFonts w:asciiTheme="minorBidi" w:hAnsiTheme="minorBidi" w:cs="B Badr"/>
          <w:sz w:val="28"/>
          <w:szCs w:val="28"/>
          <w:rtl/>
        </w:rPr>
      </w:pPr>
      <w:r w:rsidRPr="00205359">
        <w:rPr>
          <w:rFonts w:asciiTheme="minorBidi" w:hAnsiTheme="minorBidi" w:cs="B Badr" w:hint="cs"/>
          <w:sz w:val="28"/>
          <w:szCs w:val="28"/>
          <w:rtl/>
        </w:rPr>
        <w:t xml:space="preserve">با بررسی مجموع روایات، توصیه های </w:t>
      </w:r>
      <w:r w:rsidR="00877D1A" w:rsidRPr="00205359">
        <w:rPr>
          <w:rFonts w:asciiTheme="minorBidi" w:hAnsiTheme="minorBidi" w:cs="B Badr" w:hint="cs"/>
          <w:sz w:val="28"/>
          <w:szCs w:val="28"/>
          <w:rtl/>
        </w:rPr>
        <w:t>اهل</w:t>
      </w:r>
      <w:r w:rsidRPr="00205359">
        <w:rPr>
          <w:rFonts w:asciiTheme="minorBidi" w:hAnsiTheme="minorBidi" w:cs="B Badr" w:hint="cs"/>
          <w:sz w:val="28"/>
          <w:szCs w:val="28"/>
          <w:rtl/>
        </w:rPr>
        <w:t xml:space="preserve"> بیت به مدارا و سازش، تنها در مورد مسائل فردی </w:t>
      </w:r>
    </w:p>
    <w:p w:rsidR="00E847E4" w:rsidRPr="00205359" w:rsidRDefault="00E847E4" w:rsidP="00877D1A">
      <w:pPr>
        <w:rPr>
          <w:rFonts w:asciiTheme="minorBidi" w:hAnsiTheme="minorBidi" w:cs="B Badr"/>
          <w:sz w:val="28"/>
          <w:szCs w:val="28"/>
          <w:rtl/>
        </w:rPr>
      </w:pPr>
      <w:r w:rsidRPr="00205359">
        <w:rPr>
          <w:rFonts w:asciiTheme="minorBidi" w:hAnsiTheme="minorBidi" w:cs="B Badr" w:hint="cs"/>
          <w:sz w:val="28"/>
          <w:szCs w:val="28"/>
          <w:rtl/>
        </w:rPr>
        <w:t>می باشد، نه مسائل کلان اجماعی همچون فریضه امر به معروف و نهی از منکر.</w:t>
      </w:r>
    </w:p>
    <w:p w:rsidR="000628FC" w:rsidRPr="00205359" w:rsidRDefault="000628FC" w:rsidP="00380033">
      <w:pPr>
        <w:rPr>
          <w:rFonts w:asciiTheme="minorBidi" w:hAnsiTheme="minorBidi" w:cs="B Badr"/>
          <w:sz w:val="28"/>
          <w:szCs w:val="28"/>
          <w:rtl/>
        </w:rPr>
      </w:pPr>
      <w:r w:rsidRPr="00205359">
        <w:rPr>
          <w:rFonts w:asciiTheme="minorBidi" w:hAnsiTheme="minorBidi" w:cs="B Badr" w:hint="cs"/>
          <w:sz w:val="28"/>
          <w:szCs w:val="28"/>
          <w:rtl/>
        </w:rPr>
        <w:t xml:space="preserve">اساسا مدارا و سعه صدر دارای حدود ثغور می باشد و همیشه  و در همه جا راه گشا و کار ساز نمی باشد. خصوصا در مورد فریضه امر به معروف و نهی از منکر که به تعبیر رهبر </w:t>
      </w:r>
      <w:r w:rsidR="00380033" w:rsidRPr="00205359">
        <w:rPr>
          <w:rFonts w:asciiTheme="minorBidi" w:hAnsiTheme="minorBidi" w:cs="B Badr" w:hint="cs"/>
          <w:sz w:val="28"/>
          <w:szCs w:val="28"/>
          <w:rtl/>
        </w:rPr>
        <w:t>معظّم انقلاب، واجب فراموش شده است</w:t>
      </w:r>
      <w:r w:rsidRPr="00205359">
        <w:rPr>
          <w:rFonts w:asciiTheme="minorBidi" w:hAnsiTheme="minorBidi" w:cs="B Badr" w:hint="cs"/>
          <w:sz w:val="28"/>
          <w:szCs w:val="28"/>
          <w:rtl/>
        </w:rPr>
        <w:t>.</w:t>
      </w:r>
    </w:p>
    <w:p w:rsidR="00195EAF" w:rsidRPr="00205359" w:rsidRDefault="00195EAF" w:rsidP="00BA2C52">
      <w:pPr>
        <w:rPr>
          <w:rFonts w:asciiTheme="minorBidi" w:hAnsiTheme="minorBidi" w:cs="B Badr"/>
          <w:sz w:val="28"/>
          <w:szCs w:val="28"/>
          <w:rtl/>
        </w:rPr>
      </w:pPr>
      <w:r w:rsidRPr="00205359">
        <w:rPr>
          <w:rFonts w:asciiTheme="minorBidi" w:hAnsiTheme="minorBidi" w:cs="B Badr" w:hint="cs"/>
          <w:sz w:val="28"/>
          <w:szCs w:val="28"/>
          <w:rtl/>
        </w:rPr>
        <w:t xml:space="preserve">در روایت حضرت امر علیه السّلام برای اقامه امر خدای سبحان، به </w:t>
      </w:r>
      <w:r w:rsidR="00BA2C52" w:rsidRPr="00205359">
        <w:rPr>
          <w:rFonts w:asciiTheme="minorBidi" w:hAnsiTheme="minorBidi" w:cs="B Badr" w:hint="cs"/>
          <w:sz w:val="28"/>
          <w:szCs w:val="28"/>
          <w:rtl/>
        </w:rPr>
        <w:t>دو</w:t>
      </w:r>
      <w:r w:rsidRPr="00205359">
        <w:rPr>
          <w:rFonts w:asciiTheme="minorBidi" w:hAnsiTheme="minorBidi" w:cs="B Badr" w:hint="cs"/>
          <w:sz w:val="28"/>
          <w:szCs w:val="28"/>
          <w:rtl/>
        </w:rPr>
        <w:t xml:space="preserve"> نکته اشاره شده است: </w:t>
      </w:r>
    </w:p>
    <w:p w:rsidR="00195EAF" w:rsidRPr="00205359" w:rsidRDefault="00195EAF" w:rsidP="00380033">
      <w:pPr>
        <w:rPr>
          <w:rFonts w:asciiTheme="minorBidi" w:hAnsiTheme="minorBidi" w:cs="B Badr"/>
          <w:sz w:val="28"/>
          <w:szCs w:val="28"/>
          <w:rtl/>
        </w:rPr>
      </w:pPr>
      <w:r w:rsidRPr="00205359">
        <w:rPr>
          <w:rFonts w:asciiTheme="minorBidi" w:hAnsiTheme="minorBidi" w:cs="B Badr" w:hint="cs"/>
          <w:sz w:val="28"/>
          <w:szCs w:val="28"/>
          <w:rtl/>
        </w:rPr>
        <w:t xml:space="preserve">الف: </w:t>
      </w:r>
      <w:r w:rsidR="00E03F28" w:rsidRPr="00205359">
        <w:rPr>
          <w:rFonts w:asciiTheme="minorBidi" w:hAnsiTheme="minorBidi" w:cs="B Badr" w:hint="cs"/>
          <w:sz w:val="28"/>
          <w:szCs w:val="28"/>
          <w:rtl/>
        </w:rPr>
        <w:t xml:space="preserve">امر خداوند اقامه نمی </w:t>
      </w:r>
      <w:r w:rsidRPr="00205359">
        <w:rPr>
          <w:rFonts w:asciiTheme="minorBidi" w:hAnsiTheme="minorBidi" w:cs="B Badr" w:hint="cs"/>
          <w:sz w:val="28"/>
          <w:szCs w:val="28"/>
          <w:rtl/>
        </w:rPr>
        <w:t>گردد مگر اینکه مدرا نکند</w:t>
      </w:r>
      <w:r w:rsidR="00BA2C52" w:rsidRPr="00205359">
        <w:rPr>
          <w:rFonts w:asciiTheme="minorBidi" w:hAnsiTheme="minorBidi" w:cs="B Badr" w:hint="cs"/>
          <w:sz w:val="28"/>
          <w:szCs w:val="28"/>
          <w:rtl/>
        </w:rPr>
        <w:t xml:space="preserve"> و اهل سازش نباشد</w:t>
      </w:r>
      <w:r w:rsidRPr="00205359">
        <w:rPr>
          <w:rFonts w:asciiTheme="minorBidi" w:hAnsiTheme="minorBidi" w:cs="B Badr" w:hint="cs"/>
          <w:sz w:val="28"/>
          <w:szCs w:val="28"/>
          <w:rtl/>
        </w:rPr>
        <w:t>:</w:t>
      </w:r>
    </w:p>
    <w:p w:rsidR="00A102ED" w:rsidRPr="00205359" w:rsidRDefault="00195EAF" w:rsidP="00BA2C52">
      <w:pPr>
        <w:rPr>
          <w:rFonts w:asciiTheme="minorBidi" w:hAnsiTheme="minorBidi" w:cs="B Badr"/>
          <w:sz w:val="28"/>
          <w:szCs w:val="28"/>
          <w:rtl/>
        </w:rPr>
      </w:pPr>
      <w:r w:rsidRPr="00205359">
        <w:rPr>
          <w:rFonts w:asciiTheme="minorBidi" w:hAnsiTheme="minorBidi" w:cs="B Badr" w:hint="cs"/>
          <w:sz w:val="28"/>
          <w:szCs w:val="28"/>
          <w:rtl/>
        </w:rPr>
        <w:lastRenderedPageBreak/>
        <w:t xml:space="preserve">مدارا موجب عدم اقامه امر خداوند می شود، یکی از عوامل شیوع برخی گناهان و مفاسد، مدارا کردن از اشخاص خاطی می باشد، متاسفانه در جوامع اسلامی نیز دیده می شود، شخص به علت اینکه جزء ژن برتر جامعه است، میزان برخورد و مجتازات وی با شخصی که از </w:t>
      </w:r>
      <w:r w:rsidR="00D26BBE" w:rsidRPr="00205359">
        <w:rPr>
          <w:rFonts w:asciiTheme="minorBidi" w:hAnsiTheme="minorBidi" w:cs="B Badr" w:hint="cs"/>
          <w:sz w:val="28"/>
          <w:szCs w:val="28"/>
          <w:rtl/>
        </w:rPr>
        <w:t>طبقات ضعیف جامعه است</w:t>
      </w:r>
      <w:r w:rsidRPr="00205359">
        <w:rPr>
          <w:rFonts w:asciiTheme="minorBidi" w:hAnsiTheme="minorBidi" w:cs="B Badr" w:hint="cs"/>
          <w:sz w:val="28"/>
          <w:szCs w:val="28"/>
          <w:rtl/>
        </w:rPr>
        <w:t xml:space="preserve"> فرق دارد</w:t>
      </w:r>
      <w:r w:rsidR="00D26BBE" w:rsidRPr="00205359">
        <w:rPr>
          <w:rFonts w:asciiTheme="minorBidi" w:hAnsiTheme="minorBidi" w:cs="B Badr" w:hint="cs"/>
          <w:sz w:val="28"/>
          <w:szCs w:val="28"/>
          <w:rtl/>
        </w:rPr>
        <w:t>. بعد از گذشت مدتی دیده می شود اقشار ضعیف جامعه اگرچه تحت فشارهای متعدد ناشی از فاصله طبقاتی هستند، دستشان از فساد کوتاه می شود، ولی اقشاری مرفه جامعه روز به روز پروارتر و جریح تر نسبت به مفاسد می گردند. این است آفت مدارا در زمینه اجرای فریضه امر به معروف و نهی از منکر.</w:t>
      </w:r>
    </w:p>
    <w:p w:rsidR="00915AF8" w:rsidRPr="00205359" w:rsidRDefault="00BA2C52" w:rsidP="00043A62">
      <w:pPr>
        <w:rPr>
          <w:rFonts w:asciiTheme="minorBidi" w:hAnsiTheme="minorBidi" w:cs="B Badr"/>
          <w:sz w:val="28"/>
          <w:szCs w:val="28"/>
          <w:rtl/>
        </w:rPr>
      </w:pPr>
      <w:r w:rsidRPr="00205359">
        <w:rPr>
          <w:rFonts w:asciiTheme="minorBidi" w:hAnsiTheme="minorBidi" w:cs="B Badr" w:hint="cs"/>
          <w:sz w:val="28"/>
          <w:szCs w:val="28"/>
          <w:rtl/>
        </w:rPr>
        <w:t>ب: کسی می تواند امر خداوند را</w:t>
      </w:r>
      <w:r w:rsidR="00043A62" w:rsidRPr="00205359">
        <w:rPr>
          <w:rFonts w:asciiTheme="minorBidi" w:hAnsiTheme="minorBidi" w:cs="B Badr" w:hint="cs"/>
          <w:sz w:val="28"/>
          <w:szCs w:val="28"/>
          <w:rtl/>
        </w:rPr>
        <w:t xml:space="preserve"> اقامه</w:t>
      </w:r>
      <w:r w:rsidRPr="00205359">
        <w:rPr>
          <w:rFonts w:asciiTheme="minorBidi" w:hAnsiTheme="minorBidi" w:cs="B Badr" w:hint="cs"/>
          <w:sz w:val="28"/>
          <w:szCs w:val="28"/>
          <w:rtl/>
        </w:rPr>
        <w:t xml:space="preserve"> کند که</w:t>
      </w:r>
      <w:r w:rsidR="00915AF8" w:rsidRPr="00205359">
        <w:rPr>
          <w:rFonts w:asciiTheme="minorBidi" w:hAnsiTheme="minorBidi" w:cs="B Badr" w:hint="cs"/>
          <w:sz w:val="28"/>
          <w:szCs w:val="28"/>
          <w:rtl/>
        </w:rPr>
        <w:t xml:space="preserve"> پیرو آرزوها نگردد:</w:t>
      </w:r>
    </w:p>
    <w:p w:rsidR="00915AF8" w:rsidRPr="00205359" w:rsidRDefault="00915AF8" w:rsidP="005F0CB0">
      <w:pPr>
        <w:rPr>
          <w:rFonts w:asciiTheme="minorBidi" w:hAnsiTheme="minorBidi" w:cs="B Badr"/>
          <w:sz w:val="28"/>
          <w:szCs w:val="28"/>
          <w:rtl/>
        </w:rPr>
      </w:pPr>
      <w:r w:rsidRPr="00205359">
        <w:rPr>
          <w:rFonts w:asciiTheme="minorBidi" w:hAnsiTheme="minorBidi" w:cs="B Badr" w:hint="cs"/>
          <w:sz w:val="28"/>
          <w:szCs w:val="28"/>
          <w:rtl/>
        </w:rPr>
        <w:t xml:space="preserve">آرزوهای دور و دراز مانع اجرای </w:t>
      </w:r>
      <w:r w:rsidR="00894598" w:rsidRPr="00205359">
        <w:rPr>
          <w:rFonts w:asciiTheme="minorBidi" w:hAnsiTheme="minorBidi" w:cs="B Badr" w:hint="cs"/>
          <w:sz w:val="28"/>
          <w:szCs w:val="28"/>
          <w:rtl/>
        </w:rPr>
        <w:t>احکام الهیمی گردد</w:t>
      </w:r>
      <w:r w:rsidRPr="00205359">
        <w:rPr>
          <w:rFonts w:asciiTheme="minorBidi" w:hAnsiTheme="minorBidi" w:cs="B Badr" w:hint="cs"/>
          <w:sz w:val="28"/>
          <w:szCs w:val="28"/>
          <w:rtl/>
        </w:rPr>
        <w:t>. وقتی شخصی</w:t>
      </w:r>
      <w:r w:rsidR="00894598" w:rsidRPr="00205359">
        <w:rPr>
          <w:rFonts w:asciiTheme="minorBidi" w:hAnsiTheme="minorBidi" w:cs="B Badr" w:hint="cs"/>
          <w:sz w:val="28"/>
          <w:szCs w:val="28"/>
          <w:rtl/>
        </w:rPr>
        <w:t xml:space="preserve"> به دنبال آرزوهای خارج از توان خود </w:t>
      </w:r>
      <w:r w:rsidR="005F0CB0" w:rsidRPr="00205359">
        <w:rPr>
          <w:rFonts w:asciiTheme="minorBidi" w:hAnsiTheme="minorBidi" w:cs="B Badr" w:hint="cs"/>
          <w:sz w:val="28"/>
          <w:szCs w:val="28"/>
          <w:rtl/>
        </w:rPr>
        <w:t xml:space="preserve">هست، </w:t>
      </w:r>
      <w:r w:rsidRPr="00205359">
        <w:rPr>
          <w:rFonts w:asciiTheme="minorBidi" w:hAnsiTheme="minorBidi" w:cs="B Badr" w:hint="cs"/>
          <w:sz w:val="28"/>
          <w:szCs w:val="28"/>
          <w:rtl/>
        </w:rPr>
        <w:t xml:space="preserve">به هنگام اجرای </w:t>
      </w:r>
      <w:r w:rsidR="005F0CB0" w:rsidRPr="00205359">
        <w:rPr>
          <w:rFonts w:asciiTheme="minorBidi" w:hAnsiTheme="minorBidi" w:cs="B Badr" w:hint="cs"/>
          <w:sz w:val="28"/>
          <w:szCs w:val="28"/>
          <w:rtl/>
        </w:rPr>
        <w:t>حکم، به هنگام امر و نهی می لغزد. وقتی یک مجری قانون، شخصی که وظیفه امر و نهی مردم را بر عهده دارد، مغلوب آمال و آرزو های خود می شود</w:t>
      </w:r>
      <w:r w:rsidRPr="00205359">
        <w:rPr>
          <w:rFonts w:asciiTheme="minorBidi" w:hAnsiTheme="minorBidi" w:cs="B Badr" w:hint="cs"/>
          <w:sz w:val="28"/>
          <w:szCs w:val="28"/>
          <w:rtl/>
        </w:rPr>
        <w:t xml:space="preserve"> به محض پیشنهاد </w:t>
      </w:r>
      <w:r w:rsidR="005F0CB0" w:rsidRPr="00205359">
        <w:rPr>
          <w:rFonts w:asciiTheme="minorBidi" w:hAnsiTheme="minorBidi" w:cs="B Badr" w:hint="cs"/>
          <w:sz w:val="28"/>
          <w:szCs w:val="28"/>
          <w:rtl/>
        </w:rPr>
        <w:t xml:space="preserve">رشوه می لغزد </w:t>
      </w:r>
      <w:r w:rsidR="00C91C1A" w:rsidRPr="00205359">
        <w:rPr>
          <w:rFonts w:asciiTheme="minorBidi" w:hAnsiTheme="minorBidi" w:cs="B Badr" w:hint="cs"/>
          <w:sz w:val="28"/>
          <w:szCs w:val="28"/>
          <w:rtl/>
        </w:rPr>
        <w:t xml:space="preserve">و </w:t>
      </w:r>
      <w:r w:rsidR="005F0CB0" w:rsidRPr="00205359">
        <w:rPr>
          <w:rFonts w:asciiTheme="minorBidi" w:hAnsiTheme="minorBidi" w:cs="B Badr" w:hint="cs"/>
          <w:sz w:val="28"/>
          <w:szCs w:val="28"/>
          <w:rtl/>
        </w:rPr>
        <w:t>از اجرای احکام دست بر می دارد</w:t>
      </w:r>
      <w:r w:rsidR="00C91C1A" w:rsidRPr="00205359">
        <w:rPr>
          <w:rFonts w:asciiTheme="minorBidi" w:hAnsiTheme="minorBidi" w:cs="B Badr" w:hint="cs"/>
          <w:sz w:val="28"/>
          <w:szCs w:val="28"/>
          <w:rtl/>
        </w:rPr>
        <w:t xml:space="preserve">؛ رشوه می گیرد تا راحت تر به آرزوهایش برسد، رشوه می گیرد چون </w:t>
      </w:r>
      <w:r w:rsidR="005F0CB0" w:rsidRPr="00205359">
        <w:rPr>
          <w:rFonts w:asciiTheme="minorBidi" w:hAnsiTheme="minorBidi" w:cs="B Badr" w:hint="cs"/>
          <w:sz w:val="28"/>
          <w:szCs w:val="28"/>
          <w:rtl/>
        </w:rPr>
        <w:t>آمال و آرزوهای وی، او را از جدیت در اجرای فریضه الهی غافل کرده است. و نمی تواند آمال خود را فدای اجرای فریضه ای همچون فریضه امر به معروف و نهی از منکر کند.</w:t>
      </w:r>
      <w:r w:rsidR="00C91C1A" w:rsidRPr="00205359">
        <w:rPr>
          <w:rFonts w:asciiTheme="minorBidi" w:hAnsiTheme="minorBidi" w:cs="B Badr" w:hint="cs"/>
          <w:sz w:val="28"/>
          <w:szCs w:val="28"/>
          <w:rtl/>
        </w:rPr>
        <w:t xml:space="preserve"> </w:t>
      </w:r>
    </w:p>
    <w:p w:rsidR="004153BD" w:rsidRDefault="004153BD" w:rsidP="004153BD">
      <w:pPr>
        <w:rPr>
          <w:rFonts w:asciiTheme="minorBidi" w:hAnsiTheme="minorBidi"/>
          <w:sz w:val="28"/>
          <w:szCs w:val="28"/>
          <w:rtl/>
        </w:rPr>
      </w:pPr>
    </w:p>
    <w:p w:rsidR="009766E3" w:rsidRPr="00A60443" w:rsidRDefault="002217E1" w:rsidP="004153BD">
      <w:pPr>
        <w:rPr>
          <w:rFonts w:asciiTheme="minorBidi" w:hAnsiTheme="minorBidi" w:cs="B Titr"/>
          <w:sz w:val="28"/>
          <w:szCs w:val="28"/>
          <w:rtl/>
        </w:rPr>
      </w:pPr>
      <w:r w:rsidRPr="00A60443">
        <w:rPr>
          <w:rFonts w:asciiTheme="minorBidi" w:hAnsiTheme="minorBidi" w:cs="B Titr" w:hint="cs"/>
          <w:sz w:val="28"/>
          <w:szCs w:val="28"/>
          <w:rtl/>
        </w:rPr>
        <w:t>موجب آبرو ریزی خوار مخاطب نگردد</w:t>
      </w:r>
    </w:p>
    <w:p w:rsidR="008943ED" w:rsidRPr="00B74F29" w:rsidRDefault="00A90601" w:rsidP="004153BD">
      <w:pPr>
        <w:rPr>
          <w:rFonts w:asciiTheme="minorBidi" w:hAnsiTheme="minorBidi" w:cs="B Badr"/>
          <w:sz w:val="28"/>
          <w:szCs w:val="28"/>
          <w:rtl/>
        </w:rPr>
      </w:pPr>
      <w:r w:rsidRPr="00B74F29">
        <w:rPr>
          <w:rFonts w:asciiTheme="minorBidi" w:hAnsiTheme="minorBidi" w:cs="B Badr" w:hint="cs"/>
          <w:sz w:val="28"/>
          <w:szCs w:val="28"/>
          <w:rtl/>
        </w:rPr>
        <w:t>نباید شخص آمر به معروف و ناهی از منکر به جهت اقامه یک فریضه الهی، مرتکب یک یا چند حرام الهی گردد.</w:t>
      </w:r>
    </w:p>
    <w:p w:rsidR="00A90601" w:rsidRPr="00B74F29" w:rsidRDefault="00B130EA" w:rsidP="004153BD">
      <w:pPr>
        <w:rPr>
          <w:rFonts w:asciiTheme="minorBidi" w:hAnsiTheme="minorBidi" w:cs="B Badr"/>
          <w:sz w:val="28"/>
          <w:szCs w:val="28"/>
          <w:rtl/>
        </w:rPr>
      </w:pPr>
      <w:r w:rsidRPr="00B74F29">
        <w:rPr>
          <w:rFonts w:asciiTheme="minorBidi" w:hAnsiTheme="minorBidi" w:cs="B Badr" w:hint="cs"/>
          <w:sz w:val="28"/>
          <w:szCs w:val="28"/>
          <w:rtl/>
        </w:rPr>
        <w:t>امام صادق علیه السّلام در روایتی می فرماید: خداوند تبارک و تعالی فرموده اس:</w:t>
      </w:r>
      <w:r w:rsidR="005A446D" w:rsidRPr="00B74F29">
        <w:rPr>
          <w:rFonts w:asciiTheme="minorBidi" w:hAnsiTheme="minorBidi" w:cs="B Badr" w:hint="cs"/>
          <w:sz w:val="28"/>
          <w:szCs w:val="28"/>
          <w:rtl/>
        </w:rPr>
        <w:t xml:space="preserve"> هر کس دوستی از دوستان مرا خوار کند، در کمینجنگ با من نشسته است.</w:t>
      </w:r>
      <w:r w:rsidR="005F24C7" w:rsidRPr="00B74F29">
        <w:rPr>
          <w:rFonts w:asciiTheme="minorBidi" w:hAnsiTheme="minorBidi" w:cs="B Badr" w:hint="cs"/>
          <w:sz w:val="28"/>
          <w:szCs w:val="28"/>
          <w:rtl/>
        </w:rPr>
        <w:t>(کافی،ج21،ص577)</w:t>
      </w:r>
    </w:p>
    <w:p w:rsidR="00A60443" w:rsidRPr="00B74F29" w:rsidRDefault="00A60443" w:rsidP="004153BD">
      <w:pPr>
        <w:rPr>
          <w:rFonts w:asciiTheme="minorBidi" w:hAnsiTheme="minorBidi" w:cs="B Badr"/>
          <w:sz w:val="28"/>
          <w:szCs w:val="28"/>
          <w:rtl/>
        </w:rPr>
      </w:pPr>
      <w:r w:rsidRPr="00B74F29">
        <w:rPr>
          <w:rFonts w:asciiTheme="minorBidi" w:hAnsiTheme="minorBidi" w:cs="B Badr" w:hint="cs"/>
          <w:sz w:val="28"/>
          <w:szCs w:val="28"/>
          <w:rtl/>
        </w:rPr>
        <w:t>همانطور که در فصل دوم اشاره شد، امام علی علیه السّلام هنگام ورود به بازار به طور عمومی برخی منکر ها را متذکر میشدند، زیرا اگر شخصی همچون امیر المومنین به طور علنی منکری را نسبته به شخصی متذکر میشدند، قطعا آبروی شخص خاطی از بین می رفت.</w:t>
      </w:r>
    </w:p>
    <w:p w:rsidR="00D27628" w:rsidRDefault="00D27628" w:rsidP="004153BD">
      <w:pPr>
        <w:rPr>
          <w:rFonts w:asciiTheme="minorBidi" w:hAnsiTheme="minorBidi"/>
          <w:sz w:val="28"/>
          <w:szCs w:val="28"/>
          <w:rtl/>
        </w:rPr>
      </w:pPr>
    </w:p>
    <w:p w:rsidR="008943ED" w:rsidRPr="003A5918" w:rsidRDefault="00455845" w:rsidP="004153BD">
      <w:pPr>
        <w:rPr>
          <w:rFonts w:asciiTheme="minorBidi" w:hAnsiTheme="minorBidi" w:cs="B Titr"/>
          <w:sz w:val="28"/>
          <w:szCs w:val="28"/>
          <w:rtl/>
        </w:rPr>
      </w:pPr>
      <w:r w:rsidRPr="003A5918">
        <w:rPr>
          <w:rFonts w:asciiTheme="minorBidi" w:hAnsiTheme="minorBidi" w:cs="B Titr" w:hint="cs"/>
          <w:sz w:val="28"/>
          <w:szCs w:val="28"/>
          <w:rtl/>
        </w:rPr>
        <w:lastRenderedPageBreak/>
        <w:t xml:space="preserve">آگاهی از </w:t>
      </w:r>
      <w:r w:rsidR="008943ED" w:rsidRPr="003A5918">
        <w:rPr>
          <w:rFonts w:asciiTheme="minorBidi" w:hAnsiTheme="minorBidi" w:cs="B Titr" w:hint="cs"/>
          <w:sz w:val="28"/>
          <w:szCs w:val="28"/>
          <w:rtl/>
        </w:rPr>
        <w:t>احتمال تاثیر</w:t>
      </w:r>
      <w:r w:rsidR="00BF266D" w:rsidRPr="003A5918">
        <w:rPr>
          <w:rFonts w:asciiTheme="minorBidi" w:hAnsiTheme="minorBidi" w:cs="B Titr" w:hint="cs"/>
          <w:sz w:val="28"/>
          <w:szCs w:val="28"/>
          <w:rtl/>
        </w:rPr>
        <w:t xml:space="preserve"> پذیری مخاطب</w:t>
      </w:r>
    </w:p>
    <w:p w:rsidR="008943ED" w:rsidRPr="00FD53AD" w:rsidRDefault="008943ED" w:rsidP="004153BD">
      <w:pPr>
        <w:rPr>
          <w:rFonts w:asciiTheme="minorBidi" w:hAnsiTheme="minorBidi" w:cs="B Badr"/>
          <w:sz w:val="28"/>
          <w:szCs w:val="28"/>
          <w:rtl/>
        </w:rPr>
      </w:pPr>
      <w:r w:rsidRPr="00FD53AD">
        <w:rPr>
          <w:rFonts w:asciiTheme="minorBidi" w:hAnsiTheme="minorBidi" w:cs="B Badr" w:hint="cs"/>
          <w:sz w:val="28"/>
          <w:szCs w:val="28"/>
          <w:rtl/>
        </w:rPr>
        <w:t xml:space="preserve">لازم است </w:t>
      </w:r>
      <w:r w:rsidR="00455845" w:rsidRPr="00FD53AD">
        <w:rPr>
          <w:rFonts w:asciiTheme="minorBidi" w:hAnsiTheme="minorBidi" w:cs="B Badr" w:hint="cs"/>
          <w:sz w:val="28"/>
          <w:szCs w:val="28"/>
          <w:rtl/>
        </w:rPr>
        <w:t>شخص آمر به معروف و ناهی احتمال تاثیر پذیری مخاطب را بدهد. در غیر ابن صورت امر به معروف و نهی از منکر واجب نخواهد.</w:t>
      </w:r>
    </w:p>
    <w:p w:rsidR="00C77008" w:rsidRPr="00FD53AD" w:rsidRDefault="00C77008" w:rsidP="00C77008">
      <w:pPr>
        <w:spacing w:before="100" w:beforeAutospacing="1" w:after="100" w:afterAutospacing="1" w:line="240" w:lineRule="auto"/>
        <w:rPr>
          <w:rFonts w:asciiTheme="minorBidi" w:eastAsia="Times New Roman" w:hAnsiTheme="minorBidi" w:cs="B Badr"/>
          <w:sz w:val="28"/>
          <w:szCs w:val="28"/>
        </w:rPr>
      </w:pPr>
      <w:r w:rsidRPr="00FD53AD">
        <w:rPr>
          <w:rFonts w:asciiTheme="minorBidi" w:eastAsia="Times New Roman" w:hAnsiTheme="minorBidi" w:cs="B Badr"/>
          <w:sz w:val="28"/>
          <w:szCs w:val="28"/>
          <w:rtl/>
        </w:rPr>
        <w:t>احتمال تأثیر امر یا نهی را بدهد، پس اگر بداند یا اطمینان پیدا کند که تأثیر‏</w:t>
      </w:r>
      <w:r w:rsidRPr="00FD53AD">
        <w:rPr>
          <w:rFonts w:asciiTheme="minorBidi" w:eastAsia="Times New Roman" w:hAnsiTheme="minorBidi" w:cs="B Badr"/>
          <w:sz w:val="28"/>
          <w:szCs w:val="28"/>
          <w:cs/>
        </w:rPr>
        <w:t>‎</w:t>
      </w:r>
      <w:r w:rsidRPr="00FD53AD">
        <w:rPr>
          <w:rFonts w:asciiTheme="minorBidi" w:eastAsia="Times New Roman" w:hAnsiTheme="minorBidi" w:cs="B Badr"/>
          <w:sz w:val="28"/>
          <w:szCs w:val="28"/>
        </w:rPr>
        <w:t> </w:t>
      </w:r>
      <w:r w:rsidRPr="00FD53AD">
        <w:rPr>
          <w:rFonts w:asciiTheme="minorBidi" w:eastAsia="Times New Roman" w:hAnsiTheme="minorBidi" w:cs="B Badr"/>
          <w:sz w:val="28"/>
          <w:szCs w:val="28"/>
          <w:cs/>
        </w:rPr>
        <w:t>‎</w:t>
      </w:r>
      <w:r w:rsidRPr="00FD53AD">
        <w:rPr>
          <w:rFonts w:asciiTheme="minorBidi" w:eastAsia="Times New Roman" w:hAnsiTheme="minorBidi" w:cs="B Badr"/>
          <w:sz w:val="28"/>
          <w:szCs w:val="28"/>
          <w:rtl/>
        </w:rPr>
        <w:t>‏ندارد واجب نمی باشد.‏</w:t>
      </w:r>
      <w:r w:rsidRPr="00FD53AD">
        <w:rPr>
          <w:rFonts w:asciiTheme="minorBidi" w:eastAsia="Times New Roman" w:hAnsiTheme="minorBidi" w:cs="B Badr" w:hint="cs"/>
          <w:sz w:val="28"/>
          <w:szCs w:val="28"/>
          <w:rtl/>
        </w:rPr>
        <w:t>(تحریرالوسیله</w:t>
      </w:r>
      <w:r w:rsidR="000A4132" w:rsidRPr="00FD53AD">
        <w:rPr>
          <w:rFonts w:asciiTheme="minorBidi" w:eastAsia="Times New Roman" w:hAnsiTheme="minorBidi" w:cs="B Badr" w:hint="cs"/>
          <w:sz w:val="28"/>
          <w:szCs w:val="28"/>
          <w:rtl/>
        </w:rPr>
        <w:t xml:space="preserve"> </w:t>
      </w:r>
      <w:r w:rsidRPr="00FD53AD">
        <w:rPr>
          <w:rFonts w:asciiTheme="minorBidi" w:eastAsia="Times New Roman" w:hAnsiTheme="minorBidi" w:cs="B Badr" w:hint="cs"/>
          <w:sz w:val="28"/>
          <w:szCs w:val="28"/>
          <w:rtl/>
        </w:rPr>
        <w:t>ج1ص531)</w:t>
      </w:r>
    </w:p>
    <w:p w:rsidR="00A62F30" w:rsidRPr="00FD53AD" w:rsidRDefault="000A4132" w:rsidP="00C171A2">
      <w:pPr>
        <w:rPr>
          <w:rFonts w:asciiTheme="minorBidi" w:hAnsiTheme="minorBidi" w:cs="B Badr"/>
          <w:sz w:val="28"/>
          <w:szCs w:val="28"/>
          <w:rtl/>
        </w:rPr>
      </w:pPr>
      <w:r w:rsidRPr="00FD53AD">
        <w:rPr>
          <w:rFonts w:asciiTheme="minorBidi" w:hAnsiTheme="minorBidi" w:cs="B Badr" w:hint="cs"/>
          <w:sz w:val="28"/>
          <w:szCs w:val="28"/>
          <w:rtl/>
        </w:rPr>
        <w:t>گاهی مخاطب آن چنان لجوج است که هیچ گونه تاثیر پذیری از شخص آمر</w:t>
      </w:r>
      <w:r w:rsidR="00C171A2">
        <w:rPr>
          <w:rFonts w:asciiTheme="minorBidi" w:hAnsiTheme="minorBidi" w:cs="B Badr" w:hint="cs"/>
          <w:sz w:val="28"/>
          <w:szCs w:val="28"/>
          <w:rtl/>
        </w:rPr>
        <w:t xml:space="preserve"> به معروف و ناهی از منکر ندارد</w:t>
      </w:r>
      <w:r w:rsidR="00B5360A" w:rsidRPr="00FD53AD">
        <w:rPr>
          <w:rFonts w:asciiTheme="minorBidi" w:hAnsiTheme="minorBidi" w:cs="B Badr" w:hint="cs"/>
          <w:sz w:val="28"/>
          <w:szCs w:val="28"/>
          <w:rtl/>
        </w:rPr>
        <w:t>.</w:t>
      </w:r>
    </w:p>
    <w:p w:rsidR="00C77008" w:rsidRDefault="00C171A2" w:rsidP="004153BD">
      <w:pPr>
        <w:rPr>
          <w:rFonts w:asciiTheme="minorBidi" w:hAnsiTheme="minorBidi" w:cs="B Badr"/>
          <w:sz w:val="28"/>
          <w:szCs w:val="28"/>
          <w:rtl/>
        </w:rPr>
      </w:pPr>
      <w:r w:rsidRPr="00EA6529">
        <w:rPr>
          <w:rFonts w:asciiTheme="minorBidi" w:hAnsiTheme="minorBidi" w:cs="B Badr" w:hint="cs"/>
          <w:sz w:val="28"/>
          <w:szCs w:val="28"/>
          <w:rtl/>
        </w:rPr>
        <w:t>در این مواقع لازم است مومن عزت خود را حفظ کند</w:t>
      </w:r>
      <w:r w:rsidR="009353FB" w:rsidRPr="00EA6529">
        <w:rPr>
          <w:rFonts w:asciiTheme="minorBidi" w:hAnsiTheme="minorBidi" w:cs="B Badr" w:hint="cs"/>
          <w:sz w:val="28"/>
          <w:szCs w:val="28"/>
          <w:rtl/>
        </w:rPr>
        <w:t xml:space="preserve"> امام علی علیه السّلام می فراید: کسی که حیثیت و آبروی خود را می برد خودش را به پستی و خاک مذلّت افکنده است(غرر الحکم ص242). </w:t>
      </w:r>
    </w:p>
    <w:p w:rsidR="00EA6529" w:rsidRPr="00EA6529" w:rsidRDefault="00EA6529" w:rsidP="004153BD">
      <w:pPr>
        <w:rPr>
          <w:rFonts w:asciiTheme="minorBidi" w:hAnsiTheme="minorBidi" w:cs="B Badr"/>
          <w:sz w:val="28"/>
          <w:szCs w:val="28"/>
          <w:rtl/>
        </w:rPr>
      </w:pPr>
    </w:p>
    <w:p w:rsidR="0076434E" w:rsidRPr="00813426" w:rsidRDefault="00262564" w:rsidP="001B7436">
      <w:pPr>
        <w:rPr>
          <w:rFonts w:asciiTheme="minorBidi" w:hAnsiTheme="minorBidi" w:cs="B Titr"/>
          <w:b/>
          <w:bCs/>
          <w:sz w:val="28"/>
          <w:szCs w:val="28"/>
          <w:rtl/>
        </w:rPr>
      </w:pPr>
      <w:r w:rsidRPr="00813426">
        <w:rPr>
          <w:rFonts w:asciiTheme="minorBidi" w:hAnsiTheme="minorBidi" w:cs="B Titr" w:hint="cs"/>
          <w:b/>
          <w:bCs/>
          <w:sz w:val="28"/>
          <w:szCs w:val="28"/>
          <w:rtl/>
        </w:rPr>
        <w:t>بی توجه ای به ملامت گران</w:t>
      </w:r>
    </w:p>
    <w:p w:rsidR="00224AF6" w:rsidRPr="00D27628" w:rsidRDefault="00224AF6" w:rsidP="001B7436">
      <w:pPr>
        <w:rPr>
          <w:rFonts w:asciiTheme="minorBidi" w:hAnsiTheme="minorBidi" w:cs="B Badr"/>
          <w:sz w:val="28"/>
          <w:szCs w:val="28"/>
          <w:rtl/>
        </w:rPr>
      </w:pPr>
      <w:r w:rsidRPr="00D27628">
        <w:rPr>
          <w:rFonts w:asciiTheme="minorBidi" w:hAnsiTheme="minorBidi" w:cs="B Badr" w:hint="cs"/>
          <w:sz w:val="28"/>
          <w:szCs w:val="28"/>
          <w:rtl/>
        </w:rPr>
        <w:t xml:space="preserve">هیچ گاه نمی توان در هیچ کاری از ملامت ملامت گران در امان بود، این اتّفاق برای هر مجری در زمینه اجرای هر گونه فریضه الهی امکان دارد. پیامبر اکرم صلی الله علیه و آله به عنوان معصوم و خاتم الأنبیاء نیز توسط کفار لجوج به جنون متهم می گشت. </w:t>
      </w:r>
    </w:p>
    <w:p w:rsidR="00262564" w:rsidRPr="00D27628" w:rsidRDefault="00224AF6" w:rsidP="00364F22">
      <w:pPr>
        <w:rPr>
          <w:rFonts w:asciiTheme="minorBidi" w:hAnsiTheme="minorBidi" w:cs="B Badr"/>
          <w:sz w:val="28"/>
          <w:szCs w:val="28"/>
          <w:rtl/>
        </w:rPr>
      </w:pPr>
      <w:r w:rsidRPr="00D27628">
        <w:rPr>
          <w:rFonts w:asciiTheme="minorBidi" w:hAnsiTheme="minorBidi" w:cs="B Badr" w:hint="cs"/>
          <w:sz w:val="28"/>
          <w:szCs w:val="28"/>
          <w:rtl/>
        </w:rPr>
        <w:t>در زمان کنونی نیز امکان این اتفاق وجود داد. امکان دارد</w:t>
      </w:r>
      <w:r w:rsidR="00262564" w:rsidRPr="00D27628">
        <w:rPr>
          <w:rFonts w:asciiTheme="minorBidi" w:hAnsiTheme="minorBidi" w:cs="B Badr" w:hint="cs"/>
          <w:sz w:val="28"/>
          <w:szCs w:val="28"/>
          <w:rtl/>
        </w:rPr>
        <w:t xml:space="preserve"> شخص آمر</w:t>
      </w:r>
      <w:r w:rsidRPr="00D27628">
        <w:rPr>
          <w:rFonts w:asciiTheme="minorBidi" w:hAnsiTheme="minorBidi" w:cs="B Badr" w:hint="cs"/>
          <w:sz w:val="28"/>
          <w:szCs w:val="28"/>
          <w:rtl/>
        </w:rPr>
        <w:t xml:space="preserve"> به معروف و ناهی از منکر، خصوصا</w:t>
      </w:r>
      <w:r w:rsidR="00262564" w:rsidRPr="00D27628">
        <w:rPr>
          <w:rFonts w:asciiTheme="minorBidi" w:hAnsiTheme="minorBidi" w:cs="B Badr" w:hint="cs"/>
          <w:sz w:val="28"/>
          <w:szCs w:val="28"/>
          <w:rtl/>
        </w:rPr>
        <w:t xml:space="preserve">، </w:t>
      </w:r>
      <w:r w:rsidRPr="00D27628">
        <w:rPr>
          <w:rFonts w:asciiTheme="minorBidi" w:hAnsiTheme="minorBidi" w:cs="B Badr" w:hint="cs"/>
          <w:sz w:val="28"/>
          <w:szCs w:val="28"/>
          <w:rtl/>
        </w:rPr>
        <w:t>در مسیر اقامه</w:t>
      </w:r>
      <w:r w:rsidR="00262564" w:rsidRPr="00D27628">
        <w:rPr>
          <w:rFonts w:asciiTheme="minorBidi" w:hAnsiTheme="minorBidi" w:cs="B Badr" w:hint="cs"/>
          <w:sz w:val="28"/>
          <w:szCs w:val="28"/>
          <w:rtl/>
        </w:rPr>
        <w:t xml:space="preserve"> این فریضه </w:t>
      </w:r>
      <w:r w:rsidRPr="00D27628">
        <w:rPr>
          <w:rFonts w:asciiTheme="minorBidi" w:hAnsiTheme="minorBidi" w:cs="B Badr" w:hint="cs"/>
          <w:sz w:val="28"/>
          <w:szCs w:val="28"/>
          <w:rtl/>
        </w:rPr>
        <w:t xml:space="preserve">الهی </w:t>
      </w:r>
      <w:r w:rsidR="00262564" w:rsidRPr="00D27628">
        <w:rPr>
          <w:rFonts w:asciiTheme="minorBidi" w:hAnsiTheme="minorBidi" w:cs="B Badr" w:hint="cs"/>
          <w:sz w:val="28"/>
          <w:szCs w:val="28"/>
          <w:rtl/>
        </w:rPr>
        <w:t xml:space="preserve">حتی </w:t>
      </w:r>
      <w:r w:rsidRPr="00D27628">
        <w:rPr>
          <w:rFonts w:asciiTheme="minorBidi" w:hAnsiTheme="minorBidi" w:cs="B Badr" w:hint="cs"/>
          <w:sz w:val="28"/>
          <w:szCs w:val="28"/>
          <w:rtl/>
        </w:rPr>
        <w:t>اگر به احسن الوجه انجام دهد</w:t>
      </w:r>
      <w:r w:rsidR="00262564" w:rsidRPr="00D27628">
        <w:rPr>
          <w:rFonts w:asciiTheme="minorBidi" w:hAnsiTheme="minorBidi" w:cs="B Badr" w:hint="cs"/>
          <w:sz w:val="28"/>
          <w:szCs w:val="28"/>
          <w:rtl/>
        </w:rPr>
        <w:t xml:space="preserve">، مورد سرزنش دیگران واقع گردد، لازم است </w:t>
      </w:r>
      <w:r w:rsidR="00281004" w:rsidRPr="00D27628">
        <w:rPr>
          <w:rFonts w:asciiTheme="minorBidi" w:hAnsiTheme="minorBidi" w:cs="B Badr" w:hint="cs"/>
          <w:sz w:val="28"/>
          <w:szCs w:val="28"/>
          <w:rtl/>
        </w:rPr>
        <w:t>مجری</w:t>
      </w:r>
      <w:r w:rsidR="00424DBC" w:rsidRPr="00D27628">
        <w:rPr>
          <w:rFonts w:asciiTheme="minorBidi" w:hAnsiTheme="minorBidi" w:cs="B Badr" w:hint="cs"/>
          <w:sz w:val="28"/>
          <w:szCs w:val="28"/>
          <w:rtl/>
        </w:rPr>
        <w:t xml:space="preserve"> این</w:t>
      </w:r>
      <w:r w:rsidR="00281004" w:rsidRPr="00D27628">
        <w:rPr>
          <w:rFonts w:asciiTheme="minorBidi" w:hAnsiTheme="minorBidi" w:cs="B Badr" w:hint="cs"/>
          <w:sz w:val="28"/>
          <w:szCs w:val="28"/>
          <w:rtl/>
        </w:rPr>
        <w:t xml:space="preserve"> فریضه</w:t>
      </w:r>
      <w:r w:rsidR="00424DBC" w:rsidRPr="00D27628">
        <w:rPr>
          <w:rFonts w:asciiTheme="minorBidi" w:hAnsiTheme="minorBidi" w:cs="B Badr" w:hint="cs"/>
          <w:sz w:val="28"/>
          <w:szCs w:val="28"/>
          <w:rtl/>
        </w:rPr>
        <w:t xml:space="preserve"> الهی</w:t>
      </w:r>
      <w:r w:rsidR="00262564" w:rsidRPr="00D27628">
        <w:rPr>
          <w:rFonts w:asciiTheme="minorBidi" w:hAnsiTheme="minorBidi" w:cs="B Badr" w:hint="cs"/>
          <w:sz w:val="28"/>
          <w:szCs w:val="28"/>
          <w:rtl/>
        </w:rPr>
        <w:t xml:space="preserve"> نس</w:t>
      </w:r>
      <w:r w:rsidR="00E67E33" w:rsidRPr="00D27628">
        <w:rPr>
          <w:rFonts w:asciiTheme="minorBidi" w:hAnsiTheme="minorBidi" w:cs="B Badr" w:hint="cs"/>
          <w:sz w:val="28"/>
          <w:szCs w:val="28"/>
          <w:rtl/>
        </w:rPr>
        <w:t xml:space="preserve">بت به سرزنش </w:t>
      </w:r>
      <w:r w:rsidR="00364F22" w:rsidRPr="00D27628">
        <w:rPr>
          <w:rFonts w:asciiTheme="minorBidi" w:hAnsiTheme="minorBidi" w:cs="B Badr" w:hint="cs"/>
          <w:sz w:val="28"/>
          <w:szCs w:val="28"/>
          <w:rtl/>
        </w:rPr>
        <w:t>سززنش کنندگان</w:t>
      </w:r>
      <w:r w:rsidR="00E67E33" w:rsidRPr="00D27628">
        <w:rPr>
          <w:rFonts w:asciiTheme="minorBidi" w:hAnsiTheme="minorBidi" w:cs="B Badr" w:hint="cs"/>
          <w:sz w:val="28"/>
          <w:szCs w:val="28"/>
          <w:rtl/>
        </w:rPr>
        <w:t xml:space="preserve"> بی توجه ای کند، و از حرکت در مسیر ا</w:t>
      </w:r>
      <w:r w:rsidR="00A34BDC" w:rsidRPr="00D27628">
        <w:rPr>
          <w:rFonts w:asciiTheme="minorBidi" w:hAnsiTheme="minorBidi" w:cs="B Badr" w:hint="cs"/>
          <w:sz w:val="28"/>
          <w:szCs w:val="28"/>
          <w:rtl/>
        </w:rPr>
        <w:t>لهی سرباز نزند و در این مسیر ناامید نگردد</w:t>
      </w:r>
      <w:r w:rsidR="00E67E33" w:rsidRPr="00D27628">
        <w:rPr>
          <w:rFonts w:asciiTheme="minorBidi" w:hAnsiTheme="minorBidi" w:cs="B Badr" w:hint="cs"/>
          <w:sz w:val="28"/>
          <w:szCs w:val="28"/>
          <w:rtl/>
        </w:rPr>
        <w:t>.</w:t>
      </w:r>
    </w:p>
    <w:p w:rsidR="008B7BB9" w:rsidRPr="00D27628" w:rsidRDefault="007313D6" w:rsidP="00B8545D">
      <w:pPr>
        <w:rPr>
          <w:rFonts w:asciiTheme="minorBidi" w:hAnsiTheme="minorBidi" w:cs="B Badr"/>
          <w:sz w:val="28"/>
          <w:szCs w:val="28"/>
          <w:rtl/>
        </w:rPr>
      </w:pPr>
      <w:r w:rsidRPr="00D27628">
        <w:rPr>
          <w:rFonts w:asciiTheme="minorBidi" w:hAnsiTheme="minorBidi" w:cs="B Badr"/>
          <w:sz w:val="28"/>
          <w:szCs w:val="28"/>
          <w:rtl/>
        </w:rPr>
        <w:t xml:space="preserve">امیر مؤمنان </w:t>
      </w:r>
      <w:r w:rsidR="006D5404" w:rsidRPr="00D27628">
        <w:rPr>
          <w:rFonts w:asciiTheme="minorBidi" w:hAnsiTheme="minorBidi" w:cs="B Badr" w:hint="cs"/>
          <w:sz w:val="28"/>
          <w:szCs w:val="28"/>
          <w:rtl/>
        </w:rPr>
        <w:t>علی علیه السّلام</w:t>
      </w:r>
      <w:r w:rsidR="004859C9" w:rsidRPr="00D27628">
        <w:rPr>
          <w:rFonts w:asciiTheme="minorBidi" w:hAnsiTheme="minorBidi" w:cs="B Badr" w:hint="cs"/>
          <w:sz w:val="28"/>
          <w:szCs w:val="28"/>
          <w:rtl/>
        </w:rPr>
        <w:t xml:space="preserve"> </w:t>
      </w:r>
      <w:r w:rsidRPr="00D27628">
        <w:rPr>
          <w:rFonts w:asciiTheme="minorBidi" w:hAnsiTheme="minorBidi" w:cs="B Badr"/>
          <w:sz w:val="28"/>
          <w:szCs w:val="28"/>
          <w:rtl/>
        </w:rPr>
        <w:t>در کلامی حکمت‌آمیز،</w:t>
      </w:r>
      <w:r w:rsidR="005B72CE" w:rsidRPr="00D27628">
        <w:rPr>
          <w:rFonts w:asciiTheme="minorBidi" w:hAnsiTheme="minorBidi" w:cs="B Badr" w:hint="cs"/>
          <w:sz w:val="28"/>
          <w:szCs w:val="28"/>
          <w:rtl/>
        </w:rPr>
        <w:t xml:space="preserve"> که در کتاب شریف تُحَف العقول </w:t>
      </w:r>
      <w:r w:rsidR="00A523F6" w:rsidRPr="00D27628">
        <w:rPr>
          <w:rFonts w:asciiTheme="minorBidi" w:hAnsiTheme="minorBidi" w:cs="B Badr" w:hint="cs"/>
          <w:sz w:val="28"/>
          <w:szCs w:val="28"/>
          <w:rtl/>
        </w:rPr>
        <w:t>بیان</w:t>
      </w:r>
      <w:r w:rsidR="005B72CE" w:rsidRPr="00D27628">
        <w:rPr>
          <w:rFonts w:asciiTheme="minorBidi" w:hAnsiTheme="minorBidi" w:cs="B Badr" w:hint="cs"/>
          <w:sz w:val="28"/>
          <w:szCs w:val="28"/>
          <w:rtl/>
        </w:rPr>
        <w:t xml:space="preserve"> شده است،</w:t>
      </w:r>
      <w:r w:rsidRPr="00D27628">
        <w:rPr>
          <w:rFonts w:asciiTheme="minorBidi" w:hAnsiTheme="minorBidi" w:cs="B Badr"/>
          <w:sz w:val="28"/>
          <w:szCs w:val="28"/>
          <w:rtl/>
        </w:rPr>
        <w:t xml:space="preserve"> پ</w:t>
      </w:r>
      <w:r w:rsidR="00D14609" w:rsidRPr="00D27628">
        <w:rPr>
          <w:rFonts w:asciiTheme="minorBidi" w:hAnsiTheme="minorBidi" w:cs="B Badr"/>
          <w:sz w:val="28"/>
          <w:szCs w:val="28"/>
          <w:rtl/>
        </w:rPr>
        <w:t>س از جنگ صفین برای فرزند گرامی‌</w:t>
      </w:r>
      <w:r w:rsidR="00D14609" w:rsidRPr="00D27628">
        <w:rPr>
          <w:rFonts w:asciiTheme="minorBidi" w:hAnsiTheme="minorBidi" w:cs="B Badr" w:hint="cs"/>
          <w:sz w:val="28"/>
          <w:szCs w:val="28"/>
          <w:rtl/>
        </w:rPr>
        <w:t xml:space="preserve"> خود</w:t>
      </w:r>
      <w:r w:rsidRPr="00D27628">
        <w:rPr>
          <w:rFonts w:asciiTheme="minorBidi" w:hAnsiTheme="minorBidi" w:cs="B Badr"/>
          <w:sz w:val="28"/>
          <w:szCs w:val="28"/>
          <w:rtl/>
        </w:rPr>
        <w:t xml:space="preserve"> امام حسن </w:t>
      </w:r>
      <w:r w:rsidR="00520572" w:rsidRPr="00D27628">
        <w:rPr>
          <w:rFonts w:asciiTheme="minorBidi" w:hAnsiTheme="minorBidi" w:cs="B Badr" w:hint="cs"/>
          <w:sz w:val="28"/>
          <w:szCs w:val="28"/>
          <w:rtl/>
        </w:rPr>
        <w:t xml:space="preserve">مجتبی </w:t>
      </w:r>
      <w:r w:rsidR="00D57012" w:rsidRPr="00D27628">
        <w:rPr>
          <w:rFonts w:asciiTheme="minorBidi" w:hAnsiTheme="minorBidi" w:cs="B Badr"/>
          <w:sz w:val="28"/>
          <w:szCs w:val="28"/>
          <w:rtl/>
        </w:rPr>
        <w:t>علیه‌السلام، وصیت می‌نویسند</w:t>
      </w:r>
      <w:r w:rsidR="00D57012" w:rsidRPr="00D27628">
        <w:rPr>
          <w:rFonts w:asciiTheme="minorBidi" w:hAnsiTheme="minorBidi" w:cs="B Badr" w:hint="cs"/>
          <w:sz w:val="28"/>
          <w:szCs w:val="28"/>
          <w:rtl/>
        </w:rPr>
        <w:t>؛</w:t>
      </w:r>
      <w:r w:rsidR="00B8545D" w:rsidRPr="00D27628">
        <w:rPr>
          <w:rFonts w:asciiTheme="minorBidi" w:hAnsiTheme="minorBidi" w:cs="B Badr"/>
          <w:sz w:val="28"/>
          <w:szCs w:val="28"/>
          <w:rtl/>
        </w:rPr>
        <w:t xml:space="preserve"> پس از </w:t>
      </w:r>
      <w:r w:rsidR="00B8545D" w:rsidRPr="00D27628">
        <w:rPr>
          <w:rFonts w:asciiTheme="minorBidi" w:hAnsiTheme="minorBidi" w:cs="B Badr" w:hint="cs"/>
          <w:sz w:val="28"/>
          <w:szCs w:val="28"/>
          <w:rtl/>
        </w:rPr>
        <w:t xml:space="preserve">امر </w:t>
      </w:r>
      <w:r w:rsidRPr="00D27628">
        <w:rPr>
          <w:rFonts w:asciiTheme="minorBidi" w:hAnsiTheme="minorBidi" w:cs="B Badr"/>
          <w:sz w:val="28"/>
          <w:szCs w:val="28"/>
          <w:rtl/>
        </w:rPr>
        <w:t>به این که امر به معروف کن تا از اهل آن باشی(و أمر بالمعروف تکن من اهله)</w:t>
      </w:r>
      <w:r w:rsidRPr="00D27628">
        <w:rPr>
          <w:rFonts w:asciiTheme="minorBidi" w:hAnsiTheme="minorBidi" w:cs="B Badr"/>
          <w:sz w:val="28"/>
          <w:szCs w:val="28"/>
        </w:rPr>
        <w:t xml:space="preserve"> </w:t>
      </w:r>
      <w:r w:rsidRPr="00D27628">
        <w:rPr>
          <w:rFonts w:asciiTheme="minorBidi" w:hAnsiTheme="minorBidi" w:cs="B Badr"/>
          <w:sz w:val="28"/>
          <w:szCs w:val="28"/>
          <w:rtl/>
        </w:rPr>
        <w:t>و با دست و زبان نهی از منکر کن(وانکر و منکر بیدک و لسانک)</w:t>
      </w:r>
      <w:r w:rsidRPr="00D27628">
        <w:rPr>
          <w:rFonts w:asciiTheme="minorBidi" w:hAnsiTheme="minorBidi" w:cs="B Badr"/>
          <w:sz w:val="28"/>
          <w:szCs w:val="28"/>
        </w:rPr>
        <w:t xml:space="preserve"> </w:t>
      </w:r>
      <w:r w:rsidRPr="00D27628">
        <w:rPr>
          <w:rFonts w:asciiTheme="minorBidi" w:hAnsiTheme="minorBidi" w:cs="B Badr"/>
          <w:sz w:val="28"/>
          <w:szCs w:val="28"/>
          <w:rtl/>
        </w:rPr>
        <w:t>و به‌طور کامل از کسی ک</w:t>
      </w:r>
      <w:r w:rsidR="008622F8" w:rsidRPr="00D27628">
        <w:rPr>
          <w:rFonts w:asciiTheme="minorBidi" w:hAnsiTheme="minorBidi" w:cs="B Badr"/>
          <w:sz w:val="28"/>
          <w:szCs w:val="28"/>
          <w:rtl/>
        </w:rPr>
        <w:t>ه مرتکب منکر است، دوری نما(و با</w:t>
      </w:r>
      <w:r w:rsidRPr="00D27628">
        <w:rPr>
          <w:rFonts w:asciiTheme="minorBidi" w:hAnsiTheme="minorBidi" w:cs="B Badr"/>
          <w:sz w:val="28"/>
          <w:szCs w:val="28"/>
          <w:rtl/>
        </w:rPr>
        <w:t>ین من فعله بجهدک)</w:t>
      </w:r>
      <w:r w:rsidRPr="00D27628">
        <w:rPr>
          <w:rFonts w:asciiTheme="minorBidi" w:hAnsiTheme="minorBidi" w:cs="B Badr"/>
          <w:sz w:val="28"/>
          <w:szCs w:val="28"/>
        </w:rPr>
        <w:t xml:space="preserve">: </w:t>
      </w:r>
      <w:r w:rsidRPr="00D27628">
        <w:rPr>
          <w:rFonts w:asciiTheme="minorBidi" w:hAnsiTheme="minorBidi" w:cs="B Badr"/>
          <w:sz w:val="28"/>
          <w:szCs w:val="28"/>
          <w:rtl/>
        </w:rPr>
        <w:t>می‌فرماید</w:t>
      </w:r>
      <w:r w:rsidRPr="00D27628">
        <w:rPr>
          <w:rFonts w:asciiTheme="minorBidi" w:hAnsiTheme="minorBidi" w:cs="B Badr" w:hint="cs"/>
          <w:sz w:val="28"/>
          <w:szCs w:val="28"/>
          <w:rtl/>
        </w:rPr>
        <w:t xml:space="preserve">: </w:t>
      </w:r>
      <w:r w:rsidRPr="00D27628">
        <w:rPr>
          <w:rFonts w:asciiTheme="minorBidi" w:hAnsiTheme="minorBidi" w:cs="B Badr"/>
          <w:sz w:val="28"/>
          <w:szCs w:val="28"/>
          <w:rtl/>
        </w:rPr>
        <w:t>و جاهد فی‌الله حق جهاده و لا تأخذک فی الله لومه لائم</w:t>
      </w:r>
      <w:r w:rsidRPr="00D27628">
        <w:rPr>
          <w:rFonts w:asciiTheme="minorBidi" w:hAnsiTheme="minorBidi" w:cs="B Badr"/>
          <w:sz w:val="28"/>
          <w:szCs w:val="28"/>
        </w:rPr>
        <w:t xml:space="preserve">: </w:t>
      </w:r>
      <w:r w:rsidRPr="00D27628">
        <w:rPr>
          <w:rFonts w:asciiTheme="minorBidi" w:hAnsiTheme="minorBidi" w:cs="B Badr"/>
          <w:sz w:val="28"/>
          <w:szCs w:val="28"/>
          <w:rtl/>
        </w:rPr>
        <w:t xml:space="preserve">و در راه خدا جهاد کن، آن‌گونه که شایسته </w:t>
      </w:r>
      <w:r w:rsidRPr="00D27628">
        <w:rPr>
          <w:rFonts w:asciiTheme="minorBidi" w:hAnsiTheme="minorBidi" w:cs="B Badr"/>
          <w:sz w:val="28"/>
          <w:szCs w:val="28"/>
          <w:rtl/>
        </w:rPr>
        <w:lastRenderedPageBreak/>
        <w:t>است و در راه خدا مبادا سرزنش سرزنش‌کنندگان تو را باز دارد».</w:t>
      </w:r>
      <w:r w:rsidR="00986515" w:rsidRPr="00D27628">
        <w:rPr>
          <w:rFonts w:asciiTheme="minorBidi" w:hAnsiTheme="minorBidi" w:cs="B Badr" w:hint="cs"/>
          <w:sz w:val="28"/>
          <w:szCs w:val="28"/>
          <w:rtl/>
        </w:rPr>
        <w:t>(تُحَف العقول ص69)</w:t>
      </w:r>
      <w:r w:rsidRPr="00D27628">
        <w:rPr>
          <w:rFonts w:asciiTheme="minorBidi" w:hAnsiTheme="minorBidi" w:cs="B Badr"/>
          <w:sz w:val="28"/>
          <w:szCs w:val="28"/>
          <w:rtl/>
        </w:rPr>
        <w:t xml:space="preserve"> از آنجا که یکی از موانع اجرای وظیفه امر به معروف و نهی از منکر ممکن است سخنان ملامت‌گران و یاوه‌گویان باشد، حضرت تذکر می‌دهد که مبادا به صحبت اینان توجه نمایی. بی‌شک امر به معروف و نهی از منکر که از یک نوع جهاد است، اعتراض عده‌ای را به دنبال خواهد داشت، اما آمر و نا</w:t>
      </w:r>
      <w:r w:rsidR="00104725" w:rsidRPr="00D27628">
        <w:rPr>
          <w:rFonts w:asciiTheme="minorBidi" w:hAnsiTheme="minorBidi" w:cs="B Badr"/>
          <w:sz w:val="28"/>
          <w:szCs w:val="28"/>
          <w:rtl/>
        </w:rPr>
        <w:t>هی نباید به این موضوع توجه نما</w:t>
      </w:r>
      <w:r w:rsidR="00104725" w:rsidRPr="00D27628">
        <w:rPr>
          <w:rFonts w:asciiTheme="minorBidi" w:hAnsiTheme="minorBidi" w:cs="B Badr" w:hint="cs"/>
          <w:sz w:val="28"/>
          <w:szCs w:val="28"/>
          <w:rtl/>
        </w:rPr>
        <w:t>ید.</w:t>
      </w:r>
    </w:p>
    <w:p w:rsidR="00A60912" w:rsidRPr="00D27628" w:rsidRDefault="000864E3" w:rsidP="001E52BA">
      <w:pPr>
        <w:rPr>
          <w:rFonts w:asciiTheme="minorBidi" w:hAnsiTheme="minorBidi" w:cs="B Badr"/>
          <w:sz w:val="28"/>
          <w:szCs w:val="28"/>
          <w:rtl/>
        </w:rPr>
      </w:pPr>
      <w:r w:rsidRPr="00D27628">
        <w:rPr>
          <w:rFonts w:asciiTheme="minorBidi" w:hAnsiTheme="minorBidi" w:cs="B Badr" w:hint="cs"/>
          <w:sz w:val="28"/>
          <w:szCs w:val="28"/>
          <w:rtl/>
        </w:rPr>
        <w:t>(</w:t>
      </w:r>
      <w:r w:rsidRPr="00D27628">
        <w:rPr>
          <w:rFonts w:asciiTheme="minorBidi" w:hAnsiTheme="minorBidi" w:cs="B Badr"/>
          <w:sz w:val="28"/>
          <w:szCs w:val="28"/>
        </w:rPr>
        <w:t xml:space="preserve">Khamenei.ir </w:t>
      </w:r>
      <w:bookmarkStart w:id="3" w:name="_Toc34301033"/>
      <w:r w:rsidR="001E52BA" w:rsidRPr="00D27628">
        <w:rPr>
          <w:rFonts w:asciiTheme="minorBidi" w:hAnsiTheme="minorBidi" w:cs="B Badr" w:hint="cs"/>
          <w:sz w:val="28"/>
          <w:szCs w:val="28"/>
          <w:rtl/>
        </w:rPr>
        <w:t>بیانات، نماز جمعه1/4/8</w:t>
      </w:r>
    </w:p>
    <w:p w:rsidR="00541C23" w:rsidRDefault="00541C23" w:rsidP="00247E57">
      <w:pPr>
        <w:pStyle w:val="Heading1"/>
        <w:rPr>
          <w:rtl/>
        </w:rPr>
      </w:pPr>
    </w:p>
    <w:p w:rsidR="00727E46" w:rsidRDefault="00727E46" w:rsidP="00727E46">
      <w:pPr>
        <w:rPr>
          <w:rtl/>
        </w:rPr>
      </w:pPr>
    </w:p>
    <w:p w:rsidR="00727E46" w:rsidRDefault="00727E46" w:rsidP="00727E46">
      <w:pPr>
        <w:rPr>
          <w:rFonts w:hint="cs"/>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Default="00727E46" w:rsidP="00727E46">
      <w:pPr>
        <w:rPr>
          <w:rtl/>
        </w:rPr>
      </w:pPr>
    </w:p>
    <w:p w:rsidR="00727E46" w:rsidRPr="00BB1C33" w:rsidRDefault="00727E46" w:rsidP="00BB1C33">
      <w:pPr>
        <w:pStyle w:val="Heading2"/>
        <w:rPr>
          <w:rFonts w:cs="B Titr" w:hint="cs"/>
          <w:color w:val="000000" w:themeColor="text1"/>
          <w:sz w:val="40"/>
          <w:szCs w:val="40"/>
          <w:rtl/>
        </w:rPr>
      </w:pPr>
      <w:r w:rsidRPr="00BB1C33">
        <w:rPr>
          <w:rFonts w:cs="B Titr" w:hint="cs"/>
          <w:color w:val="000000" w:themeColor="text1"/>
          <w:sz w:val="40"/>
          <w:szCs w:val="40"/>
          <w:rtl/>
        </w:rPr>
        <w:lastRenderedPageBreak/>
        <w:t>نتیجه نهایی</w:t>
      </w:r>
    </w:p>
    <w:p w:rsidR="00727E46" w:rsidRDefault="00DD1829" w:rsidP="004B4B98">
      <w:pPr>
        <w:rPr>
          <w:rFonts w:cs="B Badr"/>
          <w:sz w:val="28"/>
          <w:szCs w:val="28"/>
          <w:rtl/>
        </w:rPr>
      </w:pPr>
      <w:r w:rsidRPr="00C13CA5">
        <w:rPr>
          <w:rFonts w:cs="B Badr" w:hint="cs"/>
          <w:sz w:val="28"/>
          <w:szCs w:val="28"/>
          <w:rtl/>
        </w:rPr>
        <w:t>در این پژوهش سعی شد به بر اساس سیره امام علی علیه السّلام به بررسی امر به معروف پرداخته شود. و با استعانت از سیره آن امام همام</w:t>
      </w:r>
      <w:r w:rsidR="00C50AFE">
        <w:rPr>
          <w:rFonts w:cs="B Badr" w:hint="cs"/>
          <w:sz w:val="28"/>
          <w:szCs w:val="28"/>
          <w:rtl/>
        </w:rPr>
        <w:t>،</w:t>
      </w:r>
      <w:r w:rsidRPr="00C13CA5">
        <w:rPr>
          <w:rFonts w:cs="B Badr" w:hint="cs"/>
          <w:sz w:val="28"/>
          <w:szCs w:val="28"/>
          <w:rtl/>
        </w:rPr>
        <w:t xml:space="preserve"> اشکالات بنیادی در زمینه اجرای امر به معروف و نهی از منکر</w:t>
      </w:r>
      <w:r w:rsidR="00C50AFE">
        <w:rPr>
          <w:rFonts w:cs="B Badr" w:hint="cs"/>
          <w:sz w:val="28"/>
          <w:szCs w:val="28"/>
          <w:rtl/>
        </w:rPr>
        <w:t xml:space="preserve"> مورد بررسی قرار گرفته و راهکارهایی برای اصلاح اشکالات موجود مطرح گردد.</w:t>
      </w:r>
      <w:r w:rsidR="00A10ACF">
        <w:rPr>
          <w:rFonts w:cs="B Badr" w:hint="cs"/>
          <w:sz w:val="28"/>
          <w:szCs w:val="28"/>
          <w:rtl/>
        </w:rPr>
        <w:t xml:space="preserve"> اشکالاتی از قبیل نحوه تشویق و یا تنبیه افراد، نحوه رویارویی با منکر، خصوصیات شخص آمر به معروف و نهی از منکر مورد بررسی قرار گرفت.</w:t>
      </w:r>
      <w:r w:rsidR="004B4B98">
        <w:rPr>
          <w:rFonts w:cs="B Badr" w:hint="cs"/>
          <w:sz w:val="28"/>
          <w:szCs w:val="28"/>
          <w:rtl/>
        </w:rPr>
        <w:t xml:space="preserve"> همچنین به بررسی مواجهه امام علی علیه السّلام با معروف و یا منکر پرداخته شد.</w:t>
      </w:r>
      <w:r w:rsidR="00375BEE">
        <w:rPr>
          <w:rFonts w:cs="B Badr" w:hint="cs"/>
          <w:sz w:val="28"/>
          <w:szCs w:val="28"/>
          <w:rtl/>
        </w:rPr>
        <w:t xml:space="preserve"> </w:t>
      </w:r>
    </w:p>
    <w:p w:rsidR="00375BEE" w:rsidRDefault="00375BEE" w:rsidP="004B4B98">
      <w:pPr>
        <w:rPr>
          <w:rFonts w:cs="B Badr"/>
          <w:sz w:val="28"/>
          <w:szCs w:val="28"/>
          <w:rtl/>
        </w:rPr>
      </w:pPr>
      <w:r>
        <w:rPr>
          <w:rFonts w:cs="B Badr" w:hint="cs"/>
          <w:sz w:val="28"/>
          <w:szCs w:val="28"/>
          <w:rtl/>
        </w:rPr>
        <w:t xml:space="preserve">ایشان در طول حیاط خود به علت دارا بودن مسئلیت الهی خود، بارها و بارها مخاطبین خود را مورد تشویق و یا توبیخ قرار داده اند. گاهی مخاطب جزء عوام مردم می باشد، ایشان برخوردی متناسب با شخصیت وی لحاظ می فرمودند، گاهی شخص خاطی جزء کارگزاران ایشان و مسولین نظام می باشند، بالتبع برخورد ایشان نیز متناسب با </w:t>
      </w:r>
      <w:r w:rsidR="00B43197">
        <w:rPr>
          <w:rFonts w:cs="B Badr" w:hint="cs"/>
          <w:sz w:val="28"/>
          <w:szCs w:val="28"/>
          <w:rtl/>
        </w:rPr>
        <w:t>منصب و جایگاه وی تغییر می یابد.</w:t>
      </w:r>
    </w:p>
    <w:p w:rsidR="00B43197" w:rsidRDefault="00B43197" w:rsidP="00AE2ED7">
      <w:pPr>
        <w:rPr>
          <w:rFonts w:cs="B Badr"/>
          <w:sz w:val="28"/>
          <w:szCs w:val="28"/>
          <w:rtl/>
        </w:rPr>
      </w:pPr>
      <w:r>
        <w:rPr>
          <w:rFonts w:cs="B Badr" w:hint="cs"/>
          <w:sz w:val="28"/>
          <w:szCs w:val="28"/>
          <w:rtl/>
        </w:rPr>
        <w:t>همچنین در این پژوهش بیان شد که مجری امر به معروف و نهی از منکر هیچ گاه منافع شخصی را بر منافع اجتماعی مقدم نمی دارد</w:t>
      </w:r>
      <w:r w:rsidR="00AE2ED7">
        <w:rPr>
          <w:rFonts w:cs="B Badr" w:hint="cs"/>
          <w:sz w:val="28"/>
          <w:szCs w:val="28"/>
          <w:rtl/>
        </w:rPr>
        <w:t>.مانگونه</w:t>
      </w:r>
      <w:r>
        <w:rPr>
          <w:rFonts w:cs="B Badr" w:hint="cs"/>
          <w:sz w:val="28"/>
          <w:szCs w:val="28"/>
          <w:rtl/>
        </w:rPr>
        <w:t xml:space="preserve"> که محور</w:t>
      </w:r>
      <w:r w:rsidR="00AE2ED7">
        <w:rPr>
          <w:rFonts w:cs="B Badr" w:hint="cs"/>
          <w:sz w:val="28"/>
          <w:szCs w:val="28"/>
          <w:rtl/>
        </w:rPr>
        <w:t xml:space="preserve"> و الگوی</w:t>
      </w:r>
      <w:r>
        <w:rPr>
          <w:rFonts w:cs="B Badr" w:hint="cs"/>
          <w:sz w:val="28"/>
          <w:szCs w:val="28"/>
          <w:rtl/>
        </w:rPr>
        <w:t xml:space="preserve"> اصل</w:t>
      </w:r>
      <w:r w:rsidR="00F83126">
        <w:rPr>
          <w:rFonts w:cs="B Badr" w:hint="cs"/>
          <w:sz w:val="28"/>
          <w:szCs w:val="28"/>
          <w:rtl/>
        </w:rPr>
        <w:t>ی این مقاله یعنی امیرالمومنین</w:t>
      </w:r>
      <w:r>
        <w:rPr>
          <w:rFonts w:cs="B Badr" w:hint="cs"/>
          <w:sz w:val="28"/>
          <w:szCs w:val="28"/>
          <w:rtl/>
        </w:rPr>
        <w:t xml:space="preserve"> علی علیه السّلام از هیچ گونه برخورد نسبت به خطای نزدیکان فروگذار نمی شدند. گاهی شخص خاطی جزء نزدیکان نسبی یا سببی ایشان می باشد، گاهی جانصاران به دستگاه حکومت ایشان می باشند، همگان در دستگاه عدل علوی نسبت به خطای خود مسول بوده و مورد امر یا نهی ایشان واقع می شدند.</w:t>
      </w:r>
      <w:r w:rsidR="00AE2ED7">
        <w:rPr>
          <w:rFonts w:cs="B Badr" w:hint="cs"/>
          <w:sz w:val="28"/>
          <w:szCs w:val="28"/>
          <w:rtl/>
        </w:rPr>
        <w:t xml:space="preserve"> </w:t>
      </w:r>
    </w:p>
    <w:p w:rsidR="007165F2" w:rsidRDefault="007165F2" w:rsidP="00AE2ED7">
      <w:pPr>
        <w:rPr>
          <w:rFonts w:cs="B Badr"/>
          <w:sz w:val="28"/>
          <w:szCs w:val="28"/>
          <w:rtl/>
        </w:rPr>
      </w:pPr>
      <w:r>
        <w:rPr>
          <w:rFonts w:cs="B Badr" w:hint="cs"/>
          <w:sz w:val="28"/>
          <w:szCs w:val="28"/>
          <w:rtl/>
        </w:rPr>
        <w:t>در واقع این مقاله سعی بر این داشت که راهنمایی های لازم را جهت اجرای هر چه بهتر فریضه امر به معروف و نهی از منکر ارائه کرده و مجریان این فریضه الهی را از نحوه اجرای آن آگاه سازد.</w:t>
      </w:r>
      <w:r w:rsidR="00403A8C">
        <w:rPr>
          <w:rFonts w:cs="B Badr" w:hint="cs"/>
          <w:sz w:val="28"/>
          <w:szCs w:val="28"/>
          <w:rtl/>
        </w:rPr>
        <w:t xml:space="preserve"> لازم به ذکر است در این پزوهش راهنمایی هایی همچون شیوه های برخ</w:t>
      </w:r>
      <w:bookmarkStart w:id="4" w:name="_GoBack"/>
      <w:bookmarkEnd w:id="4"/>
      <w:r w:rsidR="00403A8C">
        <w:rPr>
          <w:rFonts w:cs="B Badr" w:hint="cs"/>
          <w:sz w:val="28"/>
          <w:szCs w:val="28"/>
          <w:rtl/>
        </w:rPr>
        <w:t>ورد امام علی علیه السّلام با افراد مستحق تشویق و یا توبیخ، خصوصیات مجریان امر به معروف و نهی از منکر ارائ</w:t>
      </w:r>
      <w:r w:rsidR="00857541">
        <w:rPr>
          <w:rFonts w:cs="B Badr" w:hint="cs"/>
          <w:sz w:val="28"/>
          <w:szCs w:val="28"/>
          <w:rtl/>
        </w:rPr>
        <w:t xml:space="preserve">ه گردید. تا چراغ راهی باشد </w:t>
      </w:r>
      <w:r w:rsidR="007F4A25">
        <w:rPr>
          <w:rFonts w:cs="B Badr" w:hint="cs"/>
          <w:sz w:val="28"/>
          <w:szCs w:val="28"/>
          <w:rtl/>
        </w:rPr>
        <w:t>برای مجریان این واجب فراموش شده الهی.</w:t>
      </w:r>
    </w:p>
    <w:p w:rsidR="004B4B98" w:rsidRPr="00C13CA5" w:rsidRDefault="004B4B98" w:rsidP="00A10ACF">
      <w:pPr>
        <w:rPr>
          <w:rFonts w:cs="B Badr"/>
          <w:sz w:val="28"/>
          <w:szCs w:val="28"/>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DD1829" w:rsidRDefault="00DD1829" w:rsidP="00727E46">
      <w:pPr>
        <w:rPr>
          <w:rtl/>
        </w:rPr>
      </w:pPr>
    </w:p>
    <w:p w:rsidR="00541C23" w:rsidRPr="005637CA" w:rsidRDefault="00541C23" w:rsidP="00C01B65">
      <w:pPr>
        <w:pStyle w:val="Heading2"/>
        <w:rPr>
          <w:rFonts w:cs="B Titr"/>
          <w:color w:val="000000" w:themeColor="text1"/>
          <w:sz w:val="40"/>
          <w:szCs w:val="40"/>
          <w:rtl/>
        </w:rPr>
      </w:pPr>
      <w:r w:rsidRPr="005637CA">
        <w:rPr>
          <w:rFonts w:cs="B Titr" w:hint="cs"/>
          <w:color w:val="000000" w:themeColor="text1"/>
          <w:sz w:val="40"/>
          <w:szCs w:val="40"/>
          <w:rtl/>
        </w:rPr>
        <w:t>منابع تحقیق</w:t>
      </w:r>
    </w:p>
    <w:bookmarkEnd w:id="3"/>
    <w:p w:rsidR="00A60912" w:rsidRPr="00772E14" w:rsidRDefault="00A60912" w:rsidP="00F1335B">
      <w:pPr>
        <w:pStyle w:val="ListParagraph"/>
        <w:numPr>
          <w:ilvl w:val="0"/>
          <w:numId w:val="22"/>
        </w:numPr>
        <w:rPr>
          <w:rFonts w:asciiTheme="minorBidi" w:hAnsiTheme="minorBidi" w:cs="B Badr"/>
          <w:sz w:val="28"/>
          <w:szCs w:val="28"/>
          <w:rtl/>
        </w:rPr>
      </w:pPr>
      <w:r w:rsidRPr="00772E14">
        <w:rPr>
          <w:rFonts w:asciiTheme="minorBidi" w:hAnsiTheme="minorBidi" w:cs="B Badr"/>
          <w:sz w:val="28"/>
          <w:szCs w:val="28"/>
          <w:rtl/>
        </w:rPr>
        <w:t>قرآن کریم</w:t>
      </w:r>
    </w:p>
    <w:p w:rsidR="00A60912" w:rsidRPr="00772E14" w:rsidRDefault="00A60912" w:rsidP="00F1335B">
      <w:pPr>
        <w:pStyle w:val="ListParagraph"/>
        <w:numPr>
          <w:ilvl w:val="0"/>
          <w:numId w:val="22"/>
        </w:numPr>
        <w:rPr>
          <w:rFonts w:asciiTheme="minorBidi" w:hAnsiTheme="minorBidi" w:cs="B Badr"/>
          <w:sz w:val="28"/>
          <w:szCs w:val="28"/>
          <w:rtl/>
        </w:rPr>
      </w:pPr>
      <w:r w:rsidRPr="00772E14">
        <w:rPr>
          <w:rFonts w:asciiTheme="minorBidi" w:hAnsiTheme="minorBidi" w:cs="B Badr"/>
          <w:sz w:val="28"/>
          <w:szCs w:val="28"/>
          <w:rtl/>
        </w:rPr>
        <w:t>نهج البلاغه</w:t>
      </w:r>
    </w:p>
    <w:p w:rsidR="00A60912" w:rsidRPr="00772E14" w:rsidRDefault="00A60912" w:rsidP="00F1335B">
      <w:pPr>
        <w:pStyle w:val="ListParagraph"/>
        <w:numPr>
          <w:ilvl w:val="0"/>
          <w:numId w:val="22"/>
        </w:numPr>
        <w:rPr>
          <w:rFonts w:asciiTheme="minorBidi" w:hAnsiTheme="minorBidi" w:cs="B Badr"/>
          <w:sz w:val="28"/>
          <w:szCs w:val="28"/>
        </w:rPr>
      </w:pPr>
      <w:r w:rsidRPr="00772E14">
        <w:rPr>
          <w:rFonts w:asciiTheme="minorBidi" w:hAnsiTheme="minorBidi" w:cs="B Badr" w:hint="cs"/>
          <w:sz w:val="28"/>
          <w:szCs w:val="28"/>
          <w:rtl/>
        </w:rPr>
        <w:lastRenderedPageBreak/>
        <w:t>مجلسی ، محمد باقر بن محمد تقی ،1403 ق، بحار الأَنوار ، دار إِحیاء التُراث العربی، دوم، دار إِحیاء التُراث العربی</w:t>
      </w:r>
    </w:p>
    <w:p w:rsidR="00A60912" w:rsidRPr="00772E14" w:rsidRDefault="00A60912" w:rsidP="00F1335B">
      <w:pPr>
        <w:pStyle w:val="ListParagraph"/>
        <w:numPr>
          <w:ilvl w:val="0"/>
          <w:numId w:val="22"/>
        </w:numPr>
        <w:rPr>
          <w:rFonts w:asciiTheme="minorBidi" w:hAnsiTheme="minorBidi" w:cs="B Badr"/>
          <w:sz w:val="28"/>
          <w:szCs w:val="28"/>
          <w:rtl/>
        </w:rPr>
      </w:pPr>
      <w:r w:rsidRPr="00772E14">
        <w:rPr>
          <w:rFonts w:asciiTheme="minorBidi" w:hAnsiTheme="minorBidi" w:cs="B Badr"/>
          <w:sz w:val="28"/>
          <w:szCs w:val="28"/>
          <w:rtl/>
        </w:rPr>
        <w:t>عاملی، سید جعفر مرتضی، 1388ه ق</w:t>
      </w:r>
      <w:r w:rsidRPr="00772E14">
        <w:rPr>
          <w:rFonts w:asciiTheme="minorBidi" w:hAnsiTheme="minorBidi" w:cs="B Badr" w:hint="cs"/>
          <w:sz w:val="28"/>
          <w:szCs w:val="28"/>
          <w:rtl/>
        </w:rPr>
        <w:t>،</w:t>
      </w:r>
      <w:r w:rsidRPr="00772E14">
        <w:rPr>
          <w:rFonts w:asciiTheme="minorBidi" w:hAnsiTheme="minorBidi" w:cs="B Badr"/>
          <w:sz w:val="28"/>
          <w:szCs w:val="28"/>
          <w:rtl/>
        </w:rPr>
        <w:t xml:space="preserve"> الصحیحُ من سیرَةِ الإِمام علی علیه السّلام</w:t>
      </w:r>
      <w:r w:rsidRPr="00772E14">
        <w:rPr>
          <w:rFonts w:asciiTheme="minorBidi" w:hAnsiTheme="minorBidi" w:cs="B Badr" w:hint="cs"/>
          <w:sz w:val="28"/>
          <w:szCs w:val="28"/>
          <w:rtl/>
        </w:rPr>
        <w:t>،</w:t>
      </w:r>
      <w:r w:rsidR="004E5198" w:rsidRPr="00772E14">
        <w:rPr>
          <w:rFonts w:asciiTheme="minorBidi" w:hAnsiTheme="minorBidi" w:cs="B Badr" w:hint="cs"/>
          <w:sz w:val="28"/>
          <w:szCs w:val="28"/>
          <w:rtl/>
        </w:rPr>
        <w:t>بیروت</w:t>
      </w:r>
      <w:r w:rsidRPr="00772E14">
        <w:rPr>
          <w:rFonts w:asciiTheme="minorBidi" w:hAnsiTheme="minorBidi" w:cs="B Badr" w:hint="cs"/>
          <w:sz w:val="28"/>
          <w:szCs w:val="28"/>
          <w:rtl/>
        </w:rPr>
        <w:t xml:space="preserve"> </w:t>
      </w:r>
      <w:r w:rsidRPr="00772E14">
        <w:rPr>
          <w:rFonts w:asciiTheme="minorBidi" w:hAnsiTheme="minorBidi" w:cs="B Badr"/>
          <w:sz w:val="28"/>
          <w:szCs w:val="28"/>
          <w:rtl/>
        </w:rPr>
        <w:t>اول، ولاء ال</w:t>
      </w:r>
      <w:r w:rsidR="003C18C9" w:rsidRPr="00772E14">
        <w:rPr>
          <w:rFonts w:asciiTheme="minorBidi" w:hAnsiTheme="minorBidi" w:cs="B Badr" w:hint="cs"/>
          <w:sz w:val="28"/>
          <w:szCs w:val="28"/>
          <w:rtl/>
        </w:rPr>
        <w:t>م</w:t>
      </w:r>
      <w:r w:rsidRPr="00772E14">
        <w:rPr>
          <w:rFonts w:asciiTheme="minorBidi" w:hAnsiTheme="minorBidi" w:cs="B Badr"/>
          <w:sz w:val="28"/>
          <w:szCs w:val="28"/>
          <w:rtl/>
        </w:rPr>
        <w:t>نتظر</w:t>
      </w:r>
      <w:r w:rsidR="00DD689D" w:rsidRPr="00772E14">
        <w:rPr>
          <w:rFonts w:asciiTheme="minorBidi" w:hAnsiTheme="minorBidi" w:cs="B Badr"/>
          <w:sz w:val="28"/>
          <w:szCs w:val="28"/>
          <w:rtl/>
        </w:rPr>
        <w:t>،</w:t>
      </w:r>
      <w:r w:rsidR="00CE5913" w:rsidRPr="00772E14">
        <w:rPr>
          <w:rFonts w:asciiTheme="minorBidi" w:hAnsiTheme="minorBidi" w:cs="B Badr" w:hint="cs"/>
          <w:sz w:val="28"/>
          <w:szCs w:val="28"/>
          <w:rtl/>
        </w:rPr>
        <w:t xml:space="preserve"> </w:t>
      </w:r>
      <w:r w:rsidR="00DD689D" w:rsidRPr="00772E14">
        <w:rPr>
          <w:rFonts w:asciiTheme="minorBidi" w:hAnsiTheme="minorBidi" w:cs="B Badr"/>
          <w:sz w:val="28"/>
          <w:szCs w:val="28"/>
          <w:rtl/>
        </w:rPr>
        <w:t>دفترتبلیغات اسلامی</w:t>
      </w:r>
      <w:r w:rsidR="00DD689D" w:rsidRPr="00772E14">
        <w:rPr>
          <w:rFonts w:asciiTheme="minorBidi" w:hAnsiTheme="minorBidi" w:cs="B Badr" w:hint="cs"/>
          <w:sz w:val="28"/>
          <w:szCs w:val="28"/>
          <w:rtl/>
        </w:rPr>
        <w:t>.</w:t>
      </w:r>
    </w:p>
    <w:p w:rsidR="00A60912" w:rsidRPr="00772E14" w:rsidRDefault="00727DDA" w:rsidP="00F1335B">
      <w:pPr>
        <w:pStyle w:val="ListParagraph"/>
        <w:numPr>
          <w:ilvl w:val="0"/>
          <w:numId w:val="22"/>
        </w:numPr>
        <w:rPr>
          <w:rFonts w:asciiTheme="minorBidi" w:hAnsiTheme="minorBidi" w:cs="B Badr"/>
          <w:sz w:val="28"/>
          <w:szCs w:val="28"/>
          <w:rtl/>
        </w:rPr>
      </w:pPr>
      <w:r w:rsidRPr="00772E14">
        <w:rPr>
          <w:rFonts w:asciiTheme="minorBidi" w:hAnsiTheme="minorBidi" w:cs="B Badr"/>
          <w:sz w:val="28"/>
          <w:szCs w:val="28"/>
          <w:rtl/>
        </w:rPr>
        <w:t>ری شهری محمد محمدی</w:t>
      </w:r>
      <w:r w:rsidRPr="00772E14">
        <w:rPr>
          <w:rFonts w:asciiTheme="minorBidi" w:hAnsiTheme="minorBidi" w:cs="B Badr" w:hint="cs"/>
          <w:sz w:val="28"/>
          <w:szCs w:val="28"/>
          <w:rtl/>
        </w:rPr>
        <w:t>،</w:t>
      </w:r>
      <w:r w:rsidR="00A60912" w:rsidRPr="00772E14">
        <w:rPr>
          <w:rFonts w:asciiTheme="minorBidi" w:hAnsiTheme="minorBidi" w:cs="B Badr"/>
          <w:sz w:val="28"/>
          <w:szCs w:val="28"/>
          <w:rtl/>
        </w:rPr>
        <w:t xml:space="preserve"> </w:t>
      </w:r>
      <w:r w:rsidR="00CE5913" w:rsidRPr="00772E14">
        <w:rPr>
          <w:rFonts w:asciiTheme="minorBidi" w:hAnsiTheme="minorBidi" w:cs="B Badr" w:hint="cs"/>
          <w:sz w:val="28"/>
          <w:szCs w:val="28"/>
          <w:rtl/>
        </w:rPr>
        <w:t>و مسعودی، عبدالهادی</w:t>
      </w:r>
      <w:r w:rsidR="00A60912" w:rsidRPr="00772E14">
        <w:rPr>
          <w:rFonts w:asciiTheme="minorBidi" w:hAnsiTheme="minorBidi" w:cs="B Badr"/>
          <w:sz w:val="28"/>
          <w:szCs w:val="28"/>
          <w:rtl/>
        </w:rPr>
        <w:t>،</w:t>
      </w:r>
      <w:r w:rsidR="007F41F1" w:rsidRPr="00772E14">
        <w:rPr>
          <w:rFonts w:asciiTheme="minorBidi" w:hAnsiTheme="minorBidi" w:cs="B Badr"/>
          <w:sz w:val="28"/>
          <w:szCs w:val="28"/>
          <w:rtl/>
        </w:rPr>
        <w:t xml:space="preserve"> </w:t>
      </w:r>
      <w:r w:rsidR="007F41F1" w:rsidRPr="00772E14">
        <w:rPr>
          <w:rFonts w:asciiTheme="minorBidi" w:hAnsiTheme="minorBidi" w:cs="B Badr" w:hint="cs"/>
          <w:sz w:val="28"/>
          <w:szCs w:val="28"/>
          <w:rtl/>
        </w:rPr>
        <w:t>1389 ه ش</w:t>
      </w:r>
      <w:r w:rsidRPr="00772E14">
        <w:rPr>
          <w:rFonts w:asciiTheme="minorBidi" w:hAnsiTheme="minorBidi" w:cs="B Badr" w:hint="cs"/>
          <w:sz w:val="28"/>
          <w:szCs w:val="28"/>
          <w:rtl/>
        </w:rPr>
        <w:t>،</w:t>
      </w:r>
      <w:r w:rsidR="00A60912" w:rsidRPr="00772E14">
        <w:rPr>
          <w:rFonts w:asciiTheme="minorBidi" w:hAnsiTheme="minorBidi" w:cs="B Badr"/>
          <w:sz w:val="28"/>
          <w:szCs w:val="28"/>
          <w:rtl/>
        </w:rPr>
        <w:t xml:space="preserve"> </w:t>
      </w:r>
      <w:r w:rsidRPr="00772E14">
        <w:rPr>
          <w:rFonts w:asciiTheme="minorBidi" w:hAnsiTheme="minorBidi" w:cs="B Badr"/>
          <w:sz w:val="28"/>
          <w:szCs w:val="28"/>
          <w:rtl/>
        </w:rPr>
        <w:t>دانش نامه امیرالمومنین بر پایه قرآن و حدیث</w:t>
      </w:r>
      <w:r w:rsidRPr="00772E14">
        <w:rPr>
          <w:rFonts w:asciiTheme="minorBidi" w:hAnsiTheme="minorBidi" w:cs="B Badr" w:hint="cs"/>
          <w:sz w:val="28"/>
          <w:szCs w:val="28"/>
          <w:rtl/>
        </w:rPr>
        <w:t>،</w:t>
      </w:r>
      <w:r w:rsidRPr="00772E14">
        <w:rPr>
          <w:rFonts w:asciiTheme="minorBidi" w:hAnsiTheme="minorBidi" w:cs="B Badr"/>
          <w:sz w:val="28"/>
          <w:szCs w:val="28"/>
          <w:rtl/>
        </w:rPr>
        <w:t xml:space="preserve"> </w:t>
      </w:r>
      <w:r w:rsidR="00A60912" w:rsidRPr="00772E14">
        <w:rPr>
          <w:rFonts w:asciiTheme="minorBidi" w:hAnsiTheme="minorBidi" w:cs="B Badr"/>
          <w:sz w:val="28"/>
          <w:szCs w:val="28"/>
          <w:rtl/>
        </w:rPr>
        <w:t>چاپ سوم،</w:t>
      </w:r>
      <w:r w:rsidRPr="00772E14">
        <w:rPr>
          <w:rFonts w:asciiTheme="minorBidi" w:hAnsiTheme="minorBidi" w:cs="B Badr"/>
          <w:sz w:val="28"/>
          <w:szCs w:val="28"/>
          <w:rtl/>
        </w:rPr>
        <w:t xml:space="preserve"> قم دارالحدیث</w:t>
      </w:r>
      <w:r w:rsidR="00A60912" w:rsidRPr="00772E14">
        <w:rPr>
          <w:rFonts w:asciiTheme="minorBidi" w:hAnsiTheme="minorBidi" w:cs="B Badr"/>
          <w:sz w:val="28"/>
          <w:szCs w:val="28"/>
          <w:rtl/>
        </w:rPr>
        <w:t xml:space="preserve"> </w:t>
      </w:r>
      <w:r w:rsidRPr="00772E14">
        <w:rPr>
          <w:rFonts w:asciiTheme="minorBidi" w:hAnsiTheme="minorBidi" w:cs="B Badr" w:hint="cs"/>
          <w:sz w:val="28"/>
          <w:szCs w:val="28"/>
          <w:rtl/>
        </w:rPr>
        <w:t xml:space="preserve">دوم، </w:t>
      </w:r>
      <w:r w:rsidRPr="00772E14">
        <w:rPr>
          <w:rFonts w:asciiTheme="minorBidi" w:hAnsiTheme="minorBidi" w:cs="B Badr"/>
          <w:sz w:val="28"/>
          <w:szCs w:val="28"/>
          <w:rtl/>
        </w:rPr>
        <w:t>سازمان چاپ و نشر دار الحدیث</w:t>
      </w:r>
      <w:r w:rsidRPr="00772E14">
        <w:rPr>
          <w:rFonts w:asciiTheme="minorBidi" w:hAnsiTheme="minorBidi" w:cs="B Badr" w:hint="cs"/>
          <w:sz w:val="28"/>
          <w:szCs w:val="28"/>
          <w:rtl/>
        </w:rPr>
        <w:t>.</w:t>
      </w:r>
    </w:p>
    <w:p w:rsidR="00A60912" w:rsidRPr="00772E14" w:rsidRDefault="00A60912" w:rsidP="00F1335B">
      <w:pPr>
        <w:pStyle w:val="ListParagraph"/>
        <w:numPr>
          <w:ilvl w:val="0"/>
          <w:numId w:val="22"/>
        </w:numPr>
        <w:rPr>
          <w:rFonts w:asciiTheme="minorBidi" w:hAnsiTheme="minorBidi" w:cs="B Badr"/>
          <w:sz w:val="28"/>
          <w:szCs w:val="28"/>
          <w:rtl/>
        </w:rPr>
      </w:pPr>
      <w:r w:rsidRPr="00772E14">
        <w:rPr>
          <w:rFonts w:asciiTheme="minorBidi" w:hAnsiTheme="minorBidi" w:cs="B Badr"/>
          <w:sz w:val="28"/>
          <w:szCs w:val="28"/>
          <w:rtl/>
        </w:rPr>
        <w:t>رستم نژاد، مهدی،</w:t>
      </w:r>
      <w:r w:rsidR="00F35317" w:rsidRPr="00772E14">
        <w:rPr>
          <w:rFonts w:asciiTheme="minorBidi" w:hAnsiTheme="minorBidi" w:cs="B Badr"/>
          <w:sz w:val="28"/>
          <w:szCs w:val="28"/>
          <w:rtl/>
        </w:rPr>
        <w:t xml:space="preserve"> 1342 ه ق</w:t>
      </w:r>
      <w:r w:rsidR="00F35317" w:rsidRPr="00772E14">
        <w:rPr>
          <w:rFonts w:asciiTheme="minorBidi" w:hAnsiTheme="minorBidi" w:cs="B Badr" w:hint="cs"/>
          <w:sz w:val="28"/>
          <w:szCs w:val="28"/>
          <w:rtl/>
        </w:rPr>
        <w:t>،</w:t>
      </w:r>
      <w:r w:rsidRPr="00772E14">
        <w:rPr>
          <w:rFonts w:asciiTheme="minorBidi" w:hAnsiTheme="minorBidi" w:cs="B Badr"/>
          <w:sz w:val="28"/>
          <w:szCs w:val="28"/>
          <w:rtl/>
        </w:rPr>
        <w:t xml:space="preserve"> </w:t>
      </w:r>
      <w:r w:rsidR="006039B0" w:rsidRPr="00772E14">
        <w:rPr>
          <w:rFonts w:asciiTheme="minorBidi" w:hAnsiTheme="minorBidi" w:cs="B Badr"/>
          <w:sz w:val="28"/>
          <w:szCs w:val="28"/>
          <w:rtl/>
        </w:rPr>
        <w:t>الأَمرُ بالمعروف و النهی عن ال</w:t>
      </w:r>
      <w:r w:rsidRPr="00772E14">
        <w:rPr>
          <w:rFonts w:asciiTheme="minorBidi" w:hAnsiTheme="minorBidi" w:cs="B Badr"/>
          <w:sz w:val="28"/>
          <w:szCs w:val="28"/>
          <w:rtl/>
        </w:rPr>
        <w:t xml:space="preserve">منکر فی الأَحادیث </w:t>
      </w:r>
      <w:r w:rsidR="006B291C" w:rsidRPr="00772E14">
        <w:rPr>
          <w:rFonts w:asciiTheme="minorBidi" w:hAnsiTheme="minorBidi" w:cs="B Badr"/>
          <w:sz w:val="28"/>
          <w:szCs w:val="28"/>
          <w:rtl/>
        </w:rPr>
        <w:t>المشترکةِ بین السنَّةِ و الشیعة</w:t>
      </w:r>
      <w:r w:rsidR="006B291C" w:rsidRPr="00772E14">
        <w:rPr>
          <w:rFonts w:asciiTheme="minorBidi" w:hAnsiTheme="minorBidi" w:cs="B Badr" w:hint="cs"/>
          <w:sz w:val="28"/>
          <w:szCs w:val="28"/>
          <w:rtl/>
        </w:rPr>
        <w:t>، قم، چهارم</w:t>
      </w:r>
      <w:r w:rsidRPr="00772E14">
        <w:rPr>
          <w:rFonts w:asciiTheme="minorBidi" w:hAnsiTheme="minorBidi" w:cs="B Badr"/>
          <w:sz w:val="28"/>
          <w:szCs w:val="28"/>
          <w:rtl/>
        </w:rPr>
        <w:t>، المجمع العالی للتقریب المذاهب الإِسلام</w:t>
      </w:r>
      <w:r w:rsidR="006B291C" w:rsidRPr="00772E14">
        <w:rPr>
          <w:rFonts w:asciiTheme="minorBidi" w:hAnsiTheme="minorBidi" w:cs="B Badr" w:hint="cs"/>
          <w:sz w:val="28"/>
          <w:szCs w:val="28"/>
          <w:rtl/>
        </w:rPr>
        <w:t>.</w:t>
      </w:r>
    </w:p>
    <w:p w:rsidR="00A60912" w:rsidRPr="00772E14" w:rsidRDefault="00A60912" w:rsidP="00F1335B">
      <w:pPr>
        <w:pStyle w:val="ListParagraph"/>
        <w:numPr>
          <w:ilvl w:val="0"/>
          <w:numId w:val="22"/>
        </w:numPr>
        <w:rPr>
          <w:rFonts w:asciiTheme="minorBidi" w:hAnsiTheme="minorBidi" w:cs="B Badr"/>
          <w:color w:val="000000" w:themeColor="text1"/>
          <w:sz w:val="28"/>
          <w:szCs w:val="28"/>
          <w:rtl/>
        </w:rPr>
      </w:pPr>
      <w:r w:rsidRPr="00772E14">
        <w:rPr>
          <w:rFonts w:asciiTheme="minorBidi" w:hAnsiTheme="minorBidi" w:cs="B Badr"/>
          <w:color w:val="000000" w:themeColor="text1"/>
          <w:sz w:val="28"/>
          <w:szCs w:val="28"/>
          <w:rtl/>
        </w:rPr>
        <w:t>سیفی، علی اکبر،</w:t>
      </w:r>
      <w:r w:rsidR="006B291C" w:rsidRPr="00772E14">
        <w:rPr>
          <w:rFonts w:asciiTheme="minorBidi" w:hAnsiTheme="minorBidi" w:cs="B Badr" w:hint="cs"/>
          <w:color w:val="000000" w:themeColor="text1"/>
          <w:sz w:val="28"/>
          <w:szCs w:val="28"/>
          <w:rtl/>
        </w:rPr>
        <w:t xml:space="preserve"> </w:t>
      </w:r>
      <w:r w:rsidR="006B291C" w:rsidRPr="00772E14">
        <w:rPr>
          <w:rFonts w:asciiTheme="minorBidi" w:hAnsiTheme="minorBidi" w:cs="B Badr"/>
          <w:color w:val="000000" w:themeColor="text1"/>
          <w:sz w:val="28"/>
          <w:szCs w:val="28"/>
          <w:rtl/>
        </w:rPr>
        <w:t>1415ه ق</w:t>
      </w:r>
      <w:r w:rsidR="006B291C" w:rsidRPr="00772E14">
        <w:rPr>
          <w:rFonts w:asciiTheme="minorBidi" w:hAnsiTheme="minorBidi" w:cs="B Badr" w:hint="cs"/>
          <w:color w:val="000000" w:themeColor="text1"/>
          <w:sz w:val="28"/>
          <w:szCs w:val="28"/>
          <w:rtl/>
        </w:rPr>
        <w:t>،</w:t>
      </w:r>
      <w:r w:rsidRPr="00772E14">
        <w:rPr>
          <w:rFonts w:asciiTheme="minorBidi" w:hAnsiTheme="minorBidi" w:cs="B Badr"/>
          <w:color w:val="000000" w:themeColor="text1"/>
          <w:sz w:val="28"/>
          <w:szCs w:val="28"/>
          <w:rtl/>
        </w:rPr>
        <w:t xml:space="preserve"> تحریر الوسیلة للإامام خمینی ره، </w:t>
      </w:r>
      <w:r w:rsidR="006B291C" w:rsidRPr="00772E14">
        <w:rPr>
          <w:rFonts w:asciiTheme="minorBidi" w:hAnsiTheme="minorBidi" w:cs="B Badr" w:hint="cs"/>
          <w:color w:val="000000" w:themeColor="text1"/>
          <w:sz w:val="28"/>
          <w:szCs w:val="28"/>
          <w:rtl/>
        </w:rPr>
        <w:t>قم، دوم</w:t>
      </w:r>
      <w:r w:rsidRPr="00772E14">
        <w:rPr>
          <w:rFonts w:asciiTheme="minorBidi" w:hAnsiTheme="minorBidi" w:cs="B Badr"/>
          <w:color w:val="000000" w:themeColor="text1"/>
          <w:sz w:val="28"/>
          <w:szCs w:val="28"/>
          <w:rtl/>
        </w:rPr>
        <w:t>، موسّسةُ النشر الإِسلامی</w:t>
      </w:r>
      <w:r w:rsidR="006B291C" w:rsidRPr="00772E14">
        <w:rPr>
          <w:rFonts w:asciiTheme="minorBidi" w:hAnsiTheme="minorBidi" w:cs="B Badr" w:hint="cs"/>
          <w:color w:val="000000" w:themeColor="text1"/>
          <w:sz w:val="28"/>
          <w:szCs w:val="28"/>
          <w:rtl/>
        </w:rPr>
        <w:t>.</w:t>
      </w:r>
    </w:p>
    <w:p w:rsidR="00A60912" w:rsidRPr="00772E14" w:rsidRDefault="00A60912" w:rsidP="00F1335B">
      <w:pPr>
        <w:pStyle w:val="ListParagraph"/>
        <w:numPr>
          <w:ilvl w:val="0"/>
          <w:numId w:val="22"/>
        </w:numPr>
        <w:rPr>
          <w:rFonts w:asciiTheme="minorBidi" w:hAnsiTheme="minorBidi" w:cs="B Badr"/>
          <w:color w:val="000000" w:themeColor="text1"/>
          <w:sz w:val="28"/>
          <w:szCs w:val="28"/>
        </w:rPr>
      </w:pPr>
      <w:r w:rsidRPr="00772E14">
        <w:rPr>
          <w:rFonts w:asciiTheme="minorBidi" w:hAnsiTheme="minorBidi" w:cs="B Badr"/>
          <w:color w:val="000000" w:themeColor="text1"/>
          <w:sz w:val="28"/>
          <w:szCs w:val="28"/>
          <w:rtl/>
        </w:rPr>
        <w:t>نوری همدانی</w:t>
      </w:r>
      <w:r w:rsidR="00511307" w:rsidRPr="00772E14">
        <w:rPr>
          <w:rFonts w:asciiTheme="minorBidi" w:hAnsiTheme="minorBidi" w:cs="B Badr" w:hint="cs"/>
          <w:color w:val="000000" w:themeColor="text1"/>
          <w:sz w:val="28"/>
          <w:szCs w:val="28"/>
          <w:rtl/>
        </w:rPr>
        <w:t>، حسین،1379ه ش،</w:t>
      </w:r>
      <w:r w:rsidR="00511307" w:rsidRPr="00772E14">
        <w:rPr>
          <w:rFonts w:asciiTheme="minorBidi" w:hAnsiTheme="minorBidi" w:cs="B Badr"/>
          <w:color w:val="000000" w:themeColor="text1"/>
          <w:sz w:val="28"/>
          <w:szCs w:val="28"/>
          <w:rtl/>
        </w:rPr>
        <w:t xml:space="preserve"> </w:t>
      </w:r>
      <w:r w:rsidRPr="00772E14">
        <w:rPr>
          <w:rFonts w:asciiTheme="minorBidi" w:hAnsiTheme="minorBidi" w:cs="B Badr"/>
          <w:color w:val="000000" w:themeColor="text1"/>
          <w:sz w:val="28"/>
          <w:szCs w:val="28"/>
          <w:rtl/>
        </w:rPr>
        <w:t>امر به معروف و نهی از منکر</w:t>
      </w:r>
      <w:r w:rsidRPr="00772E14">
        <w:rPr>
          <w:rFonts w:asciiTheme="minorBidi" w:hAnsiTheme="minorBidi" w:cs="B Badr" w:hint="cs"/>
          <w:color w:val="000000" w:themeColor="text1"/>
          <w:sz w:val="28"/>
          <w:szCs w:val="28"/>
          <w:rtl/>
        </w:rPr>
        <w:t xml:space="preserve"> </w:t>
      </w:r>
      <w:r w:rsidRPr="00772E14">
        <w:rPr>
          <w:rFonts w:asciiTheme="minorBidi" w:hAnsiTheme="minorBidi" w:cs="B Badr"/>
          <w:color w:val="000000" w:themeColor="text1"/>
          <w:sz w:val="28"/>
          <w:szCs w:val="28"/>
          <w:rtl/>
        </w:rPr>
        <w:t>محمد محمدی اشتهاردی</w:t>
      </w:r>
      <w:r w:rsidRPr="00772E14">
        <w:rPr>
          <w:rFonts w:asciiTheme="minorBidi" w:hAnsiTheme="minorBidi" w:cs="B Badr" w:hint="cs"/>
          <w:color w:val="000000" w:themeColor="text1"/>
          <w:sz w:val="28"/>
          <w:szCs w:val="28"/>
          <w:rtl/>
        </w:rPr>
        <w:t>،</w:t>
      </w:r>
      <w:r w:rsidR="00DB240B" w:rsidRPr="00772E14">
        <w:rPr>
          <w:rFonts w:asciiTheme="minorBidi" w:hAnsiTheme="minorBidi" w:cs="B Badr" w:hint="cs"/>
          <w:color w:val="000000" w:themeColor="text1"/>
          <w:sz w:val="28"/>
          <w:szCs w:val="28"/>
          <w:rtl/>
        </w:rPr>
        <w:t xml:space="preserve"> قم،</w:t>
      </w:r>
      <w:r w:rsidRPr="00772E14">
        <w:rPr>
          <w:rFonts w:asciiTheme="minorBidi" w:hAnsiTheme="minorBidi" w:cs="B Badr"/>
          <w:color w:val="000000" w:themeColor="text1"/>
          <w:sz w:val="28"/>
          <w:szCs w:val="28"/>
          <w:rtl/>
        </w:rPr>
        <w:t xml:space="preserve"> هشتم</w:t>
      </w:r>
      <w:r w:rsidRPr="00772E14">
        <w:rPr>
          <w:rFonts w:asciiTheme="minorBidi" w:hAnsiTheme="minorBidi" w:cs="B Badr" w:hint="cs"/>
          <w:color w:val="000000" w:themeColor="text1"/>
          <w:sz w:val="28"/>
          <w:szCs w:val="28"/>
          <w:rtl/>
        </w:rPr>
        <w:t>،</w:t>
      </w:r>
      <w:r w:rsidRPr="00772E14">
        <w:rPr>
          <w:rFonts w:asciiTheme="minorBidi" w:hAnsiTheme="minorBidi" w:cs="B Badr"/>
          <w:color w:val="000000" w:themeColor="text1"/>
          <w:sz w:val="28"/>
          <w:szCs w:val="28"/>
          <w:rtl/>
        </w:rPr>
        <w:t xml:space="preserve"> مرکز انتشارات دفتر تبلیغات اسلامی</w:t>
      </w:r>
      <w:r w:rsidRPr="00772E14">
        <w:rPr>
          <w:rFonts w:asciiTheme="minorBidi" w:hAnsiTheme="minorBidi" w:cs="B Badr" w:hint="cs"/>
          <w:color w:val="000000" w:themeColor="text1"/>
          <w:sz w:val="28"/>
          <w:szCs w:val="28"/>
          <w:rtl/>
        </w:rPr>
        <w:t>.</w:t>
      </w:r>
    </w:p>
    <w:p w:rsidR="00F843D1" w:rsidRPr="00772E14" w:rsidRDefault="00F843D1" w:rsidP="00F843D1">
      <w:pPr>
        <w:pStyle w:val="ListParagraph"/>
        <w:rPr>
          <w:rFonts w:asciiTheme="minorBidi" w:hAnsiTheme="minorBidi" w:cs="B Badr"/>
          <w:sz w:val="28"/>
          <w:szCs w:val="28"/>
          <w:rtl/>
        </w:rPr>
      </w:pPr>
    </w:p>
    <w:p w:rsidR="00A60912" w:rsidRPr="00772E14" w:rsidRDefault="00A60912" w:rsidP="00F1335B">
      <w:pPr>
        <w:pStyle w:val="ListParagraph"/>
        <w:numPr>
          <w:ilvl w:val="0"/>
          <w:numId w:val="22"/>
        </w:numPr>
        <w:rPr>
          <w:rFonts w:asciiTheme="minorBidi" w:hAnsiTheme="minorBidi" w:cs="B Badr"/>
          <w:color w:val="000000" w:themeColor="text1"/>
          <w:sz w:val="28"/>
          <w:szCs w:val="28"/>
          <w:rtl/>
        </w:rPr>
      </w:pPr>
      <w:r w:rsidRPr="00772E14">
        <w:rPr>
          <w:rFonts w:asciiTheme="minorBidi" w:hAnsiTheme="minorBidi" w:cs="B Badr" w:hint="cs"/>
          <w:color w:val="000000" w:themeColor="text1"/>
          <w:sz w:val="28"/>
          <w:szCs w:val="28"/>
          <w:rtl/>
        </w:rPr>
        <w:t xml:space="preserve">مصباح یزدی، محمد تقی، </w:t>
      </w:r>
      <w:r w:rsidR="00E93937" w:rsidRPr="00772E14">
        <w:rPr>
          <w:rFonts w:asciiTheme="minorBidi" w:hAnsiTheme="minorBidi" w:cs="B Badr" w:hint="cs"/>
          <w:color w:val="000000" w:themeColor="text1"/>
          <w:sz w:val="28"/>
          <w:szCs w:val="28"/>
          <w:rtl/>
        </w:rPr>
        <w:t xml:space="preserve"> 1390ه ق،</w:t>
      </w:r>
      <w:r w:rsidR="00E93937" w:rsidRPr="00772E14">
        <w:rPr>
          <w:rFonts w:asciiTheme="minorBidi" w:hAnsiTheme="minorBidi" w:cs="B Badr"/>
          <w:color w:val="000000" w:themeColor="text1"/>
          <w:sz w:val="28"/>
          <w:szCs w:val="28"/>
          <w:rtl/>
        </w:rPr>
        <w:t xml:space="preserve"> </w:t>
      </w:r>
      <w:r w:rsidRPr="00772E14">
        <w:rPr>
          <w:rFonts w:asciiTheme="minorBidi" w:hAnsiTheme="minorBidi" w:cs="B Badr"/>
          <w:color w:val="000000" w:themeColor="text1"/>
          <w:sz w:val="28"/>
          <w:szCs w:val="28"/>
          <w:rtl/>
        </w:rPr>
        <w:t>بزرگترین فریضه</w:t>
      </w:r>
      <w:r w:rsidRPr="00772E14">
        <w:rPr>
          <w:rFonts w:asciiTheme="minorBidi" w:hAnsiTheme="minorBidi" w:cs="B Badr" w:hint="cs"/>
          <w:color w:val="000000" w:themeColor="text1"/>
          <w:sz w:val="28"/>
          <w:szCs w:val="28"/>
          <w:rtl/>
        </w:rPr>
        <w:t>،</w:t>
      </w:r>
      <w:r w:rsidRPr="00772E14">
        <w:rPr>
          <w:rFonts w:asciiTheme="minorBidi" w:hAnsiTheme="minorBidi" w:cs="B Badr"/>
          <w:color w:val="000000" w:themeColor="text1"/>
          <w:sz w:val="28"/>
          <w:szCs w:val="28"/>
          <w:rtl/>
        </w:rPr>
        <w:t xml:space="preserve"> </w:t>
      </w:r>
      <w:r w:rsidRPr="00772E14">
        <w:rPr>
          <w:rFonts w:asciiTheme="minorBidi" w:hAnsiTheme="minorBidi" w:cs="B Badr" w:hint="cs"/>
          <w:color w:val="000000" w:themeColor="text1"/>
          <w:sz w:val="28"/>
          <w:szCs w:val="28"/>
          <w:rtl/>
        </w:rPr>
        <w:t xml:space="preserve">سوم، </w:t>
      </w:r>
      <w:r w:rsidR="00E93937" w:rsidRPr="00772E14">
        <w:rPr>
          <w:rFonts w:asciiTheme="minorBidi" w:hAnsiTheme="minorBidi" w:cs="B Badr" w:hint="cs"/>
          <w:color w:val="000000" w:themeColor="text1"/>
          <w:sz w:val="28"/>
          <w:szCs w:val="28"/>
          <w:rtl/>
        </w:rPr>
        <w:t xml:space="preserve">قم، </w:t>
      </w:r>
      <w:r w:rsidRPr="00772E14">
        <w:rPr>
          <w:rFonts w:asciiTheme="minorBidi" w:hAnsiTheme="minorBidi" w:cs="B Badr"/>
          <w:color w:val="000000" w:themeColor="text1"/>
          <w:sz w:val="28"/>
          <w:szCs w:val="28"/>
          <w:rtl/>
        </w:rPr>
        <w:t>موسسه آموزشی و پژوهشی امام خمینی ره</w:t>
      </w:r>
      <w:r w:rsidR="00E93937" w:rsidRPr="00772E14">
        <w:rPr>
          <w:rFonts w:asciiTheme="minorBidi" w:hAnsiTheme="minorBidi" w:cs="B Badr" w:hint="cs"/>
          <w:color w:val="000000" w:themeColor="text1"/>
          <w:sz w:val="28"/>
          <w:szCs w:val="28"/>
          <w:rtl/>
        </w:rPr>
        <w:t>.</w:t>
      </w:r>
    </w:p>
    <w:p w:rsidR="005762F8" w:rsidRPr="00772E14" w:rsidRDefault="00A60912" w:rsidP="00772E14">
      <w:pPr>
        <w:pStyle w:val="ListParagraph"/>
        <w:numPr>
          <w:ilvl w:val="0"/>
          <w:numId w:val="22"/>
        </w:numPr>
        <w:spacing w:before="120" w:after="120" w:line="240" w:lineRule="auto"/>
        <w:jc w:val="both"/>
        <w:rPr>
          <w:rFonts w:cs="B Badr"/>
          <w:sz w:val="28"/>
          <w:szCs w:val="28"/>
        </w:rPr>
      </w:pPr>
      <w:r w:rsidRPr="00772E14">
        <w:rPr>
          <w:rFonts w:cs="B Badr" w:hint="cs"/>
          <w:sz w:val="28"/>
          <w:szCs w:val="28"/>
          <w:rtl/>
        </w:rPr>
        <w:t>کلی</w:t>
      </w:r>
      <w:r w:rsidR="00A94F86" w:rsidRPr="00772E14">
        <w:rPr>
          <w:rFonts w:cs="B Badr" w:hint="cs"/>
          <w:sz w:val="28"/>
          <w:szCs w:val="28"/>
          <w:rtl/>
        </w:rPr>
        <w:t>نی</w:t>
      </w:r>
      <w:r w:rsidR="001E673D" w:rsidRPr="00772E14">
        <w:rPr>
          <w:rFonts w:cs="B Badr" w:hint="cs"/>
          <w:sz w:val="28"/>
          <w:szCs w:val="28"/>
          <w:rtl/>
        </w:rPr>
        <w:t xml:space="preserve">، محمد بن بعقوب، </w:t>
      </w:r>
      <w:r w:rsidR="00A94F86" w:rsidRPr="00772E14">
        <w:rPr>
          <w:rFonts w:cs="B Badr" w:hint="cs"/>
          <w:sz w:val="28"/>
          <w:szCs w:val="28"/>
          <w:rtl/>
        </w:rPr>
        <w:t>1410 ق‏،</w:t>
      </w:r>
      <w:r w:rsidR="000F6C25" w:rsidRPr="00772E14">
        <w:rPr>
          <w:rFonts w:cs="B Badr" w:hint="cs"/>
          <w:sz w:val="28"/>
          <w:szCs w:val="28"/>
          <w:rtl/>
        </w:rPr>
        <w:t xml:space="preserve"> کافی،</w:t>
      </w:r>
      <w:r w:rsidR="00A94F86" w:rsidRPr="00772E14">
        <w:rPr>
          <w:rFonts w:cs="B Badr" w:hint="cs"/>
          <w:sz w:val="28"/>
          <w:szCs w:val="28"/>
          <w:rtl/>
        </w:rPr>
        <w:t xml:space="preserve"> </w:t>
      </w:r>
      <w:r w:rsidR="001E673D" w:rsidRPr="00772E14">
        <w:rPr>
          <w:rFonts w:cs="B Badr" w:hint="cs"/>
          <w:sz w:val="28"/>
          <w:szCs w:val="28"/>
          <w:rtl/>
        </w:rPr>
        <w:t>اول</w:t>
      </w:r>
      <w:r w:rsidRPr="00772E14">
        <w:rPr>
          <w:rFonts w:cs="B Badr" w:hint="cs"/>
          <w:sz w:val="28"/>
          <w:szCs w:val="28"/>
          <w:rtl/>
        </w:rPr>
        <w:t xml:space="preserve">، دارالحدیث ، قم </w:t>
      </w:r>
    </w:p>
    <w:p w:rsidR="00EC6FCF" w:rsidRPr="00772E14" w:rsidRDefault="00A60912" w:rsidP="00F1335B">
      <w:pPr>
        <w:pStyle w:val="ListParagraph"/>
        <w:numPr>
          <w:ilvl w:val="0"/>
          <w:numId w:val="22"/>
        </w:numPr>
        <w:spacing w:before="120" w:after="120" w:line="240" w:lineRule="auto"/>
        <w:jc w:val="both"/>
        <w:rPr>
          <w:rFonts w:asciiTheme="minorBidi" w:hAnsiTheme="minorBidi" w:cs="B Badr"/>
          <w:color w:val="000000" w:themeColor="text1"/>
          <w:sz w:val="28"/>
          <w:szCs w:val="28"/>
        </w:rPr>
      </w:pPr>
      <w:r w:rsidRPr="00772E14">
        <w:rPr>
          <w:rFonts w:cs="B Badr" w:hint="cs"/>
          <w:sz w:val="28"/>
          <w:szCs w:val="28"/>
          <w:rtl/>
          <w:lang w:bidi="ar-SA"/>
        </w:rPr>
        <w:t xml:space="preserve">تمیمی آمدی ، عبد الواحد بن محمد ، </w:t>
      </w:r>
      <w:r w:rsidR="005762F8" w:rsidRPr="00772E14">
        <w:rPr>
          <w:rFonts w:cs="B Badr" w:hint="cs"/>
          <w:sz w:val="28"/>
          <w:szCs w:val="28"/>
          <w:rtl/>
        </w:rPr>
        <w:t xml:space="preserve">1410 ق‏، </w:t>
      </w:r>
      <w:r w:rsidR="005762F8" w:rsidRPr="00772E14">
        <w:rPr>
          <w:rFonts w:cs="B Badr" w:hint="cs"/>
          <w:sz w:val="28"/>
          <w:szCs w:val="28"/>
          <w:rtl/>
          <w:lang w:bidi="ar-SA"/>
        </w:rPr>
        <w:t>غرر الحِکَم و دُرَر الحِکَم</w:t>
      </w:r>
      <w:r w:rsidRPr="00772E14">
        <w:rPr>
          <w:rFonts w:cs="B Badr" w:hint="cs"/>
          <w:sz w:val="28"/>
          <w:szCs w:val="28"/>
          <w:rtl/>
          <w:lang w:bidi="ar-SA"/>
        </w:rPr>
        <w:t>،</w:t>
      </w:r>
      <w:r w:rsidR="005762F8" w:rsidRPr="00772E14">
        <w:rPr>
          <w:rFonts w:cs="B Badr" w:hint="cs"/>
          <w:sz w:val="28"/>
          <w:szCs w:val="28"/>
          <w:rtl/>
          <w:lang w:bidi="ar-SA"/>
        </w:rPr>
        <w:t>قم، دوم، دار الکتاب الاسلامی.</w:t>
      </w:r>
      <w:r w:rsidR="005762F8" w:rsidRPr="00772E14">
        <w:rPr>
          <w:rFonts w:cs="B Badr"/>
          <w:sz w:val="28"/>
          <w:szCs w:val="28"/>
        </w:rPr>
        <w:t xml:space="preserve"> </w:t>
      </w:r>
    </w:p>
    <w:p w:rsidR="00143B16" w:rsidRPr="00772E14" w:rsidRDefault="00A60912" w:rsidP="00F1335B">
      <w:pPr>
        <w:pStyle w:val="NormalWeb"/>
        <w:numPr>
          <w:ilvl w:val="0"/>
          <w:numId w:val="22"/>
        </w:numPr>
        <w:bidi/>
        <w:rPr>
          <w:rFonts w:asciiTheme="minorBidi" w:hAnsiTheme="minorBidi" w:cs="B Badr"/>
          <w:color w:val="000000" w:themeColor="text1"/>
          <w:sz w:val="28"/>
          <w:szCs w:val="28"/>
        </w:rPr>
      </w:pPr>
      <w:r w:rsidRPr="00772E14">
        <w:rPr>
          <w:rFonts w:asciiTheme="minorBidi" w:hAnsiTheme="minorBidi" w:cs="B Badr"/>
          <w:color w:val="000000" w:themeColor="text1"/>
          <w:sz w:val="28"/>
          <w:szCs w:val="28"/>
          <w:rtl/>
        </w:rPr>
        <w:t xml:space="preserve">خمينى، سيد روح </w:t>
      </w:r>
      <w:r w:rsidR="00EC6FCF" w:rsidRPr="00772E14">
        <w:rPr>
          <w:rFonts w:asciiTheme="minorBidi" w:hAnsiTheme="minorBidi" w:cs="B Badr"/>
          <w:color w:val="000000" w:themeColor="text1"/>
          <w:sz w:val="28"/>
          <w:szCs w:val="28"/>
          <w:rtl/>
        </w:rPr>
        <w:t>اللّ</w:t>
      </w:r>
      <w:r w:rsidR="00EC6FCF" w:rsidRPr="00772E14">
        <w:rPr>
          <w:rFonts w:ascii="Sakkal Majalla" w:hAnsi="Sakkal Majalla" w:cs="Sakkal Majalla" w:hint="cs"/>
          <w:color w:val="000000" w:themeColor="text1"/>
          <w:sz w:val="28"/>
          <w:szCs w:val="28"/>
          <w:rtl/>
        </w:rPr>
        <w:t>ٰ</w:t>
      </w:r>
      <w:r w:rsidR="00EC6FCF" w:rsidRPr="00772E14">
        <w:rPr>
          <w:rFonts w:asciiTheme="minorBidi" w:hAnsiTheme="minorBidi" w:cs="B Badr" w:hint="cs"/>
          <w:color w:val="000000" w:themeColor="text1"/>
          <w:sz w:val="28"/>
          <w:szCs w:val="28"/>
          <w:rtl/>
        </w:rPr>
        <w:t>ه</w:t>
      </w:r>
      <w:r w:rsidR="00EC6FCF" w:rsidRPr="00772E14">
        <w:rPr>
          <w:rFonts w:asciiTheme="minorBidi" w:hAnsiTheme="minorBidi" w:cs="B Badr"/>
          <w:color w:val="000000" w:themeColor="text1"/>
          <w:sz w:val="28"/>
          <w:szCs w:val="28"/>
          <w:rtl/>
        </w:rPr>
        <w:t xml:space="preserve"> </w:t>
      </w:r>
      <w:r w:rsidR="00EC6FCF" w:rsidRPr="00772E14">
        <w:rPr>
          <w:rFonts w:asciiTheme="minorBidi" w:hAnsiTheme="minorBidi" w:cs="B Badr" w:hint="cs"/>
          <w:color w:val="000000" w:themeColor="text1"/>
          <w:sz w:val="28"/>
          <w:szCs w:val="28"/>
          <w:rtl/>
        </w:rPr>
        <w:t>موسوى،</w:t>
      </w:r>
      <w:r w:rsidR="00EC6FCF" w:rsidRPr="00772E14">
        <w:rPr>
          <w:rFonts w:asciiTheme="minorBidi" w:hAnsiTheme="minorBidi" w:cs="B Badr"/>
          <w:color w:val="000000" w:themeColor="text1"/>
          <w:sz w:val="28"/>
          <w:szCs w:val="28"/>
          <w:rtl/>
        </w:rPr>
        <w:t xml:space="preserve">1425 </w:t>
      </w:r>
      <w:r w:rsidR="00EC6FCF" w:rsidRPr="00772E14">
        <w:rPr>
          <w:rFonts w:asciiTheme="minorBidi" w:hAnsiTheme="minorBidi" w:cs="B Badr" w:hint="cs"/>
          <w:color w:val="000000" w:themeColor="text1"/>
          <w:sz w:val="28"/>
          <w:szCs w:val="28"/>
          <w:rtl/>
        </w:rPr>
        <w:t>ه‍</w:t>
      </w:r>
      <w:r w:rsidR="00EC6FCF" w:rsidRPr="00772E14">
        <w:rPr>
          <w:rFonts w:asciiTheme="minorBidi" w:hAnsiTheme="minorBidi" w:cs="B Badr"/>
          <w:color w:val="000000" w:themeColor="text1"/>
          <w:sz w:val="28"/>
          <w:szCs w:val="28"/>
          <w:rtl/>
        </w:rPr>
        <w:t xml:space="preserve"> </w:t>
      </w:r>
      <w:r w:rsidR="00EC6FCF" w:rsidRPr="00772E14">
        <w:rPr>
          <w:rFonts w:asciiTheme="minorBidi" w:hAnsiTheme="minorBidi" w:cs="B Badr" w:hint="cs"/>
          <w:color w:val="000000" w:themeColor="text1"/>
          <w:sz w:val="28"/>
          <w:szCs w:val="28"/>
          <w:rtl/>
        </w:rPr>
        <w:t>ق</w:t>
      </w:r>
      <w:r w:rsidR="000C3CEA" w:rsidRPr="00772E14">
        <w:rPr>
          <w:rFonts w:asciiTheme="minorBidi" w:hAnsiTheme="minorBidi" w:cs="B Badr"/>
          <w:color w:val="000000" w:themeColor="text1"/>
          <w:sz w:val="28"/>
          <w:szCs w:val="28"/>
          <w:rtl/>
        </w:rPr>
        <w:t>، تحریر الوسیله،</w:t>
      </w:r>
      <w:r w:rsidR="00290EC8" w:rsidRPr="00772E14">
        <w:rPr>
          <w:rFonts w:asciiTheme="minorBidi" w:hAnsiTheme="minorBidi" w:cs="B Badr"/>
          <w:color w:val="000000" w:themeColor="text1"/>
          <w:sz w:val="28"/>
          <w:szCs w:val="28"/>
          <w:rtl/>
        </w:rPr>
        <w:t xml:space="preserve"> قم، هشتم،</w:t>
      </w:r>
      <w:r w:rsidR="00EC6FCF" w:rsidRPr="00772E14">
        <w:rPr>
          <w:rFonts w:asciiTheme="minorBidi" w:hAnsiTheme="minorBidi" w:cs="B Badr"/>
          <w:color w:val="000000" w:themeColor="text1"/>
          <w:sz w:val="28"/>
          <w:szCs w:val="28"/>
          <w:rtl/>
        </w:rPr>
        <w:t xml:space="preserve"> </w:t>
      </w:r>
      <w:r w:rsidRPr="00772E14">
        <w:rPr>
          <w:rFonts w:asciiTheme="minorBidi" w:hAnsiTheme="minorBidi" w:cs="B Badr"/>
          <w:color w:val="000000" w:themeColor="text1"/>
          <w:sz w:val="28"/>
          <w:szCs w:val="28"/>
          <w:rtl/>
        </w:rPr>
        <w:t xml:space="preserve"> مترجم: اسلامى، على، تحرير الوسيلة - ترجمه، 4 جلد، </w:t>
      </w:r>
      <w:r w:rsidR="00143B16" w:rsidRPr="00772E14">
        <w:rPr>
          <w:rFonts w:asciiTheme="minorBidi" w:hAnsiTheme="minorBidi" w:cs="B Badr"/>
          <w:color w:val="000000" w:themeColor="text1"/>
          <w:sz w:val="28"/>
          <w:szCs w:val="28"/>
          <w:rtl/>
        </w:rPr>
        <w:t>دفتر انتشارات اسلامى وابسته به جامعه مدرسين حوزه علميه قم.</w:t>
      </w:r>
      <w:r w:rsidR="00143B16" w:rsidRPr="00772E14">
        <w:rPr>
          <w:rFonts w:asciiTheme="minorBidi" w:hAnsiTheme="minorBidi" w:cs="B Badr"/>
          <w:color w:val="000000" w:themeColor="text1"/>
          <w:sz w:val="28"/>
          <w:szCs w:val="28"/>
        </w:rPr>
        <w:t xml:space="preserve"> </w:t>
      </w:r>
    </w:p>
    <w:p w:rsidR="004B2C34" w:rsidRPr="00772E14" w:rsidRDefault="004B2C34" w:rsidP="00F1335B">
      <w:pPr>
        <w:pStyle w:val="NormalWeb"/>
        <w:numPr>
          <w:ilvl w:val="0"/>
          <w:numId w:val="22"/>
        </w:numPr>
        <w:bidi/>
        <w:rPr>
          <w:rFonts w:asciiTheme="minorBidi" w:hAnsiTheme="minorBidi" w:cs="B Badr"/>
          <w:color w:val="000000" w:themeColor="text1"/>
          <w:sz w:val="28"/>
          <w:szCs w:val="28"/>
          <w:rtl/>
        </w:rPr>
      </w:pPr>
      <w:r w:rsidRPr="00772E14">
        <w:rPr>
          <w:rFonts w:asciiTheme="minorBidi" w:hAnsiTheme="minorBidi" w:cs="B Badr"/>
          <w:color w:val="000000" w:themeColor="text1"/>
          <w:sz w:val="28"/>
          <w:szCs w:val="28"/>
          <w:rtl/>
        </w:rPr>
        <w:t>حسینی بیرجندی، حسین</w:t>
      </w:r>
      <w:r w:rsidR="008D3678" w:rsidRPr="00772E14">
        <w:rPr>
          <w:rFonts w:asciiTheme="minorBidi" w:hAnsiTheme="minorBidi" w:cs="B Badr"/>
          <w:color w:val="000000" w:themeColor="text1"/>
          <w:sz w:val="28"/>
          <w:szCs w:val="28"/>
          <w:rtl/>
        </w:rPr>
        <w:t>، 1376ق،</w:t>
      </w:r>
      <w:r w:rsidR="009543F3" w:rsidRPr="00772E14">
        <w:rPr>
          <w:rFonts w:asciiTheme="minorBidi" w:hAnsiTheme="minorBidi" w:cs="B Badr"/>
          <w:color w:val="000000" w:themeColor="text1"/>
          <w:sz w:val="28"/>
          <w:szCs w:val="28"/>
          <w:rtl/>
        </w:rPr>
        <w:t>تحف العقول،</w:t>
      </w:r>
      <w:r w:rsidR="00B063FE" w:rsidRPr="00772E14">
        <w:rPr>
          <w:rFonts w:asciiTheme="minorBidi" w:hAnsiTheme="minorBidi" w:cs="B Badr"/>
          <w:color w:val="000000" w:themeColor="text1"/>
          <w:sz w:val="28"/>
          <w:szCs w:val="28"/>
          <w:rtl/>
        </w:rPr>
        <w:t>قم، اول، دارالحدیث</w:t>
      </w:r>
      <w:r w:rsidR="00DC7EDC" w:rsidRPr="00772E14">
        <w:rPr>
          <w:rFonts w:asciiTheme="minorBidi" w:hAnsiTheme="minorBidi" w:cs="B Badr"/>
          <w:color w:val="000000" w:themeColor="text1"/>
          <w:sz w:val="28"/>
          <w:szCs w:val="28"/>
          <w:rtl/>
        </w:rPr>
        <w:t>.</w:t>
      </w:r>
    </w:p>
    <w:p w:rsidR="00A60912" w:rsidRPr="00772E14" w:rsidRDefault="007B0589" w:rsidP="00F1335B">
      <w:pPr>
        <w:pStyle w:val="NormalWeb"/>
        <w:numPr>
          <w:ilvl w:val="0"/>
          <w:numId w:val="22"/>
        </w:numPr>
        <w:bidi/>
        <w:rPr>
          <w:rFonts w:asciiTheme="minorBidi" w:hAnsiTheme="minorBidi" w:cs="B Badr"/>
          <w:color w:val="000000" w:themeColor="text1"/>
          <w:sz w:val="28"/>
          <w:szCs w:val="28"/>
        </w:rPr>
      </w:pPr>
      <w:r w:rsidRPr="00772E14">
        <w:rPr>
          <w:rFonts w:asciiTheme="minorBidi" w:hAnsiTheme="minorBidi" w:cs="B Badr"/>
          <w:color w:val="000000" w:themeColor="text1"/>
          <w:sz w:val="28"/>
          <w:szCs w:val="28"/>
          <w:rtl/>
        </w:rPr>
        <w:t>عاملی، سید حسین، 1421ق،</w:t>
      </w:r>
      <w:r w:rsidR="004B3DD0" w:rsidRPr="00772E14">
        <w:rPr>
          <w:rFonts w:asciiTheme="minorBidi" w:hAnsiTheme="minorBidi" w:cs="B Badr"/>
          <w:color w:val="000000" w:themeColor="text1"/>
          <w:sz w:val="28"/>
          <w:szCs w:val="28"/>
          <w:rtl/>
        </w:rPr>
        <w:t xml:space="preserve"> </w:t>
      </w:r>
      <w:r w:rsidR="00A60912" w:rsidRPr="00772E14">
        <w:rPr>
          <w:rFonts w:asciiTheme="minorBidi" w:hAnsiTheme="minorBidi" w:cs="B Badr"/>
          <w:color w:val="000000" w:themeColor="text1"/>
          <w:sz w:val="28"/>
          <w:szCs w:val="28"/>
          <w:rtl/>
        </w:rPr>
        <w:t>اعیان الشیعه</w:t>
      </w:r>
      <w:r w:rsidR="004B3DD0" w:rsidRPr="00772E14">
        <w:rPr>
          <w:rFonts w:asciiTheme="minorBidi" w:hAnsiTheme="minorBidi" w:cs="B Badr"/>
          <w:color w:val="000000" w:themeColor="text1"/>
          <w:sz w:val="28"/>
          <w:szCs w:val="28"/>
          <w:rtl/>
        </w:rPr>
        <w:t>،</w:t>
      </w:r>
      <w:r w:rsidR="0053607D" w:rsidRPr="00772E14">
        <w:rPr>
          <w:rFonts w:asciiTheme="minorBidi" w:hAnsiTheme="minorBidi" w:cs="B Badr"/>
          <w:color w:val="000000" w:themeColor="text1"/>
          <w:sz w:val="28"/>
          <w:szCs w:val="28"/>
          <w:rtl/>
        </w:rPr>
        <w:t xml:space="preserve"> قم،</w:t>
      </w:r>
      <w:r w:rsidR="00292820" w:rsidRPr="00772E14">
        <w:rPr>
          <w:rFonts w:asciiTheme="minorBidi" w:hAnsiTheme="minorBidi" w:cs="B Badr"/>
          <w:color w:val="000000" w:themeColor="text1"/>
          <w:sz w:val="28"/>
          <w:szCs w:val="28"/>
          <w:rtl/>
        </w:rPr>
        <w:t xml:space="preserve"> ششم،</w:t>
      </w:r>
      <w:r w:rsidR="00DA6C7A" w:rsidRPr="00772E14">
        <w:rPr>
          <w:rFonts w:asciiTheme="minorBidi" w:hAnsiTheme="minorBidi" w:cs="B Badr"/>
          <w:color w:val="000000" w:themeColor="text1"/>
          <w:sz w:val="28"/>
          <w:szCs w:val="28"/>
          <w:rtl/>
        </w:rPr>
        <w:t xml:space="preserve"> دارالتعارف</w:t>
      </w:r>
    </w:p>
    <w:p w:rsidR="00B306AD" w:rsidRPr="00772E14" w:rsidRDefault="00855834" w:rsidP="00F1335B">
      <w:pPr>
        <w:pStyle w:val="NormalWeb"/>
        <w:numPr>
          <w:ilvl w:val="0"/>
          <w:numId w:val="22"/>
        </w:numPr>
        <w:bidi/>
        <w:rPr>
          <w:rFonts w:asciiTheme="minorBidi" w:hAnsiTheme="minorBidi" w:cs="B Badr"/>
          <w:color w:val="000000" w:themeColor="text1"/>
          <w:sz w:val="28"/>
          <w:szCs w:val="28"/>
          <w:rtl/>
        </w:rPr>
      </w:pPr>
      <w:r w:rsidRPr="00772E14">
        <w:rPr>
          <w:rFonts w:asciiTheme="minorBidi" w:hAnsiTheme="minorBidi" w:cs="B Badr"/>
          <w:color w:val="000000" w:themeColor="text1"/>
          <w:sz w:val="28"/>
          <w:szCs w:val="28"/>
          <w:rtl/>
        </w:rPr>
        <w:t>ابن اثیر، علی بن محمد</w:t>
      </w:r>
      <w:r w:rsidR="00841CDA" w:rsidRPr="00772E14">
        <w:rPr>
          <w:rFonts w:asciiTheme="minorBidi" w:hAnsiTheme="minorBidi" w:cs="B Badr"/>
          <w:color w:val="000000" w:themeColor="text1"/>
          <w:sz w:val="28"/>
          <w:szCs w:val="28"/>
          <w:rtl/>
        </w:rPr>
        <w:t>، 1409ق،</w:t>
      </w:r>
      <w:r w:rsidR="00AE2494" w:rsidRPr="00772E14">
        <w:rPr>
          <w:rFonts w:asciiTheme="minorBidi" w:hAnsiTheme="minorBidi" w:cs="B Badr"/>
          <w:color w:val="000000" w:themeColor="text1"/>
          <w:sz w:val="28"/>
          <w:szCs w:val="28"/>
          <w:rtl/>
        </w:rPr>
        <w:t xml:space="preserve"> </w:t>
      </w:r>
      <w:r w:rsidR="00A60912" w:rsidRPr="00772E14">
        <w:rPr>
          <w:rFonts w:asciiTheme="minorBidi" w:hAnsiTheme="minorBidi" w:cs="B Badr"/>
          <w:color w:val="000000" w:themeColor="text1"/>
          <w:sz w:val="28"/>
          <w:szCs w:val="28"/>
          <w:rtl/>
        </w:rPr>
        <w:t>اسدالغالبه</w:t>
      </w:r>
      <w:r w:rsidR="00AE2494" w:rsidRPr="00772E14">
        <w:rPr>
          <w:rFonts w:asciiTheme="minorBidi" w:hAnsiTheme="minorBidi" w:cs="B Badr"/>
          <w:color w:val="000000" w:themeColor="text1"/>
          <w:sz w:val="28"/>
          <w:szCs w:val="28"/>
          <w:rtl/>
        </w:rPr>
        <w:t>، بیروت،</w:t>
      </w:r>
      <w:r w:rsidR="00B5121B" w:rsidRPr="00772E14">
        <w:rPr>
          <w:rFonts w:asciiTheme="minorBidi" w:hAnsiTheme="minorBidi" w:cs="B Badr"/>
          <w:color w:val="000000" w:themeColor="text1"/>
          <w:sz w:val="28"/>
          <w:szCs w:val="28"/>
          <w:rtl/>
        </w:rPr>
        <w:t xml:space="preserve"> اول،</w:t>
      </w:r>
      <w:r w:rsidR="00AA51ED" w:rsidRPr="00772E14">
        <w:rPr>
          <w:rFonts w:asciiTheme="minorBidi" w:hAnsiTheme="minorBidi" w:cs="B Badr"/>
          <w:color w:val="000000" w:themeColor="text1"/>
          <w:sz w:val="28"/>
          <w:szCs w:val="28"/>
          <w:rtl/>
        </w:rPr>
        <w:t xml:space="preserve"> دارالفکر</w:t>
      </w:r>
    </w:p>
    <w:p w:rsidR="00A60912" w:rsidRPr="00772E14" w:rsidRDefault="00A60BFE" w:rsidP="00F1335B">
      <w:pPr>
        <w:pStyle w:val="NormalWeb"/>
        <w:numPr>
          <w:ilvl w:val="0"/>
          <w:numId w:val="22"/>
        </w:numPr>
        <w:bidi/>
        <w:rPr>
          <w:rFonts w:asciiTheme="minorBidi" w:hAnsiTheme="minorBidi" w:cs="B Badr"/>
          <w:color w:val="000000" w:themeColor="text1"/>
          <w:sz w:val="28"/>
          <w:szCs w:val="28"/>
          <w:rtl/>
        </w:rPr>
      </w:pPr>
      <w:r w:rsidRPr="00772E14">
        <w:rPr>
          <w:rFonts w:asciiTheme="minorBidi" w:hAnsiTheme="minorBidi" w:cs="B Badr"/>
          <w:color w:val="000000" w:themeColor="text1"/>
          <w:sz w:val="28"/>
          <w:szCs w:val="28"/>
          <w:rtl/>
        </w:rPr>
        <w:t>عسقلانی،</w:t>
      </w:r>
      <w:r w:rsidR="00C0510A" w:rsidRPr="00772E14">
        <w:rPr>
          <w:rFonts w:asciiTheme="minorBidi" w:hAnsiTheme="minorBidi" w:cs="B Badr"/>
          <w:color w:val="000000" w:themeColor="text1"/>
          <w:sz w:val="28"/>
          <w:szCs w:val="28"/>
          <w:rtl/>
        </w:rPr>
        <w:t xml:space="preserve"> </w:t>
      </w:r>
      <w:r w:rsidRPr="00772E14">
        <w:rPr>
          <w:rFonts w:asciiTheme="minorBidi" w:hAnsiTheme="minorBidi" w:cs="B Badr"/>
          <w:color w:val="000000" w:themeColor="text1"/>
          <w:sz w:val="28"/>
          <w:szCs w:val="28"/>
          <w:rtl/>
        </w:rPr>
        <w:t>ابن حجر</w:t>
      </w:r>
      <w:r w:rsidR="00C0510A" w:rsidRPr="00772E14">
        <w:rPr>
          <w:rFonts w:asciiTheme="minorBidi" w:hAnsiTheme="minorBidi" w:cs="B Badr"/>
          <w:color w:val="000000" w:themeColor="text1"/>
          <w:sz w:val="28"/>
          <w:szCs w:val="28"/>
          <w:rtl/>
        </w:rPr>
        <w:t>، احمد بن علی،</w:t>
      </w:r>
      <w:r w:rsidR="00B24EEE" w:rsidRPr="00772E14">
        <w:rPr>
          <w:rFonts w:asciiTheme="minorBidi" w:hAnsiTheme="minorBidi" w:cs="B Badr"/>
          <w:color w:val="000000" w:themeColor="text1"/>
          <w:sz w:val="28"/>
          <w:szCs w:val="28"/>
          <w:rtl/>
        </w:rPr>
        <w:t xml:space="preserve"> 1415،</w:t>
      </w:r>
      <w:r w:rsidR="00C0510A" w:rsidRPr="00772E14">
        <w:rPr>
          <w:rFonts w:asciiTheme="minorBidi" w:hAnsiTheme="minorBidi" w:cs="B Badr"/>
          <w:color w:val="000000" w:themeColor="text1"/>
          <w:sz w:val="28"/>
          <w:szCs w:val="28"/>
          <w:rtl/>
        </w:rPr>
        <w:t xml:space="preserve"> </w:t>
      </w:r>
      <w:r w:rsidR="00AA6A6E" w:rsidRPr="00772E14">
        <w:rPr>
          <w:rFonts w:asciiTheme="minorBidi" w:hAnsiTheme="minorBidi" w:cs="B Badr"/>
          <w:color w:val="000000" w:themeColor="text1"/>
          <w:sz w:val="28"/>
          <w:szCs w:val="28"/>
          <w:rtl/>
        </w:rPr>
        <w:t>الأَصابه،</w:t>
      </w:r>
      <w:r w:rsidR="000D7B58" w:rsidRPr="00772E14">
        <w:rPr>
          <w:rFonts w:asciiTheme="minorBidi" w:hAnsiTheme="minorBidi" w:cs="B Badr"/>
          <w:color w:val="000000" w:themeColor="text1"/>
          <w:sz w:val="28"/>
          <w:szCs w:val="28"/>
          <w:rtl/>
        </w:rPr>
        <w:t xml:space="preserve"> بیروت،</w:t>
      </w:r>
      <w:r w:rsidR="003A3544" w:rsidRPr="00772E14">
        <w:rPr>
          <w:rFonts w:asciiTheme="minorBidi" w:hAnsiTheme="minorBidi" w:cs="B Badr"/>
          <w:color w:val="000000" w:themeColor="text1"/>
          <w:sz w:val="28"/>
          <w:szCs w:val="28"/>
          <w:rtl/>
        </w:rPr>
        <w:t xml:space="preserve"> اول،</w:t>
      </w:r>
      <w:r w:rsidR="00F87B59" w:rsidRPr="00772E14">
        <w:rPr>
          <w:rFonts w:asciiTheme="minorBidi" w:hAnsiTheme="minorBidi" w:cs="B Badr"/>
          <w:color w:val="000000" w:themeColor="text1"/>
          <w:sz w:val="28"/>
          <w:szCs w:val="28"/>
          <w:rtl/>
        </w:rPr>
        <w:t xml:space="preserve"> دارالکتب العلمیة</w:t>
      </w:r>
      <w:r w:rsidR="00A60912" w:rsidRPr="00772E14">
        <w:rPr>
          <w:rFonts w:asciiTheme="minorBidi" w:hAnsiTheme="minorBidi" w:cs="B Badr"/>
          <w:color w:val="000000" w:themeColor="text1"/>
          <w:sz w:val="28"/>
          <w:szCs w:val="28"/>
          <w:rtl/>
        </w:rPr>
        <w:t xml:space="preserve"> </w:t>
      </w:r>
    </w:p>
    <w:p w:rsidR="00A60912" w:rsidRPr="00772E14" w:rsidRDefault="00A80E13" w:rsidP="00F1335B">
      <w:pPr>
        <w:pStyle w:val="NormalWeb"/>
        <w:numPr>
          <w:ilvl w:val="0"/>
          <w:numId w:val="22"/>
        </w:numPr>
        <w:bidi/>
        <w:rPr>
          <w:rFonts w:asciiTheme="minorBidi" w:hAnsiTheme="minorBidi" w:cs="B Badr"/>
          <w:color w:val="000000" w:themeColor="text1"/>
          <w:sz w:val="28"/>
          <w:szCs w:val="28"/>
        </w:rPr>
      </w:pPr>
      <w:r w:rsidRPr="00772E14">
        <w:rPr>
          <w:rFonts w:asciiTheme="minorBidi" w:hAnsiTheme="minorBidi" w:cs="B Badr"/>
          <w:color w:val="000000" w:themeColor="text1"/>
          <w:sz w:val="28"/>
          <w:szCs w:val="28"/>
          <w:rtl/>
        </w:rPr>
        <w:t>طبری، محمدبن حریر،</w:t>
      </w:r>
      <w:r w:rsidR="00D054C6" w:rsidRPr="00772E14">
        <w:rPr>
          <w:rFonts w:asciiTheme="minorBidi" w:hAnsiTheme="minorBidi" w:cs="B Badr"/>
          <w:color w:val="000000" w:themeColor="text1"/>
          <w:sz w:val="28"/>
          <w:szCs w:val="28"/>
          <w:rtl/>
        </w:rPr>
        <w:t>1362،</w:t>
      </w:r>
      <w:r w:rsidRPr="00772E14">
        <w:rPr>
          <w:rFonts w:asciiTheme="minorBidi" w:hAnsiTheme="minorBidi" w:cs="B Badr"/>
          <w:color w:val="000000" w:themeColor="text1"/>
          <w:sz w:val="28"/>
          <w:szCs w:val="28"/>
          <w:rtl/>
        </w:rPr>
        <w:t xml:space="preserve"> تاریخ طبری،</w:t>
      </w:r>
      <w:r w:rsidR="000855D5" w:rsidRPr="00772E14">
        <w:rPr>
          <w:rFonts w:asciiTheme="minorBidi" w:hAnsiTheme="minorBidi" w:cs="B Badr"/>
          <w:color w:val="000000" w:themeColor="text1"/>
          <w:sz w:val="28"/>
          <w:szCs w:val="28"/>
          <w:rtl/>
        </w:rPr>
        <w:t xml:space="preserve"> تهران، </w:t>
      </w:r>
      <w:r w:rsidR="000A41E8" w:rsidRPr="00772E14">
        <w:rPr>
          <w:rFonts w:asciiTheme="minorBidi" w:hAnsiTheme="minorBidi" w:cs="B Badr"/>
          <w:color w:val="000000" w:themeColor="text1"/>
          <w:sz w:val="28"/>
          <w:szCs w:val="28"/>
          <w:rtl/>
        </w:rPr>
        <w:t xml:space="preserve">دوم، </w:t>
      </w:r>
      <w:r w:rsidR="00317F91" w:rsidRPr="00772E14">
        <w:rPr>
          <w:rFonts w:asciiTheme="minorBidi" w:hAnsiTheme="minorBidi" w:cs="B Badr"/>
          <w:color w:val="000000" w:themeColor="text1"/>
          <w:sz w:val="28"/>
          <w:szCs w:val="28"/>
          <w:rtl/>
        </w:rPr>
        <w:t>اساطیر</w:t>
      </w:r>
    </w:p>
    <w:p w:rsidR="00317F91" w:rsidRPr="00772E14" w:rsidRDefault="000778A8" w:rsidP="00F1335B">
      <w:pPr>
        <w:pStyle w:val="NormalWeb"/>
        <w:numPr>
          <w:ilvl w:val="0"/>
          <w:numId w:val="22"/>
        </w:numPr>
        <w:bidi/>
        <w:rPr>
          <w:rFonts w:asciiTheme="minorBidi" w:hAnsiTheme="minorBidi" w:cs="B Badr"/>
          <w:color w:val="000000" w:themeColor="text1"/>
          <w:sz w:val="28"/>
          <w:szCs w:val="28"/>
          <w:rtl/>
        </w:rPr>
      </w:pPr>
      <w:r w:rsidRPr="00772E14">
        <w:rPr>
          <w:rFonts w:asciiTheme="minorBidi" w:hAnsiTheme="minorBidi" w:cs="B Badr"/>
          <w:color w:val="000000" w:themeColor="text1"/>
          <w:sz w:val="28"/>
          <w:szCs w:val="28"/>
          <w:rtl/>
        </w:rPr>
        <w:lastRenderedPageBreak/>
        <w:t>محمدی ری شهری،</w:t>
      </w:r>
      <w:r w:rsidR="00F8351F" w:rsidRPr="00772E14">
        <w:rPr>
          <w:rFonts w:asciiTheme="minorBidi" w:hAnsiTheme="minorBidi" w:cs="B Badr"/>
          <w:color w:val="000000" w:themeColor="text1"/>
          <w:sz w:val="28"/>
          <w:szCs w:val="28"/>
          <w:rtl/>
        </w:rPr>
        <w:t xml:space="preserve"> محمد،</w:t>
      </w:r>
      <w:r w:rsidRPr="00772E14">
        <w:rPr>
          <w:rFonts w:asciiTheme="minorBidi" w:hAnsiTheme="minorBidi" w:cs="B Badr"/>
          <w:color w:val="000000" w:themeColor="text1"/>
          <w:sz w:val="28"/>
          <w:szCs w:val="28"/>
          <w:rtl/>
        </w:rPr>
        <w:t xml:space="preserve"> </w:t>
      </w:r>
      <w:r w:rsidR="00F8351F" w:rsidRPr="00772E14">
        <w:rPr>
          <w:rFonts w:asciiTheme="minorBidi" w:hAnsiTheme="minorBidi" w:cs="B Badr"/>
          <w:color w:val="000000" w:themeColor="text1"/>
          <w:sz w:val="28"/>
          <w:szCs w:val="28"/>
          <w:rtl/>
        </w:rPr>
        <w:t>1391</w:t>
      </w:r>
      <w:r w:rsidR="0017636B" w:rsidRPr="00772E14">
        <w:rPr>
          <w:rFonts w:asciiTheme="minorBidi" w:hAnsiTheme="minorBidi" w:cs="B Badr"/>
          <w:color w:val="000000" w:themeColor="text1"/>
          <w:sz w:val="28"/>
          <w:szCs w:val="28"/>
          <w:rtl/>
        </w:rPr>
        <w:t>، سیاست نامه امام علی علیه السلام، قم، سوم،</w:t>
      </w:r>
      <w:r w:rsidR="006D7935" w:rsidRPr="00772E14">
        <w:rPr>
          <w:rFonts w:asciiTheme="minorBidi" w:hAnsiTheme="minorBidi" w:cs="B Badr"/>
          <w:color w:val="000000" w:themeColor="text1"/>
          <w:sz w:val="28"/>
          <w:szCs w:val="28"/>
          <w:rtl/>
        </w:rPr>
        <w:t xml:space="preserve"> دارالحدیث، </w:t>
      </w:r>
    </w:p>
    <w:p w:rsidR="00A60912" w:rsidRPr="00772E14" w:rsidRDefault="00C52D71" w:rsidP="00F1335B">
      <w:pPr>
        <w:pStyle w:val="ListParagraph"/>
        <w:numPr>
          <w:ilvl w:val="0"/>
          <w:numId w:val="22"/>
        </w:numPr>
        <w:rPr>
          <w:rFonts w:asciiTheme="minorBidi" w:hAnsiTheme="minorBidi" w:cs="B Badr"/>
          <w:color w:val="000000" w:themeColor="text1"/>
          <w:sz w:val="28"/>
          <w:szCs w:val="28"/>
          <w:rtl/>
        </w:rPr>
      </w:pPr>
      <w:r w:rsidRPr="00772E14">
        <w:rPr>
          <w:rFonts w:asciiTheme="minorBidi" w:hAnsiTheme="minorBidi" w:cs="B Badr"/>
          <w:color w:val="000000" w:themeColor="text1"/>
          <w:sz w:val="28"/>
          <w:szCs w:val="28"/>
          <w:rtl/>
        </w:rPr>
        <w:t xml:space="preserve">ابن شهرآشوب، </w:t>
      </w:r>
      <w:r w:rsidR="00AF02D8" w:rsidRPr="00772E14">
        <w:rPr>
          <w:rFonts w:asciiTheme="minorBidi" w:hAnsiTheme="minorBidi" w:cs="B Badr"/>
          <w:color w:val="000000" w:themeColor="text1"/>
          <w:sz w:val="28"/>
          <w:szCs w:val="28"/>
          <w:rtl/>
        </w:rPr>
        <w:t>1376ق،</w:t>
      </w:r>
      <w:r w:rsidR="00F8351F" w:rsidRPr="00772E14">
        <w:rPr>
          <w:rFonts w:asciiTheme="minorBidi" w:hAnsiTheme="minorBidi" w:cs="B Badr"/>
          <w:color w:val="000000" w:themeColor="text1"/>
          <w:sz w:val="28"/>
          <w:szCs w:val="28"/>
          <w:rtl/>
        </w:rPr>
        <w:t xml:space="preserve"> </w:t>
      </w:r>
      <w:r w:rsidR="00A60912" w:rsidRPr="00772E14">
        <w:rPr>
          <w:rFonts w:asciiTheme="minorBidi" w:hAnsiTheme="minorBidi" w:cs="B Badr"/>
          <w:color w:val="000000" w:themeColor="text1"/>
          <w:sz w:val="28"/>
          <w:szCs w:val="28"/>
          <w:rtl/>
        </w:rPr>
        <w:t>مناقب ابن شهر آشوب</w:t>
      </w:r>
      <w:r w:rsidR="00165884" w:rsidRPr="00772E14">
        <w:rPr>
          <w:rFonts w:asciiTheme="minorBidi" w:hAnsiTheme="minorBidi" w:cs="B Badr"/>
          <w:color w:val="000000" w:themeColor="text1"/>
          <w:sz w:val="28"/>
          <w:szCs w:val="28"/>
          <w:rtl/>
        </w:rPr>
        <w:t>،  بیروت، ،</w:t>
      </w:r>
      <w:r w:rsidR="004C0FF1" w:rsidRPr="00772E14">
        <w:rPr>
          <w:rFonts w:asciiTheme="minorBidi" w:hAnsiTheme="minorBidi" w:cs="B Badr"/>
          <w:color w:val="000000" w:themeColor="text1"/>
          <w:sz w:val="28"/>
          <w:szCs w:val="28"/>
          <w:rtl/>
        </w:rPr>
        <w:t xml:space="preserve"> سوم،</w:t>
      </w:r>
      <w:r w:rsidR="00D90B57" w:rsidRPr="00772E14">
        <w:rPr>
          <w:rFonts w:asciiTheme="minorBidi" w:hAnsiTheme="minorBidi" w:cs="B Badr"/>
          <w:color w:val="000000" w:themeColor="text1"/>
          <w:sz w:val="28"/>
          <w:szCs w:val="28"/>
          <w:rtl/>
        </w:rPr>
        <w:t xml:space="preserve"> المکتبة الحیدریة.</w:t>
      </w:r>
    </w:p>
    <w:p w:rsidR="00A60912" w:rsidRPr="00772E14" w:rsidRDefault="00A8628A" w:rsidP="00F1335B">
      <w:pPr>
        <w:pStyle w:val="ListParagraph"/>
        <w:numPr>
          <w:ilvl w:val="0"/>
          <w:numId w:val="22"/>
        </w:numPr>
        <w:rPr>
          <w:rFonts w:asciiTheme="minorBidi" w:hAnsiTheme="minorBidi" w:cs="B Badr"/>
          <w:color w:val="000000" w:themeColor="text1"/>
          <w:sz w:val="28"/>
          <w:szCs w:val="28"/>
          <w:rtl/>
        </w:rPr>
      </w:pPr>
      <w:r w:rsidRPr="00772E14">
        <w:rPr>
          <w:rFonts w:asciiTheme="minorBidi" w:hAnsiTheme="minorBidi" w:cs="B Badr" w:hint="cs"/>
          <w:color w:val="000000" w:themeColor="text1"/>
          <w:sz w:val="28"/>
          <w:szCs w:val="28"/>
          <w:rtl/>
        </w:rPr>
        <w:t>مرعشی،  سید روح الله</w:t>
      </w:r>
      <w:r w:rsidR="00816657" w:rsidRPr="00772E14">
        <w:rPr>
          <w:rFonts w:asciiTheme="minorBidi" w:hAnsiTheme="minorBidi" w:cs="B Badr" w:hint="cs"/>
          <w:color w:val="000000" w:themeColor="text1"/>
          <w:sz w:val="28"/>
          <w:szCs w:val="28"/>
          <w:rtl/>
        </w:rPr>
        <w:t>،</w:t>
      </w:r>
      <w:r w:rsidRPr="00772E14">
        <w:rPr>
          <w:rFonts w:asciiTheme="minorBidi" w:hAnsiTheme="minorBidi" w:cs="B Badr" w:hint="cs"/>
          <w:color w:val="000000" w:themeColor="text1"/>
          <w:sz w:val="28"/>
          <w:szCs w:val="28"/>
          <w:rtl/>
        </w:rPr>
        <w:t xml:space="preserve"> </w:t>
      </w:r>
      <w:r w:rsidR="007F1F51" w:rsidRPr="00772E14">
        <w:rPr>
          <w:rFonts w:asciiTheme="minorBidi" w:hAnsiTheme="minorBidi" w:cs="B Badr" w:hint="cs"/>
          <w:color w:val="000000" w:themeColor="text1"/>
          <w:sz w:val="28"/>
          <w:szCs w:val="28"/>
          <w:rtl/>
        </w:rPr>
        <w:t xml:space="preserve">1366ش، </w:t>
      </w:r>
      <w:r w:rsidR="00A60912" w:rsidRPr="00772E14">
        <w:rPr>
          <w:rFonts w:asciiTheme="minorBidi" w:hAnsiTheme="minorBidi" w:cs="B Badr"/>
          <w:color w:val="000000" w:themeColor="text1"/>
          <w:sz w:val="28"/>
          <w:szCs w:val="28"/>
          <w:rtl/>
        </w:rPr>
        <w:t>احقاق الحقّ</w:t>
      </w:r>
      <w:r w:rsidR="002B48C9" w:rsidRPr="00772E14">
        <w:rPr>
          <w:rFonts w:asciiTheme="minorBidi" w:hAnsiTheme="minorBidi" w:cs="B Badr" w:hint="cs"/>
          <w:color w:val="000000" w:themeColor="text1"/>
          <w:sz w:val="28"/>
          <w:szCs w:val="28"/>
          <w:rtl/>
        </w:rPr>
        <w:t xml:space="preserve"> و ازهاق الباطل</w:t>
      </w:r>
      <w:r w:rsidR="000D2780" w:rsidRPr="00772E14">
        <w:rPr>
          <w:rFonts w:asciiTheme="minorBidi" w:hAnsiTheme="minorBidi" w:cs="B Badr"/>
          <w:color w:val="000000" w:themeColor="text1"/>
          <w:sz w:val="28"/>
          <w:szCs w:val="28"/>
          <w:rtl/>
        </w:rPr>
        <w:t>،</w:t>
      </w:r>
      <w:r w:rsidR="000D2780" w:rsidRPr="00772E14">
        <w:rPr>
          <w:rFonts w:asciiTheme="minorBidi" w:hAnsiTheme="minorBidi" w:cs="B Badr" w:hint="cs"/>
          <w:color w:val="000000" w:themeColor="text1"/>
          <w:sz w:val="28"/>
          <w:szCs w:val="28"/>
          <w:rtl/>
        </w:rPr>
        <w:t xml:space="preserve"> قم،</w:t>
      </w:r>
      <w:r w:rsidR="006D5DA8" w:rsidRPr="00772E14">
        <w:rPr>
          <w:rFonts w:asciiTheme="minorBidi" w:hAnsiTheme="minorBidi" w:cs="B Badr" w:hint="cs"/>
          <w:color w:val="000000" w:themeColor="text1"/>
          <w:sz w:val="28"/>
          <w:szCs w:val="28"/>
          <w:rtl/>
        </w:rPr>
        <w:t xml:space="preserve"> دوم، </w:t>
      </w:r>
      <w:r w:rsidR="000266B6" w:rsidRPr="00772E14">
        <w:rPr>
          <w:rFonts w:asciiTheme="minorBidi" w:hAnsiTheme="minorBidi" w:cs="B Badr" w:hint="cs"/>
          <w:color w:val="000000" w:themeColor="text1"/>
          <w:sz w:val="28"/>
          <w:szCs w:val="28"/>
          <w:rtl/>
        </w:rPr>
        <w:t>کتابخانه آیت الله مرعشی نجفی</w:t>
      </w:r>
    </w:p>
    <w:p w:rsidR="003D1D8B" w:rsidRPr="00772E14" w:rsidRDefault="00FC57ED" w:rsidP="00F1335B">
      <w:pPr>
        <w:pStyle w:val="ListParagraph"/>
        <w:numPr>
          <w:ilvl w:val="0"/>
          <w:numId w:val="22"/>
        </w:numPr>
        <w:rPr>
          <w:rFonts w:asciiTheme="minorBidi" w:hAnsiTheme="minorBidi" w:cs="B Badr"/>
          <w:color w:val="000000" w:themeColor="text1"/>
          <w:sz w:val="28"/>
          <w:szCs w:val="28"/>
        </w:rPr>
      </w:pPr>
      <w:r w:rsidRPr="00772E14">
        <w:rPr>
          <w:rFonts w:asciiTheme="minorBidi" w:hAnsiTheme="minorBidi" w:cs="B Badr" w:hint="cs"/>
          <w:color w:val="000000" w:themeColor="text1"/>
          <w:sz w:val="28"/>
          <w:szCs w:val="28"/>
          <w:rtl/>
        </w:rPr>
        <w:t>آرام، محمد رضا و محمد علی،</w:t>
      </w:r>
      <w:r w:rsidR="00D842C1" w:rsidRPr="00772E14">
        <w:rPr>
          <w:rFonts w:asciiTheme="minorBidi" w:hAnsiTheme="minorBidi" w:cs="B Badr" w:hint="cs"/>
          <w:color w:val="000000" w:themeColor="text1"/>
          <w:sz w:val="28"/>
          <w:szCs w:val="28"/>
          <w:rtl/>
        </w:rPr>
        <w:t>1352،</w:t>
      </w:r>
      <w:r w:rsidRPr="00772E14">
        <w:rPr>
          <w:rFonts w:asciiTheme="minorBidi" w:hAnsiTheme="minorBidi" w:cs="B Badr" w:hint="cs"/>
          <w:color w:val="000000" w:themeColor="text1"/>
          <w:sz w:val="28"/>
          <w:szCs w:val="28"/>
          <w:rtl/>
        </w:rPr>
        <w:t xml:space="preserve"> </w:t>
      </w:r>
      <w:r w:rsidR="00A60912" w:rsidRPr="00772E14">
        <w:rPr>
          <w:rFonts w:asciiTheme="minorBidi" w:hAnsiTheme="minorBidi" w:cs="B Badr"/>
          <w:color w:val="000000" w:themeColor="text1"/>
          <w:sz w:val="28"/>
          <w:szCs w:val="28"/>
          <w:rtl/>
        </w:rPr>
        <w:t>الحیاط</w:t>
      </w:r>
      <w:r w:rsidR="00184D65" w:rsidRPr="00772E14">
        <w:rPr>
          <w:rFonts w:asciiTheme="minorBidi" w:hAnsiTheme="minorBidi" w:cs="B Badr" w:hint="cs"/>
          <w:color w:val="000000" w:themeColor="text1"/>
          <w:sz w:val="28"/>
          <w:szCs w:val="28"/>
          <w:rtl/>
        </w:rPr>
        <w:t>،</w:t>
      </w:r>
      <w:r w:rsidR="00297B25" w:rsidRPr="00772E14">
        <w:rPr>
          <w:rFonts w:asciiTheme="minorBidi" w:hAnsiTheme="minorBidi" w:cs="B Badr" w:hint="cs"/>
          <w:color w:val="000000" w:themeColor="text1"/>
          <w:sz w:val="28"/>
          <w:szCs w:val="28"/>
          <w:rtl/>
        </w:rPr>
        <w:t xml:space="preserve"> </w:t>
      </w:r>
      <w:r w:rsidR="0071765B" w:rsidRPr="00772E14">
        <w:rPr>
          <w:rFonts w:asciiTheme="minorBidi" w:hAnsiTheme="minorBidi" w:cs="B Badr" w:hint="cs"/>
          <w:color w:val="000000" w:themeColor="text1"/>
          <w:sz w:val="28"/>
          <w:szCs w:val="28"/>
          <w:rtl/>
        </w:rPr>
        <w:t>تهران</w:t>
      </w:r>
      <w:r w:rsidR="00297B25" w:rsidRPr="00772E14">
        <w:rPr>
          <w:rFonts w:asciiTheme="minorBidi" w:hAnsiTheme="minorBidi" w:cs="B Badr" w:hint="cs"/>
          <w:color w:val="000000" w:themeColor="text1"/>
          <w:sz w:val="28"/>
          <w:szCs w:val="28"/>
          <w:rtl/>
        </w:rPr>
        <w:t xml:space="preserve">، سوم، </w:t>
      </w:r>
      <w:r w:rsidR="0071765B" w:rsidRPr="00772E14">
        <w:rPr>
          <w:rFonts w:asciiTheme="minorBidi" w:hAnsiTheme="minorBidi" w:cs="B Badr"/>
          <w:color w:val="000000" w:themeColor="text1"/>
          <w:sz w:val="28"/>
          <w:szCs w:val="28"/>
          <w:rtl/>
        </w:rPr>
        <w:t>دفتر نشر فرهنگ اسلامی</w:t>
      </w:r>
      <w:r w:rsidR="0071765B" w:rsidRPr="00772E14">
        <w:rPr>
          <w:rFonts w:asciiTheme="minorBidi" w:hAnsiTheme="minorBidi" w:cs="B Badr" w:hint="cs"/>
          <w:color w:val="000000" w:themeColor="text1"/>
          <w:sz w:val="28"/>
          <w:szCs w:val="28"/>
          <w:rtl/>
        </w:rPr>
        <w:t>.</w:t>
      </w:r>
      <w:r w:rsidR="007F1F51" w:rsidRPr="00772E14">
        <w:rPr>
          <w:rFonts w:asciiTheme="minorBidi" w:hAnsiTheme="minorBidi" w:cs="B Badr" w:hint="cs"/>
          <w:color w:val="000000" w:themeColor="text1"/>
          <w:sz w:val="28"/>
          <w:szCs w:val="28"/>
          <w:rtl/>
        </w:rPr>
        <w:t xml:space="preserve"> </w:t>
      </w:r>
    </w:p>
    <w:p w:rsidR="00A60912" w:rsidRPr="00772E14" w:rsidRDefault="00A60912" w:rsidP="00F1335B">
      <w:pPr>
        <w:pStyle w:val="ListParagraph"/>
        <w:numPr>
          <w:ilvl w:val="0"/>
          <w:numId w:val="22"/>
        </w:numPr>
        <w:rPr>
          <w:rFonts w:asciiTheme="minorBidi" w:hAnsiTheme="minorBidi" w:cs="B Badr"/>
          <w:color w:val="000000" w:themeColor="text1"/>
          <w:sz w:val="28"/>
          <w:szCs w:val="28"/>
          <w:rtl/>
        </w:rPr>
      </w:pPr>
      <w:r w:rsidRPr="00772E14">
        <w:rPr>
          <w:rFonts w:asciiTheme="minorBidi" w:hAnsiTheme="minorBidi" w:cs="B Badr"/>
          <w:color w:val="000000" w:themeColor="text1"/>
          <w:sz w:val="28"/>
          <w:szCs w:val="28"/>
          <w:rtl/>
        </w:rPr>
        <w:t>شی</w:t>
      </w:r>
      <w:r w:rsidR="00E25ACE" w:rsidRPr="00772E14">
        <w:rPr>
          <w:rFonts w:asciiTheme="minorBidi" w:hAnsiTheme="minorBidi" w:cs="B Badr"/>
          <w:color w:val="000000" w:themeColor="text1"/>
          <w:sz w:val="28"/>
          <w:szCs w:val="28"/>
          <w:rtl/>
        </w:rPr>
        <w:t>خ طوسی،</w:t>
      </w:r>
      <w:r w:rsidR="00BA38B4" w:rsidRPr="00772E14">
        <w:rPr>
          <w:rFonts w:asciiTheme="minorBidi" w:hAnsiTheme="minorBidi" w:cs="B Badr" w:hint="cs"/>
          <w:color w:val="000000" w:themeColor="text1"/>
          <w:sz w:val="28"/>
          <w:szCs w:val="28"/>
          <w:rtl/>
        </w:rPr>
        <w:t xml:space="preserve"> 1365ش، </w:t>
      </w:r>
      <w:r w:rsidR="00E25ACE" w:rsidRPr="00772E14">
        <w:rPr>
          <w:rFonts w:asciiTheme="minorBidi" w:hAnsiTheme="minorBidi" w:cs="B Badr" w:hint="cs"/>
          <w:color w:val="000000" w:themeColor="text1"/>
          <w:sz w:val="28"/>
          <w:szCs w:val="28"/>
          <w:rtl/>
        </w:rPr>
        <w:t>تهذیب الحکام،</w:t>
      </w:r>
      <w:r w:rsidR="0065331B" w:rsidRPr="00772E14">
        <w:rPr>
          <w:rFonts w:asciiTheme="minorBidi" w:hAnsiTheme="minorBidi" w:cs="B Badr" w:hint="cs"/>
          <w:color w:val="000000" w:themeColor="text1"/>
          <w:sz w:val="28"/>
          <w:szCs w:val="28"/>
          <w:rtl/>
        </w:rPr>
        <w:t xml:space="preserve"> </w:t>
      </w:r>
      <w:r w:rsidRPr="00772E14">
        <w:rPr>
          <w:rFonts w:asciiTheme="minorBidi" w:hAnsiTheme="minorBidi" w:cs="B Badr"/>
          <w:color w:val="000000" w:themeColor="text1"/>
          <w:sz w:val="28"/>
          <w:szCs w:val="28"/>
          <w:rtl/>
        </w:rPr>
        <w:t>دارالکتب الاسلامیه، تهران</w:t>
      </w:r>
      <w:r w:rsidR="0065331B" w:rsidRPr="00772E14">
        <w:rPr>
          <w:rFonts w:asciiTheme="minorBidi" w:hAnsiTheme="minorBidi" w:cs="B Badr" w:hint="cs"/>
          <w:color w:val="000000" w:themeColor="text1"/>
          <w:sz w:val="28"/>
          <w:szCs w:val="28"/>
          <w:rtl/>
        </w:rPr>
        <w:t>، دهم،</w:t>
      </w:r>
      <w:r w:rsidR="006A5610" w:rsidRPr="00772E14">
        <w:rPr>
          <w:rFonts w:asciiTheme="minorBidi" w:hAnsiTheme="minorBidi" w:cs="B Badr" w:hint="cs"/>
          <w:color w:val="000000" w:themeColor="text1"/>
          <w:sz w:val="28"/>
          <w:szCs w:val="28"/>
          <w:rtl/>
        </w:rPr>
        <w:t xml:space="preserve"> دفتر نشر فرنگ اسلامی</w:t>
      </w:r>
      <w:r w:rsidRPr="00772E14">
        <w:rPr>
          <w:rFonts w:asciiTheme="minorBidi" w:hAnsiTheme="minorBidi" w:cs="B Badr"/>
          <w:color w:val="000000" w:themeColor="text1"/>
          <w:sz w:val="28"/>
          <w:szCs w:val="28"/>
          <w:rtl/>
        </w:rPr>
        <w:t>.</w:t>
      </w:r>
    </w:p>
    <w:p w:rsidR="00A60912" w:rsidRPr="00772E14" w:rsidRDefault="006A5610" w:rsidP="00F1335B">
      <w:pPr>
        <w:pStyle w:val="ListParagraph"/>
        <w:numPr>
          <w:ilvl w:val="0"/>
          <w:numId w:val="22"/>
        </w:numPr>
        <w:rPr>
          <w:rFonts w:asciiTheme="minorBidi" w:hAnsiTheme="minorBidi" w:cs="B Badr"/>
          <w:color w:val="000000" w:themeColor="text1"/>
          <w:sz w:val="28"/>
          <w:szCs w:val="28"/>
          <w:rtl/>
        </w:rPr>
      </w:pPr>
      <w:r w:rsidRPr="00772E14">
        <w:rPr>
          <w:rFonts w:asciiTheme="minorBidi" w:hAnsiTheme="minorBidi" w:cs="B Badr" w:hint="cs"/>
          <w:color w:val="000000" w:themeColor="text1"/>
          <w:sz w:val="28"/>
          <w:szCs w:val="28"/>
          <w:rtl/>
        </w:rPr>
        <w:t>مازندرانی، ابن شهر آشوب، 1379 ه ق</w:t>
      </w:r>
      <w:r w:rsidR="00A60912" w:rsidRPr="00772E14">
        <w:rPr>
          <w:rFonts w:asciiTheme="minorBidi" w:hAnsiTheme="minorBidi" w:cs="B Badr"/>
          <w:color w:val="000000" w:themeColor="text1"/>
          <w:sz w:val="28"/>
          <w:szCs w:val="28"/>
          <w:rtl/>
        </w:rPr>
        <w:t>، مناقب آل ابی طالب ع</w:t>
      </w:r>
      <w:r w:rsidR="003B59FF" w:rsidRPr="00772E14">
        <w:rPr>
          <w:rFonts w:asciiTheme="minorBidi" w:hAnsiTheme="minorBidi" w:cs="B Badr" w:hint="cs"/>
          <w:color w:val="000000" w:themeColor="text1"/>
          <w:sz w:val="28"/>
          <w:szCs w:val="28"/>
          <w:rtl/>
        </w:rPr>
        <w:t>لیه السّلام</w:t>
      </w:r>
      <w:r w:rsidR="00A60912" w:rsidRPr="00772E14">
        <w:rPr>
          <w:rFonts w:asciiTheme="minorBidi" w:hAnsiTheme="minorBidi" w:cs="B Badr"/>
          <w:color w:val="000000" w:themeColor="text1"/>
          <w:sz w:val="28"/>
          <w:szCs w:val="28"/>
          <w:rtl/>
        </w:rPr>
        <w:t>،</w:t>
      </w:r>
      <w:r w:rsidR="003B59FF" w:rsidRPr="00772E14">
        <w:rPr>
          <w:rFonts w:asciiTheme="minorBidi" w:hAnsiTheme="minorBidi" w:cs="B Badr" w:hint="cs"/>
          <w:color w:val="000000" w:themeColor="text1"/>
          <w:sz w:val="28"/>
          <w:szCs w:val="28"/>
          <w:rtl/>
        </w:rPr>
        <w:t xml:space="preserve"> </w:t>
      </w:r>
      <w:r w:rsidR="001A3C02" w:rsidRPr="00772E14">
        <w:rPr>
          <w:rFonts w:asciiTheme="minorBidi" w:hAnsiTheme="minorBidi" w:cs="B Badr" w:hint="cs"/>
          <w:color w:val="000000" w:themeColor="text1"/>
          <w:sz w:val="28"/>
          <w:szCs w:val="28"/>
          <w:rtl/>
        </w:rPr>
        <w:t>قم،</w:t>
      </w:r>
      <w:r w:rsidR="001A3C02" w:rsidRPr="00772E14">
        <w:rPr>
          <w:rFonts w:asciiTheme="minorBidi" w:hAnsiTheme="minorBidi" w:cs="B Badr"/>
          <w:color w:val="000000" w:themeColor="text1"/>
          <w:sz w:val="28"/>
          <w:szCs w:val="28"/>
          <w:rtl/>
        </w:rPr>
        <w:t xml:space="preserve"> موسسه انتشارات علامه</w:t>
      </w:r>
      <w:r w:rsidR="001A3C02" w:rsidRPr="00772E14">
        <w:rPr>
          <w:rFonts w:asciiTheme="minorBidi" w:hAnsiTheme="minorBidi" w:cs="B Badr" w:hint="cs"/>
          <w:color w:val="000000" w:themeColor="text1"/>
          <w:sz w:val="28"/>
          <w:szCs w:val="28"/>
          <w:rtl/>
        </w:rPr>
        <w:t>.</w:t>
      </w:r>
    </w:p>
    <w:p w:rsidR="00A60912" w:rsidRPr="00772E14" w:rsidRDefault="00A60912" w:rsidP="00A60912">
      <w:pPr>
        <w:ind w:left="360"/>
        <w:rPr>
          <w:rFonts w:asciiTheme="minorBidi" w:hAnsiTheme="minorBidi" w:cs="B Badr"/>
          <w:color w:val="000000" w:themeColor="text1"/>
          <w:sz w:val="28"/>
          <w:szCs w:val="28"/>
          <w:rtl/>
        </w:rPr>
      </w:pPr>
    </w:p>
    <w:p w:rsidR="00A60912" w:rsidRPr="00772E14" w:rsidRDefault="00A60912" w:rsidP="00A60912">
      <w:pPr>
        <w:ind w:left="360"/>
        <w:rPr>
          <w:rFonts w:asciiTheme="minorBidi" w:hAnsiTheme="minorBidi" w:cs="B Badr"/>
          <w:color w:val="000000" w:themeColor="text1"/>
          <w:sz w:val="28"/>
          <w:szCs w:val="28"/>
          <w:rtl/>
        </w:rPr>
      </w:pPr>
    </w:p>
    <w:p w:rsidR="00DF1D2E" w:rsidRPr="00772E14" w:rsidRDefault="00DF1D2E" w:rsidP="001B7436">
      <w:pPr>
        <w:rPr>
          <w:rFonts w:asciiTheme="minorBidi" w:hAnsiTheme="minorBidi" w:cs="B Badr"/>
          <w:color w:val="000000" w:themeColor="text1"/>
          <w:sz w:val="28"/>
          <w:szCs w:val="28"/>
          <w:rtl/>
        </w:rPr>
      </w:pPr>
    </w:p>
    <w:p w:rsidR="00DF1D2E" w:rsidRPr="00772E14" w:rsidRDefault="00DF1D2E" w:rsidP="001B7436">
      <w:pPr>
        <w:rPr>
          <w:rFonts w:asciiTheme="minorBidi" w:hAnsiTheme="minorBidi" w:cs="B Badr"/>
          <w:sz w:val="28"/>
          <w:szCs w:val="28"/>
          <w:rtl/>
        </w:rPr>
      </w:pPr>
    </w:p>
    <w:p w:rsidR="00DF1D2E" w:rsidRPr="00772E14" w:rsidRDefault="00DF1D2E" w:rsidP="001B7436">
      <w:pPr>
        <w:rPr>
          <w:rFonts w:asciiTheme="minorBidi" w:hAnsiTheme="minorBidi" w:cs="B Badr"/>
          <w:sz w:val="28"/>
          <w:szCs w:val="28"/>
          <w:rtl/>
        </w:rPr>
      </w:pPr>
    </w:p>
    <w:p w:rsidR="00DF1D2E" w:rsidRPr="00772E14" w:rsidRDefault="00DF1D2E" w:rsidP="001B7436">
      <w:pPr>
        <w:rPr>
          <w:rFonts w:asciiTheme="minorBidi" w:hAnsiTheme="minorBidi" w:cs="B Badr"/>
          <w:sz w:val="28"/>
          <w:szCs w:val="28"/>
          <w:rtl/>
        </w:rPr>
      </w:pPr>
    </w:p>
    <w:p w:rsidR="00DF1D2E" w:rsidRPr="00772E14" w:rsidRDefault="00DF1D2E" w:rsidP="001B7436">
      <w:pPr>
        <w:rPr>
          <w:rFonts w:asciiTheme="minorBidi" w:hAnsiTheme="minorBidi" w:cs="B Badr"/>
          <w:sz w:val="28"/>
          <w:szCs w:val="28"/>
          <w:rtl/>
        </w:rPr>
      </w:pPr>
    </w:p>
    <w:p w:rsidR="00DF1D2E" w:rsidRPr="00772E14" w:rsidRDefault="00DF1D2E" w:rsidP="001B7436">
      <w:pPr>
        <w:rPr>
          <w:rFonts w:asciiTheme="minorBidi" w:hAnsiTheme="minorBidi" w:cs="B Badr"/>
          <w:sz w:val="28"/>
          <w:szCs w:val="28"/>
          <w:rtl/>
        </w:rPr>
      </w:pPr>
    </w:p>
    <w:p w:rsidR="00DF1D2E" w:rsidRPr="00772E14" w:rsidRDefault="00DF1D2E" w:rsidP="001B7436">
      <w:pPr>
        <w:rPr>
          <w:rFonts w:asciiTheme="minorBidi" w:hAnsiTheme="minorBidi" w:cs="B Badr"/>
          <w:sz w:val="28"/>
          <w:szCs w:val="28"/>
          <w:rtl/>
        </w:rPr>
      </w:pPr>
    </w:p>
    <w:p w:rsidR="00DF1D2E" w:rsidRPr="00772E14" w:rsidRDefault="00DF1D2E" w:rsidP="001B7436">
      <w:pPr>
        <w:rPr>
          <w:rFonts w:asciiTheme="minorBidi" w:hAnsiTheme="minorBidi" w:cs="B Badr"/>
          <w:sz w:val="28"/>
          <w:szCs w:val="28"/>
          <w:rtl/>
        </w:rPr>
      </w:pPr>
    </w:p>
    <w:p w:rsidR="00DF1D2E" w:rsidRDefault="00DF1D2E" w:rsidP="001B7436">
      <w:pPr>
        <w:rPr>
          <w:rFonts w:asciiTheme="minorBidi" w:hAnsiTheme="minorBidi"/>
          <w:sz w:val="28"/>
          <w:szCs w:val="28"/>
          <w:rtl/>
        </w:rPr>
      </w:pPr>
    </w:p>
    <w:p w:rsidR="00DF1D2E" w:rsidRDefault="00DF1D2E" w:rsidP="001B7436">
      <w:pPr>
        <w:rPr>
          <w:rFonts w:asciiTheme="minorBidi" w:hAnsiTheme="minorBidi"/>
          <w:sz w:val="28"/>
          <w:szCs w:val="28"/>
          <w:rtl/>
        </w:rPr>
      </w:pPr>
    </w:p>
    <w:p w:rsidR="00DF1D2E" w:rsidRDefault="00DF1D2E" w:rsidP="001B7436">
      <w:pPr>
        <w:rPr>
          <w:rFonts w:asciiTheme="minorBidi" w:hAnsiTheme="minorBidi"/>
          <w:sz w:val="28"/>
          <w:szCs w:val="28"/>
          <w:rtl/>
        </w:rPr>
      </w:pPr>
    </w:p>
    <w:p w:rsidR="00DF1D2E" w:rsidRDefault="00DF1D2E" w:rsidP="001B7436">
      <w:pPr>
        <w:rPr>
          <w:rFonts w:asciiTheme="minorBidi" w:hAnsiTheme="minorBidi"/>
          <w:sz w:val="28"/>
          <w:szCs w:val="28"/>
          <w:rtl/>
        </w:rPr>
      </w:pPr>
    </w:p>
    <w:p w:rsidR="00DF1D2E" w:rsidRDefault="00DF1D2E" w:rsidP="001B7436">
      <w:pPr>
        <w:rPr>
          <w:rFonts w:asciiTheme="minorBidi" w:hAnsiTheme="minorBidi"/>
          <w:sz w:val="28"/>
          <w:szCs w:val="28"/>
          <w:rtl/>
        </w:rPr>
      </w:pPr>
    </w:p>
    <w:p w:rsidR="00DF1D2E" w:rsidRDefault="00DF1D2E" w:rsidP="001B7436">
      <w:pPr>
        <w:rPr>
          <w:rFonts w:asciiTheme="minorBidi" w:hAnsiTheme="minorBidi"/>
          <w:sz w:val="28"/>
          <w:szCs w:val="28"/>
          <w:rtl/>
        </w:rPr>
      </w:pPr>
    </w:p>
    <w:p w:rsidR="00DF1D2E" w:rsidRDefault="00DF1D2E" w:rsidP="001B7436">
      <w:pPr>
        <w:rPr>
          <w:rFonts w:asciiTheme="minorBidi" w:hAnsiTheme="minorBidi"/>
          <w:sz w:val="28"/>
          <w:szCs w:val="28"/>
          <w:rtl/>
        </w:rPr>
      </w:pPr>
    </w:p>
    <w:sectPr w:rsidR="00DF1D2E" w:rsidSect="001E1D7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94" w:rsidRDefault="004D4694" w:rsidP="00F74C5D">
      <w:pPr>
        <w:spacing w:after="0" w:line="240" w:lineRule="auto"/>
      </w:pPr>
      <w:r>
        <w:separator/>
      </w:r>
    </w:p>
  </w:endnote>
  <w:endnote w:type="continuationSeparator" w:id="0">
    <w:p w:rsidR="004D4694" w:rsidRDefault="004D4694" w:rsidP="00F7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0 Jadid Bold">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DE" w:rsidRDefault="00A25C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13942448"/>
      <w:docPartObj>
        <w:docPartGallery w:val="Page Numbers (Bottom of Page)"/>
        <w:docPartUnique/>
      </w:docPartObj>
    </w:sdtPr>
    <w:sdtEndPr>
      <w:rPr>
        <w:noProof/>
      </w:rPr>
    </w:sdtEndPr>
    <w:sdtContent>
      <w:p w:rsidR="00A25CDE" w:rsidRDefault="00A25CDE">
        <w:pPr>
          <w:pStyle w:val="Footer"/>
          <w:jc w:val="center"/>
        </w:pPr>
        <w:r>
          <w:fldChar w:fldCharType="begin"/>
        </w:r>
        <w:r>
          <w:instrText xml:space="preserve"> PAGE   \* MERGEFORMAT </w:instrText>
        </w:r>
        <w:r>
          <w:fldChar w:fldCharType="separate"/>
        </w:r>
        <w:r w:rsidR="00BB1C33">
          <w:rPr>
            <w:noProof/>
            <w:rtl/>
          </w:rPr>
          <w:t>46</w:t>
        </w:r>
        <w:r>
          <w:rPr>
            <w:noProof/>
          </w:rPr>
          <w:fldChar w:fldCharType="end"/>
        </w:r>
      </w:p>
    </w:sdtContent>
  </w:sdt>
  <w:p w:rsidR="00A25CDE" w:rsidRDefault="00A25C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DE" w:rsidRDefault="00A25C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94" w:rsidRDefault="004D4694" w:rsidP="00F74C5D">
      <w:pPr>
        <w:spacing w:after="0" w:line="240" w:lineRule="auto"/>
      </w:pPr>
      <w:r>
        <w:separator/>
      </w:r>
    </w:p>
  </w:footnote>
  <w:footnote w:type="continuationSeparator" w:id="0">
    <w:p w:rsidR="004D4694" w:rsidRDefault="004D4694" w:rsidP="00F74C5D">
      <w:pPr>
        <w:spacing w:after="0" w:line="240" w:lineRule="auto"/>
      </w:pPr>
      <w:r>
        <w:continuationSeparator/>
      </w:r>
    </w:p>
  </w:footnote>
  <w:footnote w:id="1">
    <w:p w:rsidR="00A25CDE" w:rsidRPr="00F74C5D" w:rsidRDefault="00A25CDE" w:rsidP="0072174E">
      <w:pPr>
        <w:pStyle w:val="NormalWeb"/>
        <w:jc w:val="right"/>
        <w:rPr>
          <w:rFonts w:asciiTheme="minorBidi" w:hAnsiTheme="minorBidi"/>
          <w:color w:val="000000" w:themeColor="text1"/>
          <w:sz w:val="20"/>
          <w:szCs w:val="20"/>
        </w:rPr>
      </w:pPr>
      <w:r w:rsidRPr="00F74C5D">
        <w:rPr>
          <w:rStyle w:val="FootnoteReference"/>
          <w:sz w:val="20"/>
          <w:szCs w:val="20"/>
        </w:rPr>
        <w:footnoteRef/>
      </w:r>
      <w:r w:rsidRPr="00F74C5D">
        <w:rPr>
          <w:sz w:val="20"/>
          <w:szCs w:val="20"/>
          <w:rtl/>
        </w:rPr>
        <w:t xml:space="preserve"> </w:t>
      </w:r>
      <w:r w:rsidRPr="00F74C5D">
        <w:rPr>
          <w:rFonts w:asciiTheme="minorBidi" w:hAnsiTheme="minorBidi" w:hint="cs"/>
          <w:color w:val="000000" w:themeColor="text1"/>
          <w:sz w:val="20"/>
          <w:szCs w:val="20"/>
          <w:rtl/>
        </w:rPr>
        <w:t xml:space="preserve">هو طلب ترك شي‏ء و هذا يقابله الأمر و هو طلب الفعل. </w:t>
      </w:r>
    </w:p>
    <w:p w:rsidR="00A25CDE" w:rsidRPr="00F74C5D" w:rsidRDefault="00A25CDE" w:rsidP="0072174E">
      <w:pPr>
        <w:pStyle w:val="FootnoteText"/>
        <w:rPr>
          <w:rFonts w:hint="cs"/>
        </w:rPr>
      </w:pPr>
    </w:p>
  </w:footnote>
  <w:footnote w:id="2">
    <w:p w:rsidR="00A25CDE" w:rsidRDefault="00A25CDE" w:rsidP="0072174E">
      <w:pPr>
        <w:pStyle w:val="FootnoteText"/>
        <w:rPr>
          <w:rtl/>
        </w:rPr>
      </w:pPr>
      <w:r>
        <w:rPr>
          <w:rStyle w:val="FootnoteReference"/>
        </w:rPr>
        <w:footnoteRef/>
      </w:r>
      <w:r>
        <w:rPr>
          <w:rtl/>
        </w:rPr>
        <w:t xml:space="preserve"> </w:t>
      </w:r>
      <w:r w:rsidRPr="00907FBA">
        <w:rPr>
          <w:rFonts w:hint="cs"/>
          <w:rtl/>
        </w:rPr>
        <w:t>به معنای ضدّ المنكر</w:t>
      </w:r>
    </w:p>
  </w:footnote>
  <w:footnote w:id="3">
    <w:p w:rsidR="00A25CDE" w:rsidRPr="004943DD" w:rsidRDefault="00A25CDE" w:rsidP="000E39C9">
      <w:pPr>
        <w:pStyle w:val="FootnoteText"/>
        <w:rPr>
          <w:rtl/>
        </w:rPr>
      </w:pPr>
      <w:r>
        <w:rPr>
          <w:rStyle w:val="FootnoteReference"/>
        </w:rPr>
        <w:footnoteRef/>
      </w:r>
      <w:r>
        <w:rPr>
          <w:rtl/>
        </w:rPr>
        <w:t xml:space="preserve"> </w:t>
      </w:r>
      <w:r w:rsidRPr="004943DD">
        <w:rPr>
          <w:rFonts w:hint="cs"/>
          <w:rtl/>
        </w:rPr>
        <w:t>وَ مَا أَعْمَالُ الْبِرِّ كُلُّهَا وَ الْجِهَادُ فِي سَبِيلِ اللَّهِ عِنْدَ الْأَمْرِ بِالْمَعْرُوفِ وَ النَّهْيِ عَنْ الْمُنْكَرِ إِلَّا كَنَفْثَةٍ فِي‏ بَحْرٍ لُجِّي‏</w:t>
      </w:r>
    </w:p>
    <w:p w:rsidR="00A25CDE" w:rsidRDefault="00A25CDE" w:rsidP="000E39C9">
      <w:pPr>
        <w:pStyle w:val="FootnoteText"/>
        <w:rPr>
          <w:rFonts w:hint="cs"/>
          <w:rtl/>
        </w:rPr>
      </w:pPr>
    </w:p>
  </w:footnote>
  <w:footnote w:id="4">
    <w:p w:rsidR="00A25CDE" w:rsidRDefault="00A25CDE" w:rsidP="000E39C9">
      <w:pPr>
        <w:pStyle w:val="FootnoteText"/>
        <w:rPr>
          <w:rtl/>
        </w:rPr>
      </w:pPr>
      <w:r>
        <w:rPr>
          <w:rStyle w:val="FootnoteReference"/>
        </w:rPr>
        <w:footnoteRef/>
      </w:r>
      <w:r>
        <w:rPr>
          <w:rtl/>
        </w:rPr>
        <w:t xml:space="preserve"> </w:t>
      </w:r>
      <w:r>
        <w:rPr>
          <w:rFonts w:hint="cs"/>
          <w:rtl/>
        </w:rPr>
        <w:t>قوام الشریعه الأمر بالمعروف و النّهی عن المنکر و إِقامةِ الحدود</w:t>
      </w:r>
    </w:p>
  </w:footnote>
  <w:footnote w:id="5">
    <w:p w:rsidR="00A25CDE" w:rsidRDefault="00A25CDE" w:rsidP="000E39C9">
      <w:pPr>
        <w:pStyle w:val="FootnoteText"/>
        <w:rPr>
          <w:rtl/>
        </w:rPr>
      </w:pPr>
      <w:r>
        <w:rPr>
          <w:rStyle w:val="FootnoteReference"/>
        </w:rPr>
        <w:footnoteRef/>
      </w:r>
      <w:r>
        <w:rPr>
          <w:rtl/>
        </w:rPr>
        <w:t xml:space="preserve"> </w:t>
      </w:r>
      <w:r>
        <w:rPr>
          <w:rFonts w:hint="cs"/>
          <w:rtl/>
        </w:rPr>
        <w:t>من أمر بالمعروف شدَّ ظهور المومنین</w:t>
      </w:r>
    </w:p>
  </w:footnote>
  <w:footnote w:id="6">
    <w:p w:rsidR="00A25CDE" w:rsidRDefault="00A25CDE" w:rsidP="007A62BB">
      <w:pPr>
        <w:pStyle w:val="FootnoteText"/>
        <w:rPr>
          <w:color w:val="000000"/>
          <w:rtl/>
        </w:rPr>
      </w:pPr>
      <w:r>
        <w:rPr>
          <w:rStyle w:val="FootnoteReference"/>
          <w:color w:val="000000"/>
        </w:rPr>
        <w:footnoteRef/>
      </w:r>
      <w:r>
        <w:rPr>
          <w:color w:val="000000"/>
          <w:rtl/>
        </w:rPr>
        <w:t xml:space="preserve"> ( 2) صاع: پيمانه‏اى به وزن سه كيلو گرم است.</w:t>
      </w:r>
    </w:p>
  </w:footnote>
  <w:footnote w:id="7">
    <w:p w:rsidR="00A25CDE" w:rsidRDefault="00A25CDE">
      <w:pPr>
        <w:pStyle w:val="FootnoteText"/>
      </w:pPr>
      <w:r>
        <w:rPr>
          <w:rStyle w:val="FootnoteReference"/>
        </w:rPr>
        <w:footnoteRef/>
      </w:r>
      <w:r>
        <w:rPr>
          <w:rtl/>
        </w:rPr>
        <w:t xml:space="preserve"> </w:t>
      </w:r>
      <w:r>
        <w:rPr>
          <w:rFonts w:hint="cs"/>
          <w:rtl/>
        </w:rPr>
        <w:t>ای مومنان! خود و خانواده خود را از آتشی که هیزم آن انسان ها و سنگ ها است حفظ کنید.(تحریم،6)</w:t>
      </w:r>
    </w:p>
  </w:footnote>
  <w:footnote w:id="8">
    <w:p w:rsidR="00A25CDE" w:rsidRDefault="00A25CDE">
      <w:pPr>
        <w:pStyle w:val="FootnoteText"/>
        <w:rPr>
          <w:rtl/>
        </w:rPr>
      </w:pPr>
      <w:r>
        <w:rPr>
          <w:rStyle w:val="FootnoteReference"/>
        </w:rPr>
        <w:footnoteRef/>
      </w:r>
      <w:r>
        <w:rPr>
          <w:rtl/>
        </w:rPr>
        <w:t xml:space="preserve"> </w:t>
      </w:r>
      <w:r>
        <w:rPr>
          <w:rFonts w:hint="cs"/>
          <w:rtl/>
        </w:rPr>
        <w:t>کافی،ج2ص362</w:t>
      </w:r>
    </w:p>
  </w:footnote>
  <w:footnote w:id="9">
    <w:p w:rsidR="00A25CDE" w:rsidRDefault="00A25CDE" w:rsidP="00E4283E">
      <w:pPr>
        <w:pStyle w:val="FootnoteText"/>
      </w:pPr>
      <w:r>
        <w:rPr>
          <w:rStyle w:val="FootnoteReference"/>
        </w:rPr>
        <w:footnoteRef/>
      </w:r>
      <w:r>
        <w:rPr>
          <w:rtl/>
        </w:rPr>
        <w:t xml:space="preserve"> </w:t>
      </w:r>
      <w:r>
        <w:rPr>
          <w:rFonts w:hint="cs"/>
          <w:rtl/>
        </w:rPr>
        <w:t xml:space="preserve">اکبر گنجی یکی از اشخاص افراطی قبل از انقلاب و بعد از انقلاب شمرده میشد، وی اکنون در اروپا و آمریکا به فعالیت های ضد دین مشغول می باشد.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DE" w:rsidRDefault="00A25C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DE" w:rsidRDefault="00A25C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CDE" w:rsidRDefault="00A25C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026"/>
    <w:multiLevelType w:val="hybridMultilevel"/>
    <w:tmpl w:val="57D8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92CCF"/>
    <w:multiLevelType w:val="hybridMultilevel"/>
    <w:tmpl w:val="3160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B028B"/>
    <w:multiLevelType w:val="hybridMultilevel"/>
    <w:tmpl w:val="3ADE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D2DCF"/>
    <w:multiLevelType w:val="hybridMultilevel"/>
    <w:tmpl w:val="9F96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A0F67"/>
    <w:multiLevelType w:val="hybridMultilevel"/>
    <w:tmpl w:val="2350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060"/>
    <w:multiLevelType w:val="hybridMultilevel"/>
    <w:tmpl w:val="B1EC1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E63F2"/>
    <w:multiLevelType w:val="hybridMultilevel"/>
    <w:tmpl w:val="F44C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834B9"/>
    <w:multiLevelType w:val="hybridMultilevel"/>
    <w:tmpl w:val="9F389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8774E"/>
    <w:multiLevelType w:val="hybridMultilevel"/>
    <w:tmpl w:val="D7CA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50771"/>
    <w:multiLevelType w:val="hybridMultilevel"/>
    <w:tmpl w:val="CD6C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03F9B"/>
    <w:multiLevelType w:val="hybridMultilevel"/>
    <w:tmpl w:val="36B4F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439BB"/>
    <w:multiLevelType w:val="hybridMultilevel"/>
    <w:tmpl w:val="F2487E5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641515B"/>
    <w:multiLevelType w:val="hybridMultilevel"/>
    <w:tmpl w:val="CD6C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62488"/>
    <w:multiLevelType w:val="hybridMultilevel"/>
    <w:tmpl w:val="17A20410"/>
    <w:lvl w:ilvl="0" w:tplc="FC3075D0">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31E8C"/>
    <w:multiLevelType w:val="hybridMultilevel"/>
    <w:tmpl w:val="DFA6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44D20"/>
    <w:multiLevelType w:val="hybridMultilevel"/>
    <w:tmpl w:val="36B4F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F6D11"/>
    <w:multiLevelType w:val="hybridMultilevel"/>
    <w:tmpl w:val="3D72C72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83C0F"/>
    <w:multiLevelType w:val="hybridMultilevel"/>
    <w:tmpl w:val="3AC0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B2BE1"/>
    <w:multiLevelType w:val="hybridMultilevel"/>
    <w:tmpl w:val="876EE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76B06"/>
    <w:multiLevelType w:val="hybridMultilevel"/>
    <w:tmpl w:val="BE70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D03C5"/>
    <w:multiLevelType w:val="hybridMultilevel"/>
    <w:tmpl w:val="04DA6778"/>
    <w:lvl w:ilvl="0" w:tplc="7DB4FA82">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FA5C66"/>
    <w:multiLevelType w:val="hybridMultilevel"/>
    <w:tmpl w:val="A604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11"/>
  </w:num>
  <w:num w:numId="5">
    <w:abstractNumId w:val="4"/>
  </w:num>
  <w:num w:numId="6">
    <w:abstractNumId w:val="20"/>
  </w:num>
  <w:num w:numId="7">
    <w:abstractNumId w:val="15"/>
  </w:num>
  <w:num w:numId="8">
    <w:abstractNumId w:val="17"/>
  </w:num>
  <w:num w:numId="9">
    <w:abstractNumId w:val="8"/>
  </w:num>
  <w:num w:numId="10">
    <w:abstractNumId w:val="10"/>
  </w:num>
  <w:num w:numId="11">
    <w:abstractNumId w:val="0"/>
  </w:num>
  <w:num w:numId="12">
    <w:abstractNumId w:val="19"/>
  </w:num>
  <w:num w:numId="13">
    <w:abstractNumId w:val="16"/>
  </w:num>
  <w:num w:numId="14">
    <w:abstractNumId w:val="3"/>
  </w:num>
  <w:num w:numId="15">
    <w:abstractNumId w:val="1"/>
  </w:num>
  <w:num w:numId="16">
    <w:abstractNumId w:val="14"/>
  </w:num>
  <w:num w:numId="17">
    <w:abstractNumId w:val="2"/>
  </w:num>
  <w:num w:numId="18">
    <w:abstractNumId w:val="7"/>
  </w:num>
  <w:num w:numId="19">
    <w:abstractNumId w:val="21"/>
  </w:num>
  <w:num w:numId="20">
    <w:abstractNumId w:val="18"/>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37"/>
    <w:rsid w:val="00000B74"/>
    <w:rsid w:val="00001430"/>
    <w:rsid w:val="00003A7E"/>
    <w:rsid w:val="00006C73"/>
    <w:rsid w:val="0000723A"/>
    <w:rsid w:val="000104FF"/>
    <w:rsid w:val="00011084"/>
    <w:rsid w:val="00012187"/>
    <w:rsid w:val="000130B4"/>
    <w:rsid w:val="0001359A"/>
    <w:rsid w:val="00015C2E"/>
    <w:rsid w:val="00017AC7"/>
    <w:rsid w:val="00020884"/>
    <w:rsid w:val="0002170F"/>
    <w:rsid w:val="00024276"/>
    <w:rsid w:val="00025D43"/>
    <w:rsid w:val="000266B6"/>
    <w:rsid w:val="0002744D"/>
    <w:rsid w:val="00031261"/>
    <w:rsid w:val="00031C40"/>
    <w:rsid w:val="00041E58"/>
    <w:rsid w:val="00043A62"/>
    <w:rsid w:val="00043CC8"/>
    <w:rsid w:val="000455EB"/>
    <w:rsid w:val="000461F4"/>
    <w:rsid w:val="00046FAC"/>
    <w:rsid w:val="00050AFD"/>
    <w:rsid w:val="000523D4"/>
    <w:rsid w:val="000577FE"/>
    <w:rsid w:val="00060FA3"/>
    <w:rsid w:val="00061258"/>
    <w:rsid w:val="000621B7"/>
    <w:rsid w:val="00062761"/>
    <w:rsid w:val="000628FC"/>
    <w:rsid w:val="00062FE9"/>
    <w:rsid w:val="000647D3"/>
    <w:rsid w:val="00064964"/>
    <w:rsid w:val="00064B11"/>
    <w:rsid w:val="00071021"/>
    <w:rsid w:val="00071986"/>
    <w:rsid w:val="00071E04"/>
    <w:rsid w:val="000731DD"/>
    <w:rsid w:val="00074A0F"/>
    <w:rsid w:val="00074B76"/>
    <w:rsid w:val="000778A8"/>
    <w:rsid w:val="0008115C"/>
    <w:rsid w:val="00081E75"/>
    <w:rsid w:val="0008492D"/>
    <w:rsid w:val="000855D5"/>
    <w:rsid w:val="000859BA"/>
    <w:rsid w:val="000864E3"/>
    <w:rsid w:val="00087A3A"/>
    <w:rsid w:val="00087BBA"/>
    <w:rsid w:val="00091432"/>
    <w:rsid w:val="00094EF6"/>
    <w:rsid w:val="00097349"/>
    <w:rsid w:val="0009776A"/>
    <w:rsid w:val="000A164F"/>
    <w:rsid w:val="000A2080"/>
    <w:rsid w:val="000A3362"/>
    <w:rsid w:val="000A4132"/>
    <w:rsid w:val="000A416D"/>
    <w:rsid w:val="000A41E8"/>
    <w:rsid w:val="000A434D"/>
    <w:rsid w:val="000A61EF"/>
    <w:rsid w:val="000B0B9B"/>
    <w:rsid w:val="000B0D30"/>
    <w:rsid w:val="000B2108"/>
    <w:rsid w:val="000B27DF"/>
    <w:rsid w:val="000B2848"/>
    <w:rsid w:val="000B6BA7"/>
    <w:rsid w:val="000B7472"/>
    <w:rsid w:val="000B7A0E"/>
    <w:rsid w:val="000C021A"/>
    <w:rsid w:val="000C23CE"/>
    <w:rsid w:val="000C3127"/>
    <w:rsid w:val="000C35E8"/>
    <w:rsid w:val="000C378C"/>
    <w:rsid w:val="000C3CE5"/>
    <w:rsid w:val="000C3CEA"/>
    <w:rsid w:val="000C4053"/>
    <w:rsid w:val="000C4973"/>
    <w:rsid w:val="000C4B4B"/>
    <w:rsid w:val="000C4D82"/>
    <w:rsid w:val="000C74A1"/>
    <w:rsid w:val="000D03E7"/>
    <w:rsid w:val="000D13B2"/>
    <w:rsid w:val="000D2780"/>
    <w:rsid w:val="000D30D7"/>
    <w:rsid w:val="000D47C1"/>
    <w:rsid w:val="000D5B4B"/>
    <w:rsid w:val="000D7B58"/>
    <w:rsid w:val="000D7F94"/>
    <w:rsid w:val="000E0DAC"/>
    <w:rsid w:val="000E10A3"/>
    <w:rsid w:val="000E39C9"/>
    <w:rsid w:val="000E44FF"/>
    <w:rsid w:val="000F0FE9"/>
    <w:rsid w:val="000F146F"/>
    <w:rsid w:val="000F25C2"/>
    <w:rsid w:val="000F2B6F"/>
    <w:rsid w:val="000F385C"/>
    <w:rsid w:val="000F68F3"/>
    <w:rsid w:val="000F6C25"/>
    <w:rsid w:val="000F6EE1"/>
    <w:rsid w:val="000F7107"/>
    <w:rsid w:val="000F74E9"/>
    <w:rsid w:val="0010080C"/>
    <w:rsid w:val="0010123C"/>
    <w:rsid w:val="00101E53"/>
    <w:rsid w:val="00102057"/>
    <w:rsid w:val="00104725"/>
    <w:rsid w:val="00105387"/>
    <w:rsid w:val="00106003"/>
    <w:rsid w:val="001136A3"/>
    <w:rsid w:val="001166A7"/>
    <w:rsid w:val="00116DAC"/>
    <w:rsid w:val="001176F4"/>
    <w:rsid w:val="00117877"/>
    <w:rsid w:val="00117A63"/>
    <w:rsid w:val="00117D3D"/>
    <w:rsid w:val="00120C6B"/>
    <w:rsid w:val="00121FDB"/>
    <w:rsid w:val="0012527C"/>
    <w:rsid w:val="00126826"/>
    <w:rsid w:val="001301C5"/>
    <w:rsid w:val="00131546"/>
    <w:rsid w:val="00131AF4"/>
    <w:rsid w:val="00132605"/>
    <w:rsid w:val="00132D1B"/>
    <w:rsid w:val="001347B2"/>
    <w:rsid w:val="0013611A"/>
    <w:rsid w:val="001364EC"/>
    <w:rsid w:val="001367A8"/>
    <w:rsid w:val="00140346"/>
    <w:rsid w:val="00140637"/>
    <w:rsid w:val="001424D2"/>
    <w:rsid w:val="00143B16"/>
    <w:rsid w:val="00146042"/>
    <w:rsid w:val="00147656"/>
    <w:rsid w:val="00152640"/>
    <w:rsid w:val="00152752"/>
    <w:rsid w:val="00154435"/>
    <w:rsid w:val="001557E5"/>
    <w:rsid w:val="00156500"/>
    <w:rsid w:val="00157138"/>
    <w:rsid w:val="0015784D"/>
    <w:rsid w:val="0016035E"/>
    <w:rsid w:val="001652F8"/>
    <w:rsid w:val="00165884"/>
    <w:rsid w:val="00166515"/>
    <w:rsid w:val="00171926"/>
    <w:rsid w:val="00171C5E"/>
    <w:rsid w:val="00172C92"/>
    <w:rsid w:val="001752CA"/>
    <w:rsid w:val="0017636B"/>
    <w:rsid w:val="001771BB"/>
    <w:rsid w:val="001778F9"/>
    <w:rsid w:val="00181836"/>
    <w:rsid w:val="0018210A"/>
    <w:rsid w:val="00183611"/>
    <w:rsid w:val="00184BB8"/>
    <w:rsid w:val="00184D65"/>
    <w:rsid w:val="0018573F"/>
    <w:rsid w:val="0018609F"/>
    <w:rsid w:val="00190377"/>
    <w:rsid w:val="00192D93"/>
    <w:rsid w:val="00193339"/>
    <w:rsid w:val="00193E99"/>
    <w:rsid w:val="00193F59"/>
    <w:rsid w:val="0019415C"/>
    <w:rsid w:val="00194CD1"/>
    <w:rsid w:val="00194F5C"/>
    <w:rsid w:val="00195EAF"/>
    <w:rsid w:val="001974E0"/>
    <w:rsid w:val="0019777A"/>
    <w:rsid w:val="001A0292"/>
    <w:rsid w:val="001A0B89"/>
    <w:rsid w:val="001A28D5"/>
    <w:rsid w:val="001A2CFA"/>
    <w:rsid w:val="001A3C02"/>
    <w:rsid w:val="001A4309"/>
    <w:rsid w:val="001A4A96"/>
    <w:rsid w:val="001A6AD1"/>
    <w:rsid w:val="001A7A86"/>
    <w:rsid w:val="001B0956"/>
    <w:rsid w:val="001B128C"/>
    <w:rsid w:val="001B2413"/>
    <w:rsid w:val="001B2730"/>
    <w:rsid w:val="001B2821"/>
    <w:rsid w:val="001B4653"/>
    <w:rsid w:val="001B4D71"/>
    <w:rsid w:val="001B535D"/>
    <w:rsid w:val="001B5F5B"/>
    <w:rsid w:val="001B7436"/>
    <w:rsid w:val="001B7B42"/>
    <w:rsid w:val="001B7FAB"/>
    <w:rsid w:val="001C0B07"/>
    <w:rsid w:val="001C38D3"/>
    <w:rsid w:val="001C3C38"/>
    <w:rsid w:val="001C4492"/>
    <w:rsid w:val="001C4BB8"/>
    <w:rsid w:val="001C5D10"/>
    <w:rsid w:val="001C6122"/>
    <w:rsid w:val="001C6AB4"/>
    <w:rsid w:val="001C6ED8"/>
    <w:rsid w:val="001C6FB6"/>
    <w:rsid w:val="001C7400"/>
    <w:rsid w:val="001D0F21"/>
    <w:rsid w:val="001D12CD"/>
    <w:rsid w:val="001D16F5"/>
    <w:rsid w:val="001D24BF"/>
    <w:rsid w:val="001D2958"/>
    <w:rsid w:val="001D5A36"/>
    <w:rsid w:val="001D5DEE"/>
    <w:rsid w:val="001D695C"/>
    <w:rsid w:val="001D74CD"/>
    <w:rsid w:val="001E148F"/>
    <w:rsid w:val="001E1D75"/>
    <w:rsid w:val="001E2EC2"/>
    <w:rsid w:val="001E32AC"/>
    <w:rsid w:val="001E463D"/>
    <w:rsid w:val="001E52BA"/>
    <w:rsid w:val="001E5939"/>
    <w:rsid w:val="001E673D"/>
    <w:rsid w:val="001E6BB9"/>
    <w:rsid w:val="001F2450"/>
    <w:rsid w:val="001F2C98"/>
    <w:rsid w:val="001F3519"/>
    <w:rsid w:val="001F3AB0"/>
    <w:rsid w:val="001F4268"/>
    <w:rsid w:val="001F7200"/>
    <w:rsid w:val="002009ED"/>
    <w:rsid w:val="00200B33"/>
    <w:rsid w:val="0020388E"/>
    <w:rsid w:val="00203C1E"/>
    <w:rsid w:val="00205359"/>
    <w:rsid w:val="00206513"/>
    <w:rsid w:val="002118C2"/>
    <w:rsid w:val="00214136"/>
    <w:rsid w:val="002156D0"/>
    <w:rsid w:val="00216905"/>
    <w:rsid w:val="002217E1"/>
    <w:rsid w:val="00222214"/>
    <w:rsid w:val="002237A9"/>
    <w:rsid w:val="002242EB"/>
    <w:rsid w:val="00224919"/>
    <w:rsid w:val="00224AF6"/>
    <w:rsid w:val="0022664F"/>
    <w:rsid w:val="0023246A"/>
    <w:rsid w:val="00233204"/>
    <w:rsid w:val="0023406E"/>
    <w:rsid w:val="002355D5"/>
    <w:rsid w:val="002366A9"/>
    <w:rsid w:val="00240AB8"/>
    <w:rsid w:val="00247E57"/>
    <w:rsid w:val="00247F3B"/>
    <w:rsid w:val="00252792"/>
    <w:rsid w:val="002551B8"/>
    <w:rsid w:val="0025785C"/>
    <w:rsid w:val="00257C3B"/>
    <w:rsid w:val="00260585"/>
    <w:rsid w:val="00262564"/>
    <w:rsid w:val="00262748"/>
    <w:rsid w:val="00263959"/>
    <w:rsid w:val="00264D81"/>
    <w:rsid w:val="002654AE"/>
    <w:rsid w:val="00265E07"/>
    <w:rsid w:val="0026709A"/>
    <w:rsid w:val="0027287D"/>
    <w:rsid w:val="0027522D"/>
    <w:rsid w:val="00277373"/>
    <w:rsid w:val="00281004"/>
    <w:rsid w:val="002837DB"/>
    <w:rsid w:val="00286570"/>
    <w:rsid w:val="002869FE"/>
    <w:rsid w:val="00290EC8"/>
    <w:rsid w:val="00291AB2"/>
    <w:rsid w:val="00292820"/>
    <w:rsid w:val="00293BA1"/>
    <w:rsid w:val="00295D3C"/>
    <w:rsid w:val="00296505"/>
    <w:rsid w:val="00296674"/>
    <w:rsid w:val="00296865"/>
    <w:rsid w:val="00297B25"/>
    <w:rsid w:val="002A1EB2"/>
    <w:rsid w:val="002A23F3"/>
    <w:rsid w:val="002A24B5"/>
    <w:rsid w:val="002A257F"/>
    <w:rsid w:val="002A75EC"/>
    <w:rsid w:val="002A7C7E"/>
    <w:rsid w:val="002B110C"/>
    <w:rsid w:val="002B115A"/>
    <w:rsid w:val="002B350A"/>
    <w:rsid w:val="002B48C9"/>
    <w:rsid w:val="002B50B4"/>
    <w:rsid w:val="002B7318"/>
    <w:rsid w:val="002C099E"/>
    <w:rsid w:val="002C1B9D"/>
    <w:rsid w:val="002C1EC0"/>
    <w:rsid w:val="002C20BB"/>
    <w:rsid w:val="002C49BC"/>
    <w:rsid w:val="002C598C"/>
    <w:rsid w:val="002C5EC9"/>
    <w:rsid w:val="002C6E37"/>
    <w:rsid w:val="002C76E6"/>
    <w:rsid w:val="002C7F5E"/>
    <w:rsid w:val="002D0954"/>
    <w:rsid w:val="002D0C12"/>
    <w:rsid w:val="002D14F3"/>
    <w:rsid w:val="002D4A47"/>
    <w:rsid w:val="002D529F"/>
    <w:rsid w:val="002D5906"/>
    <w:rsid w:val="002D5BD2"/>
    <w:rsid w:val="002D62E4"/>
    <w:rsid w:val="002E0C07"/>
    <w:rsid w:val="002E112B"/>
    <w:rsid w:val="002E40BB"/>
    <w:rsid w:val="002E7CB6"/>
    <w:rsid w:val="002F5551"/>
    <w:rsid w:val="002F7F4E"/>
    <w:rsid w:val="00300B8B"/>
    <w:rsid w:val="003033B3"/>
    <w:rsid w:val="00304A9B"/>
    <w:rsid w:val="00310F5D"/>
    <w:rsid w:val="003115F9"/>
    <w:rsid w:val="0031184D"/>
    <w:rsid w:val="00311A08"/>
    <w:rsid w:val="003131E2"/>
    <w:rsid w:val="00313B18"/>
    <w:rsid w:val="00314C8E"/>
    <w:rsid w:val="00315D5C"/>
    <w:rsid w:val="0031626A"/>
    <w:rsid w:val="00316BF0"/>
    <w:rsid w:val="00316BF1"/>
    <w:rsid w:val="003173F9"/>
    <w:rsid w:val="00317F91"/>
    <w:rsid w:val="00320773"/>
    <w:rsid w:val="003208BC"/>
    <w:rsid w:val="00326F21"/>
    <w:rsid w:val="00327AC7"/>
    <w:rsid w:val="0033047C"/>
    <w:rsid w:val="00333331"/>
    <w:rsid w:val="00333D77"/>
    <w:rsid w:val="003364E0"/>
    <w:rsid w:val="00336F07"/>
    <w:rsid w:val="00337D39"/>
    <w:rsid w:val="0034439B"/>
    <w:rsid w:val="00344B31"/>
    <w:rsid w:val="00344D86"/>
    <w:rsid w:val="00345024"/>
    <w:rsid w:val="00351AE2"/>
    <w:rsid w:val="00352E7B"/>
    <w:rsid w:val="003554D0"/>
    <w:rsid w:val="003577A9"/>
    <w:rsid w:val="00360B99"/>
    <w:rsid w:val="00361DE2"/>
    <w:rsid w:val="003635FE"/>
    <w:rsid w:val="00364F22"/>
    <w:rsid w:val="00365BD9"/>
    <w:rsid w:val="00365C8E"/>
    <w:rsid w:val="00366EC8"/>
    <w:rsid w:val="00366FA6"/>
    <w:rsid w:val="003670EA"/>
    <w:rsid w:val="003714EF"/>
    <w:rsid w:val="00372E2C"/>
    <w:rsid w:val="00375BEE"/>
    <w:rsid w:val="00376DA4"/>
    <w:rsid w:val="00377238"/>
    <w:rsid w:val="00377882"/>
    <w:rsid w:val="00380033"/>
    <w:rsid w:val="0038056A"/>
    <w:rsid w:val="003822E4"/>
    <w:rsid w:val="0038294B"/>
    <w:rsid w:val="003831A6"/>
    <w:rsid w:val="0038322E"/>
    <w:rsid w:val="00383A8A"/>
    <w:rsid w:val="0038547C"/>
    <w:rsid w:val="003901A6"/>
    <w:rsid w:val="00390298"/>
    <w:rsid w:val="00391192"/>
    <w:rsid w:val="00392EB1"/>
    <w:rsid w:val="0039305B"/>
    <w:rsid w:val="003941BA"/>
    <w:rsid w:val="0039795E"/>
    <w:rsid w:val="003A07D3"/>
    <w:rsid w:val="003A19CC"/>
    <w:rsid w:val="003A21FA"/>
    <w:rsid w:val="003A3544"/>
    <w:rsid w:val="003A3639"/>
    <w:rsid w:val="003A37C5"/>
    <w:rsid w:val="003A3900"/>
    <w:rsid w:val="003A4769"/>
    <w:rsid w:val="003A548B"/>
    <w:rsid w:val="003A5918"/>
    <w:rsid w:val="003A7A59"/>
    <w:rsid w:val="003B0171"/>
    <w:rsid w:val="003B117C"/>
    <w:rsid w:val="003B15BA"/>
    <w:rsid w:val="003B1C63"/>
    <w:rsid w:val="003B57B5"/>
    <w:rsid w:val="003B59FF"/>
    <w:rsid w:val="003B7719"/>
    <w:rsid w:val="003C050A"/>
    <w:rsid w:val="003C05DC"/>
    <w:rsid w:val="003C0A19"/>
    <w:rsid w:val="003C0FF7"/>
    <w:rsid w:val="003C1001"/>
    <w:rsid w:val="003C18C9"/>
    <w:rsid w:val="003C28CB"/>
    <w:rsid w:val="003C2B8E"/>
    <w:rsid w:val="003C37EF"/>
    <w:rsid w:val="003C3B43"/>
    <w:rsid w:val="003C5B99"/>
    <w:rsid w:val="003D06BF"/>
    <w:rsid w:val="003D1D8B"/>
    <w:rsid w:val="003D3B56"/>
    <w:rsid w:val="003D481E"/>
    <w:rsid w:val="003D54A2"/>
    <w:rsid w:val="003D5F99"/>
    <w:rsid w:val="003D6191"/>
    <w:rsid w:val="003D6E65"/>
    <w:rsid w:val="003E33AF"/>
    <w:rsid w:val="003E41DC"/>
    <w:rsid w:val="003E41DE"/>
    <w:rsid w:val="003E5A13"/>
    <w:rsid w:val="003E5BCB"/>
    <w:rsid w:val="003F04DF"/>
    <w:rsid w:val="003F0F47"/>
    <w:rsid w:val="003F119A"/>
    <w:rsid w:val="003F1E28"/>
    <w:rsid w:val="003F229B"/>
    <w:rsid w:val="003F7BAE"/>
    <w:rsid w:val="00402EFD"/>
    <w:rsid w:val="00403A8C"/>
    <w:rsid w:val="004043C4"/>
    <w:rsid w:val="004069AD"/>
    <w:rsid w:val="0041074D"/>
    <w:rsid w:val="00414E42"/>
    <w:rsid w:val="004153BD"/>
    <w:rsid w:val="00420736"/>
    <w:rsid w:val="00423937"/>
    <w:rsid w:val="00424463"/>
    <w:rsid w:val="00424DBC"/>
    <w:rsid w:val="004264D0"/>
    <w:rsid w:val="00427D38"/>
    <w:rsid w:val="0043166D"/>
    <w:rsid w:val="00435A36"/>
    <w:rsid w:val="00435D12"/>
    <w:rsid w:val="004365E4"/>
    <w:rsid w:val="00441467"/>
    <w:rsid w:val="004432AC"/>
    <w:rsid w:val="00443867"/>
    <w:rsid w:val="00444114"/>
    <w:rsid w:val="00446CCD"/>
    <w:rsid w:val="00447B89"/>
    <w:rsid w:val="00447D19"/>
    <w:rsid w:val="004516F6"/>
    <w:rsid w:val="00455845"/>
    <w:rsid w:val="00460D9F"/>
    <w:rsid w:val="00464DCE"/>
    <w:rsid w:val="00466011"/>
    <w:rsid w:val="00466125"/>
    <w:rsid w:val="004668BE"/>
    <w:rsid w:val="00466E15"/>
    <w:rsid w:val="004703AA"/>
    <w:rsid w:val="0047106C"/>
    <w:rsid w:val="00471673"/>
    <w:rsid w:val="00471E97"/>
    <w:rsid w:val="00471F21"/>
    <w:rsid w:val="0047339C"/>
    <w:rsid w:val="00474B4A"/>
    <w:rsid w:val="0047578D"/>
    <w:rsid w:val="00480B6C"/>
    <w:rsid w:val="00480B7F"/>
    <w:rsid w:val="00482198"/>
    <w:rsid w:val="00482EED"/>
    <w:rsid w:val="0048580B"/>
    <w:rsid w:val="004859C9"/>
    <w:rsid w:val="00487D99"/>
    <w:rsid w:val="004943DD"/>
    <w:rsid w:val="0049553F"/>
    <w:rsid w:val="00496461"/>
    <w:rsid w:val="004A3F45"/>
    <w:rsid w:val="004A63E2"/>
    <w:rsid w:val="004B29BB"/>
    <w:rsid w:val="004B2C34"/>
    <w:rsid w:val="004B2CA3"/>
    <w:rsid w:val="004B396F"/>
    <w:rsid w:val="004B3DD0"/>
    <w:rsid w:val="004B3F8B"/>
    <w:rsid w:val="004B4B98"/>
    <w:rsid w:val="004B521E"/>
    <w:rsid w:val="004B573A"/>
    <w:rsid w:val="004B6BCE"/>
    <w:rsid w:val="004B6C70"/>
    <w:rsid w:val="004B7206"/>
    <w:rsid w:val="004C0563"/>
    <w:rsid w:val="004C0FF1"/>
    <w:rsid w:val="004C215F"/>
    <w:rsid w:val="004C283B"/>
    <w:rsid w:val="004C402B"/>
    <w:rsid w:val="004C4D18"/>
    <w:rsid w:val="004C623B"/>
    <w:rsid w:val="004C7C92"/>
    <w:rsid w:val="004D3FAA"/>
    <w:rsid w:val="004D4694"/>
    <w:rsid w:val="004E0123"/>
    <w:rsid w:val="004E0280"/>
    <w:rsid w:val="004E0DA2"/>
    <w:rsid w:val="004E1027"/>
    <w:rsid w:val="004E2F2A"/>
    <w:rsid w:val="004E3B5F"/>
    <w:rsid w:val="004E5198"/>
    <w:rsid w:val="004E5D8F"/>
    <w:rsid w:val="004E5DEA"/>
    <w:rsid w:val="004E643D"/>
    <w:rsid w:val="004E76CE"/>
    <w:rsid w:val="004F07E1"/>
    <w:rsid w:val="004F2125"/>
    <w:rsid w:val="004F2907"/>
    <w:rsid w:val="004F2B9C"/>
    <w:rsid w:val="004F2CD2"/>
    <w:rsid w:val="004F3292"/>
    <w:rsid w:val="004F4638"/>
    <w:rsid w:val="004F67B1"/>
    <w:rsid w:val="00500302"/>
    <w:rsid w:val="0050071C"/>
    <w:rsid w:val="00503345"/>
    <w:rsid w:val="005048B2"/>
    <w:rsid w:val="00504AC2"/>
    <w:rsid w:val="005052AE"/>
    <w:rsid w:val="00511307"/>
    <w:rsid w:val="0051252A"/>
    <w:rsid w:val="00512D5A"/>
    <w:rsid w:val="00513E19"/>
    <w:rsid w:val="0052022C"/>
    <w:rsid w:val="00520572"/>
    <w:rsid w:val="005218FA"/>
    <w:rsid w:val="005226FF"/>
    <w:rsid w:val="005227CC"/>
    <w:rsid w:val="0052395F"/>
    <w:rsid w:val="005243C0"/>
    <w:rsid w:val="00525D17"/>
    <w:rsid w:val="00526860"/>
    <w:rsid w:val="00526A01"/>
    <w:rsid w:val="00526F4B"/>
    <w:rsid w:val="00531D6B"/>
    <w:rsid w:val="00534452"/>
    <w:rsid w:val="005348F9"/>
    <w:rsid w:val="00535397"/>
    <w:rsid w:val="00535D7B"/>
    <w:rsid w:val="0053607D"/>
    <w:rsid w:val="00541281"/>
    <w:rsid w:val="0054151B"/>
    <w:rsid w:val="00541C23"/>
    <w:rsid w:val="0054206F"/>
    <w:rsid w:val="00543BCF"/>
    <w:rsid w:val="00544182"/>
    <w:rsid w:val="005441EB"/>
    <w:rsid w:val="00546411"/>
    <w:rsid w:val="0055367B"/>
    <w:rsid w:val="005536CC"/>
    <w:rsid w:val="005541B3"/>
    <w:rsid w:val="0055484C"/>
    <w:rsid w:val="0055586F"/>
    <w:rsid w:val="00556663"/>
    <w:rsid w:val="00557064"/>
    <w:rsid w:val="00561BFF"/>
    <w:rsid w:val="005637CA"/>
    <w:rsid w:val="00565435"/>
    <w:rsid w:val="00567999"/>
    <w:rsid w:val="00570446"/>
    <w:rsid w:val="005728FD"/>
    <w:rsid w:val="00572CB1"/>
    <w:rsid w:val="00573E94"/>
    <w:rsid w:val="00573F4F"/>
    <w:rsid w:val="005743B5"/>
    <w:rsid w:val="005748B6"/>
    <w:rsid w:val="005762F8"/>
    <w:rsid w:val="0057763B"/>
    <w:rsid w:val="005800BA"/>
    <w:rsid w:val="0058039C"/>
    <w:rsid w:val="00581109"/>
    <w:rsid w:val="005841C4"/>
    <w:rsid w:val="00584936"/>
    <w:rsid w:val="00586188"/>
    <w:rsid w:val="00586F02"/>
    <w:rsid w:val="00587DDD"/>
    <w:rsid w:val="005913BD"/>
    <w:rsid w:val="00591D84"/>
    <w:rsid w:val="00592006"/>
    <w:rsid w:val="00592CD8"/>
    <w:rsid w:val="0059378A"/>
    <w:rsid w:val="00596C15"/>
    <w:rsid w:val="00597084"/>
    <w:rsid w:val="00597AE9"/>
    <w:rsid w:val="005A2254"/>
    <w:rsid w:val="005A2887"/>
    <w:rsid w:val="005A32B5"/>
    <w:rsid w:val="005A446D"/>
    <w:rsid w:val="005A51CB"/>
    <w:rsid w:val="005A63A4"/>
    <w:rsid w:val="005B2647"/>
    <w:rsid w:val="005B3323"/>
    <w:rsid w:val="005B4CFB"/>
    <w:rsid w:val="005B52ED"/>
    <w:rsid w:val="005B5469"/>
    <w:rsid w:val="005B72CE"/>
    <w:rsid w:val="005C104E"/>
    <w:rsid w:val="005C16D4"/>
    <w:rsid w:val="005C1FF0"/>
    <w:rsid w:val="005C2B90"/>
    <w:rsid w:val="005C3DA5"/>
    <w:rsid w:val="005C4190"/>
    <w:rsid w:val="005C456B"/>
    <w:rsid w:val="005C6248"/>
    <w:rsid w:val="005C643E"/>
    <w:rsid w:val="005C681B"/>
    <w:rsid w:val="005D08DC"/>
    <w:rsid w:val="005D2453"/>
    <w:rsid w:val="005D35BE"/>
    <w:rsid w:val="005D4BF0"/>
    <w:rsid w:val="005D5BC2"/>
    <w:rsid w:val="005E0FB9"/>
    <w:rsid w:val="005E6645"/>
    <w:rsid w:val="005E7352"/>
    <w:rsid w:val="005F0BE7"/>
    <w:rsid w:val="005F0CB0"/>
    <w:rsid w:val="005F24C7"/>
    <w:rsid w:val="005F296F"/>
    <w:rsid w:val="005F4F5D"/>
    <w:rsid w:val="005F5AB4"/>
    <w:rsid w:val="005F64F0"/>
    <w:rsid w:val="005F6BD0"/>
    <w:rsid w:val="005F73D5"/>
    <w:rsid w:val="006000D1"/>
    <w:rsid w:val="00601BDA"/>
    <w:rsid w:val="00601CE9"/>
    <w:rsid w:val="00602297"/>
    <w:rsid w:val="00602AB9"/>
    <w:rsid w:val="006039B0"/>
    <w:rsid w:val="00603EDB"/>
    <w:rsid w:val="00604186"/>
    <w:rsid w:val="00605263"/>
    <w:rsid w:val="00606AEA"/>
    <w:rsid w:val="00611FAF"/>
    <w:rsid w:val="006126FB"/>
    <w:rsid w:val="0061297A"/>
    <w:rsid w:val="006156A7"/>
    <w:rsid w:val="0061583A"/>
    <w:rsid w:val="00616EC6"/>
    <w:rsid w:val="0062163E"/>
    <w:rsid w:val="006222A3"/>
    <w:rsid w:val="00623B1E"/>
    <w:rsid w:val="00624F5B"/>
    <w:rsid w:val="00625073"/>
    <w:rsid w:val="006271F5"/>
    <w:rsid w:val="00630563"/>
    <w:rsid w:val="00631075"/>
    <w:rsid w:val="0063553D"/>
    <w:rsid w:val="006358AA"/>
    <w:rsid w:val="00636BC8"/>
    <w:rsid w:val="0063773D"/>
    <w:rsid w:val="00641930"/>
    <w:rsid w:val="00641D5A"/>
    <w:rsid w:val="006420C4"/>
    <w:rsid w:val="00642739"/>
    <w:rsid w:val="0064340D"/>
    <w:rsid w:val="006466A9"/>
    <w:rsid w:val="0065084D"/>
    <w:rsid w:val="00650C61"/>
    <w:rsid w:val="00652AA8"/>
    <w:rsid w:val="00652E11"/>
    <w:rsid w:val="0065331B"/>
    <w:rsid w:val="006562A7"/>
    <w:rsid w:val="00657B5F"/>
    <w:rsid w:val="00657E51"/>
    <w:rsid w:val="0066036F"/>
    <w:rsid w:val="00660508"/>
    <w:rsid w:val="00660703"/>
    <w:rsid w:val="00664EE3"/>
    <w:rsid w:val="006656D0"/>
    <w:rsid w:val="00666A03"/>
    <w:rsid w:val="006675A5"/>
    <w:rsid w:val="006700A1"/>
    <w:rsid w:val="006715EB"/>
    <w:rsid w:val="00671DB0"/>
    <w:rsid w:val="00672E50"/>
    <w:rsid w:val="00672F64"/>
    <w:rsid w:val="00673EC1"/>
    <w:rsid w:val="00674A1E"/>
    <w:rsid w:val="00674B0E"/>
    <w:rsid w:val="00680B3F"/>
    <w:rsid w:val="006818C6"/>
    <w:rsid w:val="00681AF7"/>
    <w:rsid w:val="00683AA2"/>
    <w:rsid w:val="006844B4"/>
    <w:rsid w:val="00685A6E"/>
    <w:rsid w:val="00693188"/>
    <w:rsid w:val="006944AF"/>
    <w:rsid w:val="00695C62"/>
    <w:rsid w:val="00695F2D"/>
    <w:rsid w:val="00697352"/>
    <w:rsid w:val="006A0B45"/>
    <w:rsid w:val="006A1834"/>
    <w:rsid w:val="006A5610"/>
    <w:rsid w:val="006A6410"/>
    <w:rsid w:val="006A6AAD"/>
    <w:rsid w:val="006A7ACA"/>
    <w:rsid w:val="006B0389"/>
    <w:rsid w:val="006B110D"/>
    <w:rsid w:val="006B11AC"/>
    <w:rsid w:val="006B291C"/>
    <w:rsid w:val="006B3EC1"/>
    <w:rsid w:val="006B6430"/>
    <w:rsid w:val="006B76D4"/>
    <w:rsid w:val="006B7942"/>
    <w:rsid w:val="006B7BA5"/>
    <w:rsid w:val="006C0962"/>
    <w:rsid w:val="006C1617"/>
    <w:rsid w:val="006C165A"/>
    <w:rsid w:val="006D30FB"/>
    <w:rsid w:val="006D5404"/>
    <w:rsid w:val="006D56D9"/>
    <w:rsid w:val="006D5DA8"/>
    <w:rsid w:val="006D6E0E"/>
    <w:rsid w:val="006D7935"/>
    <w:rsid w:val="006D7B62"/>
    <w:rsid w:val="006E086B"/>
    <w:rsid w:val="006E1239"/>
    <w:rsid w:val="006E277B"/>
    <w:rsid w:val="006E31E7"/>
    <w:rsid w:val="006E4571"/>
    <w:rsid w:val="006E4AB4"/>
    <w:rsid w:val="006E5FA1"/>
    <w:rsid w:val="006F0BD1"/>
    <w:rsid w:val="006F69A4"/>
    <w:rsid w:val="006F6C75"/>
    <w:rsid w:val="006F7BD6"/>
    <w:rsid w:val="00702FCD"/>
    <w:rsid w:val="00703270"/>
    <w:rsid w:val="00703B14"/>
    <w:rsid w:val="00704E5F"/>
    <w:rsid w:val="007066B7"/>
    <w:rsid w:val="00707F74"/>
    <w:rsid w:val="00710EE4"/>
    <w:rsid w:val="0071213B"/>
    <w:rsid w:val="007165F2"/>
    <w:rsid w:val="007170E0"/>
    <w:rsid w:val="0071765B"/>
    <w:rsid w:val="00720EC9"/>
    <w:rsid w:val="0072174E"/>
    <w:rsid w:val="00721806"/>
    <w:rsid w:val="00721BAF"/>
    <w:rsid w:val="00723030"/>
    <w:rsid w:val="0072410B"/>
    <w:rsid w:val="0072417D"/>
    <w:rsid w:val="00724CCD"/>
    <w:rsid w:val="00725E6A"/>
    <w:rsid w:val="00726617"/>
    <w:rsid w:val="00726C56"/>
    <w:rsid w:val="007271AF"/>
    <w:rsid w:val="00727AE4"/>
    <w:rsid w:val="00727DDA"/>
    <w:rsid w:val="00727E46"/>
    <w:rsid w:val="00730833"/>
    <w:rsid w:val="00730CFE"/>
    <w:rsid w:val="00730DF4"/>
    <w:rsid w:val="007313D6"/>
    <w:rsid w:val="00731FBC"/>
    <w:rsid w:val="007333AD"/>
    <w:rsid w:val="007334A6"/>
    <w:rsid w:val="00735522"/>
    <w:rsid w:val="00741DB7"/>
    <w:rsid w:val="00744594"/>
    <w:rsid w:val="0074614D"/>
    <w:rsid w:val="0074634F"/>
    <w:rsid w:val="00746CE5"/>
    <w:rsid w:val="00747278"/>
    <w:rsid w:val="00747795"/>
    <w:rsid w:val="0075049D"/>
    <w:rsid w:val="00751895"/>
    <w:rsid w:val="00753523"/>
    <w:rsid w:val="00753788"/>
    <w:rsid w:val="00753D28"/>
    <w:rsid w:val="007568D0"/>
    <w:rsid w:val="00760CFD"/>
    <w:rsid w:val="0076434E"/>
    <w:rsid w:val="007643A9"/>
    <w:rsid w:val="00765157"/>
    <w:rsid w:val="007654D8"/>
    <w:rsid w:val="00765A29"/>
    <w:rsid w:val="00766203"/>
    <w:rsid w:val="007663D1"/>
    <w:rsid w:val="00767708"/>
    <w:rsid w:val="00767859"/>
    <w:rsid w:val="00770A21"/>
    <w:rsid w:val="00772E14"/>
    <w:rsid w:val="00775D64"/>
    <w:rsid w:val="0078480D"/>
    <w:rsid w:val="007855F1"/>
    <w:rsid w:val="00786B25"/>
    <w:rsid w:val="00787045"/>
    <w:rsid w:val="007875CB"/>
    <w:rsid w:val="007929FD"/>
    <w:rsid w:val="007935ED"/>
    <w:rsid w:val="00793B2F"/>
    <w:rsid w:val="007940C9"/>
    <w:rsid w:val="007A0355"/>
    <w:rsid w:val="007A1297"/>
    <w:rsid w:val="007A2EFD"/>
    <w:rsid w:val="007A6184"/>
    <w:rsid w:val="007A62BB"/>
    <w:rsid w:val="007A7F38"/>
    <w:rsid w:val="007B0589"/>
    <w:rsid w:val="007B076B"/>
    <w:rsid w:val="007B1798"/>
    <w:rsid w:val="007B2576"/>
    <w:rsid w:val="007B2CD1"/>
    <w:rsid w:val="007B38C8"/>
    <w:rsid w:val="007B439B"/>
    <w:rsid w:val="007B6DAA"/>
    <w:rsid w:val="007C056B"/>
    <w:rsid w:val="007C154A"/>
    <w:rsid w:val="007C1C21"/>
    <w:rsid w:val="007C26F5"/>
    <w:rsid w:val="007C282D"/>
    <w:rsid w:val="007C379F"/>
    <w:rsid w:val="007C4717"/>
    <w:rsid w:val="007C4D3A"/>
    <w:rsid w:val="007C5187"/>
    <w:rsid w:val="007C5E15"/>
    <w:rsid w:val="007C6EBC"/>
    <w:rsid w:val="007C7813"/>
    <w:rsid w:val="007C7FC3"/>
    <w:rsid w:val="007D14C8"/>
    <w:rsid w:val="007D1A1B"/>
    <w:rsid w:val="007D258C"/>
    <w:rsid w:val="007D50DF"/>
    <w:rsid w:val="007D5C04"/>
    <w:rsid w:val="007D64FD"/>
    <w:rsid w:val="007E16E0"/>
    <w:rsid w:val="007E1921"/>
    <w:rsid w:val="007E1D16"/>
    <w:rsid w:val="007E26DD"/>
    <w:rsid w:val="007E2DE0"/>
    <w:rsid w:val="007E3F01"/>
    <w:rsid w:val="007F1F51"/>
    <w:rsid w:val="007F41F1"/>
    <w:rsid w:val="007F48AF"/>
    <w:rsid w:val="007F4934"/>
    <w:rsid w:val="007F4A25"/>
    <w:rsid w:val="007F5A95"/>
    <w:rsid w:val="007F6D04"/>
    <w:rsid w:val="007F7F26"/>
    <w:rsid w:val="007F7F42"/>
    <w:rsid w:val="00802640"/>
    <w:rsid w:val="00802E86"/>
    <w:rsid w:val="00813426"/>
    <w:rsid w:val="00816657"/>
    <w:rsid w:val="00817BC1"/>
    <w:rsid w:val="00820600"/>
    <w:rsid w:val="00820A18"/>
    <w:rsid w:val="00820F57"/>
    <w:rsid w:val="0082121C"/>
    <w:rsid w:val="00822006"/>
    <w:rsid w:val="008226CA"/>
    <w:rsid w:val="00822A2A"/>
    <w:rsid w:val="00823DF6"/>
    <w:rsid w:val="00825117"/>
    <w:rsid w:val="00825F1C"/>
    <w:rsid w:val="00827880"/>
    <w:rsid w:val="0083143A"/>
    <w:rsid w:val="00831608"/>
    <w:rsid w:val="00831DA3"/>
    <w:rsid w:val="00832B7C"/>
    <w:rsid w:val="00833DCA"/>
    <w:rsid w:val="00835146"/>
    <w:rsid w:val="00836CAB"/>
    <w:rsid w:val="00836EED"/>
    <w:rsid w:val="00837BC4"/>
    <w:rsid w:val="008412EF"/>
    <w:rsid w:val="00841CDA"/>
    <w:rsid w:val="0084268E"/>
    <w:rsid w:val="008430A1"/>
    <w:rsid w:val="00843199"/>
    <w:rsid w:val="00843E5A"/>
    <w:rsid w:val="00846190"/>
    <w:rsid w:val="00850B6F"/>
    <w:rsid w:val="00853981"/>
    <w:rsid w:val="00854125"/>
    <w:rsid w:val="0085445A"/>
    <w:rsid w:val="00855834"/>
    <w:rsid w:val="00857541"/>
    <w:rsid w:val="00857749"/>
    <w:rsid w:val="00860FB2"/>
    <w:rsid w:val="008622F8"/>
    <w:rsid w:val="00862E6E"/>
    <w:rsid w:val="00863207"/>
    <w:rsid w:val="008649C3"/>
    <w:rsid w:val="008652E0"/>
    <w:rsid w:val="00867BFF"/>
    <w:rsid w:val="008723E4"/>
    <w:rsid w:val="008724F9"/>
    <w:rsid w:val="008741D8"/>
    <w:rsid w:val="00877460"/>
    <w:rsid w:val="00877D1A"/>
    <w:rsid w:val="0088065C"/>
    <w:rsid w:val="00881520"/>
    <w:rsid w:val="00881E9E"/>
    <w:rsid w:val="00882CA1"/>
    <w:rsid w:val="00884F49"/>
    <w:rsid w:val="008877F7"/>
    <w:rsid w:val="00887A73"/>
    <w:rsid w:val="00890BFF"/>
    <w:rsid w:val="00893C51"/>
    <w:rsid w:val="008943ED"/>
    <w:rsid w:val="00894598"/>
    <w:rsid w:val="008962B1"/>
    <w:rsid w:val="0089641F"/>
    <w:rsid w:val="00896801"/>
    <w:rsid w:val="008968C3"/>
    <w:rsid w:val="008A03B4"/>
    <w:rsid w:val="008A1008"/>
    <w:rsid w:val="008A1BE1"/>
    <w:rsid w:val="008A4E72"/>
    <w:rsid w:val="008B3398"/>
    <w:rsid w:val="008B4226"/>
    <w:rsid w:val="008B42F7"/>
    <w:rsid w:val="008B5285"/>
    <w:rsid w:val="008B5DCE"/>
    <w:rsid w:val="008B613D"/>
    <w:rsid w:val="008B7BB9"/>
    <w:rsid w:val="008C18CA"/>
    <w:rsid w:val="008C2D87"/>
    <w:rsid w:val="008C308B"/>
    <w:rsid w:val="008C4891"/>
    <w:rsid w:val="008C5E97"/>
    <w:rsid w:val="008D0D1B"/>
    <w:rsid w:val="008D1E34"/>
    <w:rsid w:val="008D3678"/>
    <w:rsid w:val="008D3C32"/>
    <w:rsid w:val="008D4A08"/>
    <w:rsid w:val="008E009C"/>
    <w:rsid w:val="008E0428"/>
    <w:rsid w:val="008E182B"/>
    <w:rsid w:val="008E1F65"/>
    <w:rsid w:val="008E39DF"/>
    <w:rsid w:val="008E39F9"/>
    <w:rsid w:val="008E59F1"/>
    <w:rsid w:val="008E6C1D"/>
    <w:rsid w:val="008E7081"/>
    <w:rsid w:val="008E7DE2"/>
    <w:rsid w:val="008F20D3"/>
    <w:rsid w:val="008F2B20"/>
    <w:rsid w:val="008F32BB"/>
    <w:rsid w:val="008F428A"/>
    <w:rsid w:val="0090082B"/>
    <w:rsid w:val="00902043"/>
    <w:rsid w:val="00902074"/>
    <w:rsid w:val="009039B9"/>
    <w:rsid w:val="00904079"/>
    <w:rsid w:val="00904679"/>
    <w:rsid w:val="00906659"/>
    <w:rsid w:val="00907882"/>
    <w:rsid w:val="00907FBA"/>
    <w:rsid w:val="009119EB"/>
    <w:rsid w:val="00911CDD"/>
    <w:rsid w:val="00913FA5"/>
    <w:rsid w:val="00915AF8"/>
    <w:rsid w:val="0092058B"/>
    <w:rsid w:val="00920846"/>
    <w:rsid w:val="009219EC"/>
    <w:rsid w:val="00925A8E"/>
    <w:rsid w:val="009260DC"/>
    <w:rsid w:val="0093028B"/>
    <w:rsid w:val="00930666"/>
    <w:rsid w:val="0093143B"/>
    <w:rsid w:val="00932143"/>
    <w:rsid w:val="0093231C"/>
    <w:rsid w:val="00932A0D"/>
    <w:rsid w:val="009353FB"/>
    <w:rsid w:val="00937949"/>
    <w:rsid w:val="00941446"/>
    <w:rsid w:val="00941B76"/>
    <w:rsid w:val="0094279C"/>
    <w:rsid w:val="00946CC3"/>
    <w:rsid w:val="009513B1"/>
    <w:rsid w:val="00951D3A"/>
    <w:rsid w:val="00952807"/>
    <w:rsid w:val="009537D7"/>
    <w:rsid w:val="009543F3"/>
    <w:rsid w:val="0095456C"/>
    <w:rsid w:val="009561DE"/>
    <w:rsid w:val="009601AB"/>
    <w:rsid w:val="00963363"/>
    <w:rsid w:val="00964CB4"/>
    <w:rsid w:val="0096749F"/>
    <w:rsid w:val="00970507"/>
    <w:rsid w:val="00970E3B"/>
    <w:rsid w:val="00971D3D"/>
    <w:rsid w:val="00971FC6"/>
    <w:rsid w:val="00972EC4"/>
    <w:rsid w:val="00973009"/>
    <w:rsid w:val="00974CD3"/>
    <w:rsid w:val="0097645A"/>
    <w:rsid w:val="009766E3"/>
    <w:rsid w:val="009778B4"/>
    <w:rsid w:val="009808FD"/>
    <w:rsid w:val="0098136D"/>
    <w:rsid w:val="00982895"/>
    <w:rsid w:val="009832BF"/>
    <w:rsid w:val="00983729"/>
    <w:rsid w:val="00983BD6"/>
    <w:rsid w:val="00986515"/>
    <w:rsid w:val="00986C3A"/>
    <w:rsid w:val="00991CDA"/>
    <w:rsid w:val="00992934"/>
    <w:rsid w:val="0099293D"/>
    <w:rsid w:val="00992DA4"/>
    <w:rsid w:val="00995210"/>
    <w:rsid w:val="00995E7D"/>
    <w:rsid w:val="009A0F96"/>
    <w:rsid w:val="009A118A"/>
    <w:rsid w:val="009A2574"/>
    <w:rsid w:val="009A3B4E"/>
    <w:rsid w:val="009A3CC4"/>
    <w:rsid w:val="009A6756"/>
    <w:rsid w:val="009A6AFA"/>
    <w:rsid w:val="009A6CAD"/>
    <w:rsid w:val="009B4039"/>
    <w:rsid w:val="009B507B"/>
    <w:rsid w:val="009C0C34"/>
    <w:rsid w:val="009C1221"/>
    <w:rsid w:val="009C3C57"/>
    <w:rsid w:val="009C3E76"/>
    <w:rsid w:val="009D03C9"/>
    <w:rsid w:val="009D1933"/>
    <w:rsid w:val="009D2E9D"/>
    <w:rsid w:val="009D3BCE"/>
    <w:rsid w:val="009D4DBA"/>
    <w:rsid w:val="009E1DEA"/>
    <w:rsid w:val="009E229A"/>
    <w:rsid w:val="009E2A92"/>
    <w:rsid w:val="009E35F3"/>
    <w:rsid w:val="009E38CC"/>
    <w:rsid w:val="009E43C8"/>
    <w:rsid w:val="009E50FF"/>
    <w:rsid w:val="009E5F36"/>
    <w:rsid w:val="009E67CE"/>
    <w:rsid w:val="009E77F2"/>
    <w:rsid w:val="009F1252"/>
    <w:rsid w:val="009F3801"/>
    <w:rsid w:val="009F42B4"/>
    <w:rsid w:val="009F5A6A"/>
    <w:rsid w:val="009F65A9"/>
    <w:rsid w:val="009F7311"/>
    <w:rsid w:val="00A02C0C"/>
    <w:rsid w:val="00A043A9"/>
    <w:rsid w:val="00A057E8"/>
    <w:rsid w:val="00A07986"/>
    <w:rsid w:val="00A1014A"/>
    <w:rsid w:val="00A102ED"/>
    <w:rsid w:val="00A10ACF"/>
    <w:rsid w:val="00A157D9"/>
    <w:rsid w:val="00A16A75"/>
    <w:rsid w:val="00A21EAF"/>
    <w:rsid w:val="00A2313C"/>
    <w:rsid w:val="00A235F0"/>
    <w:rsid w:val="00A253EC"/>
    <w:rsid w:val="00A25CDE"/>
    <w:rsid w:val="00A27CB3"/>
    <w:rsid w:val="00A31D77"/>
    <w:rsid w:val="00A3353B"/>
    <w:rsid w:val="00A33767"/>
    <w:rsid w:val="00A33A77"/>
    <w:rsid w:val="00A34BDC"/>
    <w:rsid w:val="00A36B5B"/>
    <w:rsid w:val="00A373EE"/>
    <w:rsid w:val="00A4012E"/>
    <w:rsid w:val="00A43232"/>
    <w:rsid w:val="00A437B5"/>
    <w:rsid w:val="00A44158"/>
    <w:rsid w:val="00A45449"/>
    <w:rsid w:val="00A45E8A"/>
    <w:rsid w:val="00A4650A"/>
    <w:rsid w:val="00A47DD2"/>
    <w:rsid w:val="00A51EDB"/>
    <w:rsid w:val="00A523F6"/>
    <w:rsid w:val="00A5378E"/>
    <w:rsid w:val="00A54F82"/>
    <w:rsid w:val="00A5708D"/>
    <w:rsid w:val="00A60443"/>
    <w:rsid w:val="00A60912"/>
    <w:rsid w:val="00A60BFE"/>
    <w:rsid w:val="00A626C2"/>
    <w:rsid w:val="00A62F30"/>
    <w:rsid w:val="00A636E5"/>
    <w:rsid w:val="00A63DFD"/>
    <w:rsid w:val="00A70A05"/>
    <w:rsid w:val="00A729F0"/>
    <w:rsid w:val="00A73C8E"/>
    <w:rsid w:val="00A76BC4"/>
    <w:rsid w:val="00A773F1"/>
    <w:rsid w:val="00A774FA"/>
    <w:rsid w:val="00A808E6"/>
    <w:rsid w:val="00A80E13"/>
    <w:rsid w:val="00A813B9"/>
    <w:rsid w:val="00A81EBD"/>
    <w:rsid w:val="00A82821"/>
    <w:rsid w:val="00A8288F"/>
    <w:rsid w:val="00A82BD2"/>
    <w:rsid w:val="00A83584"/>
    <w:rsid w:val="00A8628A"/>
    <w:rsid w:val="00A901CC"/>
    <w:rsid w:val="00A90601"/>
    <w:rsid w:val="00A90B28"/>
    <w:rsid w:val="00A90F2F"/>
    <w:rsid w:val="00A92259"/>
    <w:rsid w:val="00A923FE"/>
    <w:rsid w:val="00A9431C"/>
    <w:rsid w:val="00A947BF"/>
    <w:rsid w:val="00A94F86"/>
    <w:rsid w:val="00A95668"/>
    <w:rsid w:val="00A95F3C"/>
    <w:rsid w:val="00A9692B"/>
    <w:rsid w:val="00A97E61"/>
    <w:rsid w:val="00AA1B38"/>
    <w:rsid w:val="00AA4733"/>
    <w:rsid w:val="00AA51BD"/>
    <w:rsid w:val="00AA51ED"/>
    <w:rsid w:val="00AA6A6E"/>
    <w:rsid w:val="00AA7E24"/>
    <w:rsid w:val="00AB741A"/>
    <w:rsid w:val="00AC0C52"/>
    <w:rsid w:val="00AC5A87"/>
    <w:rsid w:val="00AC78A0"/>
    <w:rsid w:val="00AC7B7C"/>
    <w:rsid w:val="00AD155A"/>
    <w:rsid w:val="00AD1B91"/>
    <w:rsid w:val="00AD1F93"/>
    <w:rsid w:val="00AD3053"/>
    <w:rsid w:val="00AD55FA"/>
    <w:rsid w:val="00AD7FA1"/>
    <w:rsid w:val="00AE03B6"/>
    <w:rsid w:val="00AE0EFD"/>
    <w:rsid w:val="00AE14BB"/>
    <w:rsid w:val="00AE2494"/>
    <w:rsid w:val="00AE2CBB"/>
    <w:rsid w:val="00AE2ED7"/>
    <w:rsid w:val="00AE4EB7"/>
    <w:rsid w:val="00AE617B"/>
    <w:rsid w:val="00AF02D8"/>
    <w:rsid w:val="00AF0472"/>
    <w:rsid w:val="00AF1BDF"/>
    <w:rsid w:val="00AF5F30"/>
    <w:rsid w:val="00AF7840"/>
    <w:rsid w:val="00AF7EF1"/>
    <w:rsid w:val="00B000FF"/>
    <w:rsid w:val="00B03FEB"/>
    <w:rsid w:val="00B04214"/>
    <w:rsid w:val="00B063FE"/>
    <w:rsid w:val="00B06C74"/>
    <w:rsid w:val="00B0774B"/>
    <w:rsid w:val="00B07DC8"/>
    <w:rsid w:val="00B1086F"/>
    <w:rsid w:val="00B10DFE"/>
    <w:rsid w:val="00B11F0E"/>
    <w:rsid w:val="00B130EA"/>
    <w:rsid w:val="00B13175"/>
    <w:rsid w:val="00B1335E"/>
    <w:rsid w:val="00B14474"/>
    <w:rsid w:val="00B14A82"/>
    <w:rsid w:val="00B14D3C"/>
    <w:rsid w:val="00B15C2C"/>
    <w:rsid w:val="00B16C67"/>
    <w:rsid w:val="00B178C2"/>
    <w:rsid w:val="00B227D3"/>
    <w:rsid w:val="00B24CAC"/>
    <w:rsid w:val="00B24EEE"/>
    <w:rsid w:val="00B306AD"/>
    <w:rsid w:val="00B32571"/>
    <w:rsid w:val="00B32CB2"/>
    <w:rsid w:val="00B37ACE"/>
    <w:rsid w:val="00B41D36"/>
    <w:rsid w:val="00B422F9"/>
    <w:rsid w:val="00B43197"/>
    <w:rsid w:val="00B47795"/>
    <w:rsid w:val="00B500AD"/>
    <w:rsid w:val="00B50577"/>
    <w:rsid w:val="00B5121B"/>
    <w:rsid w:val="00B52B3B"/>
    <w:rsid w:val="00B53442"/>
    <w:rsid w:val="00B5360A"/>
    <w:rsid w:val="00B54A8A"/>
    <w:rsid w:val="00B5583E"/>
    <w:rsid w:val="00B6043D"/>
    <w:rsid w:val="00B60875"/>
    <w:rsid w:val="00B609F3"/>
    <w:rsid w:val="00B60E61"/>
    <w:rsid w:val="00B628A3"/>
    <w:rsid w:val="00B66973"/>
    <w:rsid w:val="00B6797F"/>
    <w:rsid w:val="00B703C5"/>
    <w:rsid w:val="00B7075B"/>
    <w:rsid w:val="00B73507"/>
    <w:rsid w:val="00B74F29"/>
    <w:rsid w:val="00B75BB2"/>
    <w:rsid w:val="00B80218"/>
    <w:rsid w:val="00B80EDB"/>
    <w:rsid w:val="00B82458"/>
    <w:rsid w:val="00B82A6C"/>
    <w:rsid w:val="00B82B79"/>
    <w:rsid w:val="00B84ED3"/>
    <w:rsid w:val="00B8545D"/>
    <w:rsid w:val="00B85AC7"/>
    <w:rsid w:val="00B85B25"/>
    <w:rsid w:val="00B864E6"/>
    <w:rsid w:val="00B86BA9"/>
    <w:rsid w:val="00B902D3"/>
    <w:rsid w:val="00B928F1"/>
    <w:rsid w:val="00B92A03"/>
    <w:rsid w:val="00B92B77"/>
    <w:rsid w:val="00B94BFB"/>
    <w:rsid w:val="00B96598"/>
    <w:rsid w:val="00BA0382"/>
    <w:rsid w:val="00BA0F0A"/>
    <w:rsid w:val="00BA0FD8"/>
    <w:rsid w:val="00BA100B"/>
    <w:rsid w:val="00BA2C52"/>
    <w:rsid w:val="00BA38B4"/>
    <w:rsid w:val="00BA66BD"/>
    <w:rsid w:val="00BA7069"/>
    <w:rsid w:val="00BB1C33"/>
    <w:rsid w:val="00BB264C"/>
    <w:rsid w:val="00BB4712"/>
    <w:rsid w:val="00BB4AAC"/>
    <w:rsid w:val="00BB7FF3"/>
    <w:rsid w:val="00BC01F1"/>
    <w:rsid w:val="00BC0E7B"/>
    <w:rsid w:val="00BC11C5"/>
    <w:rsid w:val="00BC121C"/>
    <w:rsid w:val="00BC147B"/>
    <w:rsid w:val="00BC38FD"/>
    <w:rsid w:val="00BC4D01"/>
    <w:rsid w:val="00BC4DA4"/>
    <w:rsid w:val="00BC65D1"/>
    <w:rsid w:val="00BC6B54"/>
    <w:rsid w:val="00BC7198"/>
    <w:rsid w:val="00BD195E"/>
    <w:rsid w:val="00BD5EEE"/>
    <w:rsid w:val="00BD60EC"/>
    <w:rsid w:val="00BD6858"/>
    <w:rsid w:val="00BE0E12"/>
    <w:rsid w:val="00BE3357"/>
    <w:rsid w:val="00BE3A24"/>
    <w:rsid w:val="00BE57C9"/>
    <w:rsid w:val="00BE795C"/>
    <w:rsid w:val="00BF1F58"/>
    <w:rsid w:val="00BF266D"/>
    <w:rsid w:val="00BF5514"/>
    <w:rsid w:val="00BF561A"/>
    <w:rsid w:val="00BF7825"/>
    <w:rsid w:val="00C0038D"/>
    <w:rsid w:val="00C01B65"/>
    <w:rsid w:val="00C0510A"/>
    <w:rsid w:val="00C06791"/>
    <w:rsid w:val="00C06B18"/>
    <w:rsid w:val="00C07255"/>
    <w:rsid w:val="00C125EB"/>
    <w:rsid w:val="00C13B3D"/>
    <w:rsid w:val="00C13CA5"/>
    <w:rsid w:val="00C16F2F"/>
    <w:rsid w:val="00C171A2"/>
    <w:rsid w:val="00C2287A"/>
    <w:rsid w:val="00C2439B"/>
    <w:rsid w:val="00C24CC3"/>
    <w:rsid w:val="00C26F6E"/>
    <w:rsid w:val="00C31080"/>
    <w:rsid w:val="00C317C8"/>
    <w:rsid w:val="00C3213F"/>
    <w:rsid w:val="00C32267"/>
    <w:rsid w:val="00C332D5"/>
    <w:rsid w:val="00C33C43"/>
    <w:rsid w:val="00C349FF"/>
    <w:rsid w:val="00C35920"/>
    <w:rsid w:val="00C37BF8"/>
    <w:rsid w:val="00C41051"/>
    <w:rsid w:val="00C422F2"/>
    <w:rsid w:val="00C42B3E"/>
    <w:rsid w:val="00C43768"/>
    <w:rsid w:val="00C468E2"/>
    <w:rsid w:val="00C50AFE"/>
    <w:rsid w:val="00C52D71"/>
    <w:rsid w:val="00C54AA5"/>
    <w:rsid w:val="00C55046"/>
    <w:rsid w:val="00C63937"/>
    <w:rsid w:val="00C64B29"/>
    <w:rsid w:val="00C65D9A"/>
    <w:rsid w:val="00C679CF"/>
    <w:rsid w:val="00C705D3"/>
    <w:rsid w:val="00C71A52"/>
    <w:rsid w:val="00C72793"/>
    <w:rsid w:val="00C728C1"/>
    <w:rsid w:val="00C7505E"/>
    <w:rsid w:val="00C77008"/>
    <w:rsid w:val="00C77B3B"/>
    <w:rsid w:val="00C80848"/>
    <w:rsid w:val="00C808E3"/>
    <w:rsid w:val="00C83C09"/>
    <w:rsid w:val="00C857EC"/>
    <w:rsid w:val="00C877B2"/>
    <w:rsid w:val="00C90674"/>
    <w:rsid w:val="00C907A0"/>
    <w:rsid w:val="00C91C1A"/>
    <w:rsid w:val="00C9322A"/>
    <w:rsid w:val="00C95E0A"/>
    <w:rsid w:val="00CA01D7"/>
    <w:rsid w:val="00CA1312"/>
    <w:rsid w:val="00CA137A"/>
    <w:rsid w:val="00CA1E66"/>
    <w:rsid w:val="00CA259B"/>
    <w:rsid w:val="00CA5348"/>
    <w:rsid w:val="00CA5C5B"/>
    <w:rsid w:val="00CA65FF"/>
    <w:rsid w:val="00CA7295"/>
    <w:rsid w:val="00CA7817"/>
    <w:rsid w:val="00CB08D2"/>
    <w:rsid w:val="00CB1149"/>
    <w:rsid w:val="00CB433F"/>
    <w:rsid w:val="00CB5945"/>
    <w:rsid w:val="00CB73E6"/>
    <w:rsid w:val="00CB7DC4"/>
    <w:rsid w:val="00CC0CE7"/>
    <w:rsid w:val="00CC1F75"/>
    <w:rsid w:val="00CC443B"/>
    <w:rsid w:val="00CC46C5"/>
    <w:rsid w:val="00CC4E5E"/>
    <w:rsid w:val="00CC51B5"/>
    <w:rsid w:val="00CC768C"/>
    <w:rsid w:val="00CC796A"/>
    <w:rsid w:val="00CC7F51"/>
    <w:rsid w:val="00CD0852"/>
    <w:rsid w:val="00CD3CAD"/>
    <w:rsid w:val="00CD3FA2"/>
    <w:rsid w:val="00CD4B79"/>
    <w:rsid w:val="00CD5A52"/>
    <w:rsid w:val="00CD696E"/>
    <w:rsid w:val="00CE0091"/>
    <w:rsid w:val="00CE0943"/>
    <w:rsid w:val="00CE0CD7"/>
    <w:rsid w:val="00CE3BEE"/>
    <w:rsid w:val="00CE4443"/>
    <w:rsid w:val="00CE4685"/>
    <w:rsid w:val="00CE5913"/>
    <w:rsid w:val="00CE694E"/>
    <w:rsid w:val="00CF0F51"/>
    <w:rsid w:val="00CF134B"/>
    <w:rsid w:val="00CF1711"/>
    <w:rsid w:val="00CF1861"/>
    <w:rsid w:val="00CF2DCC"/>
    <w:rsid w:val="00CF41F3"/>
    <w:rsid w:val="00CF4C2D"/>
    <w:rsid w:val="00CF52A9"/>
    <w:rsid w:val="00CF62C3"/>
    <w:rsid w:val="00CF6BB0"/>
    <w:rsid w:val="00D040FB"/>
    <w:rsid w:val="00D054C6"/>
    <w:rsid w:val="00D066AE"/>
    <w:rsid w:val="00D10066"/>
    <w:rsid w:val="00D13E7A"/>
    <w:rsid w:val="00D14609"/>
    <w:rsid w:val="00D16048"/>
    <w:rsid w:val="00D1610B"/>
    <w:rsid w:val="00D178E4"/>
    <w:rsid w:val="00D22F65"/>
    <w:rsid w:val="00D241C4"/>
    <w:rsid w:val="00D26BBE"/>
    <w:rsid w:val="00D27628"/>
    <w:rsid w:val="00D315C2"/>
    <w:rsid w:val="00D31AA4"/>
    <w:rsid w:val="00D32717"/>
    <w:rsid w:val="00D33DF0"/>
    <w:rsid w:val="00D34748"/>
    <w:rsid w:val="00D348F1"/>
    <w:rsid w:val="00D352CB"/>
    <w:rsid w:val="00D365FB"/>
    <w:rsid w:val="00D36CE8"/>
    <w:rsid w:val="00D41CC6"/>
    <w:rsid w:val="00D42BD6"/>
    <w:rsid w:val="00D42FD0"/>
    <w:rsid w:val="00D44252"/>
    <w:rsid w:val="00D4567A"/>
    <w:rsid w:val="00D46A92"/>
    <w:rsid w:val="00D46FF8"/>
    <w:rsid w:val="00D50B83"/>
    <w:rsid w:val="00D51523"/>
    <w:rsid w:val="00D53E18"/>
    <w:rsid w:val="00D54F5B"/>
    <w:rsid w:val="00D5554C"/>
    <w:rsid w:val="00D57012"/>
    <w:rsid w:val="00D57894"/>
    <w:rsid w:val="00D62985"/>
    <w:rsid w:val="00D62A12"/>
    <w:rsid w:val="00D64EC0"/>
    <w:rsid w:val="00D6576B"/>
    <w:rsid w:val="00D6592E"/>
    <w:rsid w:val="00D6687E"/>
    <w:rsid w:val="00D71CEE"/>
    <w:rsid w:val="00D72729"/>
    <w:rsid w:val="00D727F3"/>
    <w:rsid w:val="00D72D36"/>
    <w:rsid w:val="00D73892"/>
    <w:rsid w:val="00D73A42"/>
    <w:rsid w:val="00D74F53"/>
    <w:rsid w:val="00D75915"/>
    <w:rsid w:val="00D75EA3"/>
    <w:rsid w:val="00D766F5"/>
    <w:rsid w:val="00D76BC7"/>
    <w:rsid w:val="00D81488"/>
    <w:rsid w:val="00D81E65"/>
    <w:rsid w:val="00D827A3"/>
    <w:rsid w:val="00D838D2"/>
    <w:rsid w:val="00D842C1"/>
    <w:rsid w:val="00D8464A"/>
    <w:rsid w:val="00D855D5"/>
    <w:rsid w:val="00D86670"/>
    <w:rsid w:val="00D90B57"/>
    <w:rsid w:val="00D93412"/>
    <w:rsid w:val="00D93D13"/>
    <w:rsid w:val="00D95C74"/>
    <w:rsid w:val="00D96490"/>
    <w:rsid w:val="00D96529"/>
    <w:rsid w:val="00DA1DF7"/>
    <w:rsid w:val="00DA283E"/>
    <w:rsid w:val="00DA289F"/>
    <w:rsid w:val="00DA3ACB"/>
    <w:rsid w:val="00DA59FC"/>
    <w:rsid w:val="00DA6C7A"/>
    <w:rsid w:val="00DA6DF7"/>
    <w:rsid w:val="00DA75B3"/>
    <w:rsid w:val="00DB20B2"/>
    <w:rsid w:val="00DB240B"/>
    <w:rsid w:val="00DB43BC"/>
    <w:rsid w:val="00DB48F8"/>
    <w:rsid w:val="00DB5074"/>
    <w:rsid w:val="00DB60AB"/>
    <w:rsid w:val="00DB638F"/>
    <w:rsid w:val="00DC02AD"/>
    <w:rsid w:val="00DC0F57"/>
    <w:rsid w:val="00DC0FB0"/>
    <w:rsid w:val="00DC33A4"/>
    <w:rsid w:val="00DC5B7D"/>
    <w:rsid w:val="00DC7EDC"/>
    <w:rsid w:val="00DD0640"/>
    <w:rsid w:val="00DD102E"/>
    <w:rsid w:val="00DD1829"/>
    <w:rsid w:val="00DD1D98"/>
    <w:rsid w:val="00DD26BF"/>
    <w:rsid w:val="00DD2A31"/>
    <w:rsid w:val="00DD2D04"/>
    <w:rsid w:val="00DD634D"/>
    <w:rsid w:val="00DD6623"/>
    <w:rsid w:val="00DD689D"/>
    <w:rsid w:val="00DE1DDB"/>
    <w:rsid w:val="00DE230B"/>
    <w:rsid w:val="00DE2366"/>
    <w:rsid w:val="00DE24A1"/>
    <w:rsid w:val="00DE24DA"/>
    <w:rsid w:val="00DE2FFE"/>
    <w:rsid w:val="00DE6C84"/>
    <w:rsid w:val="00DE6DFD"/>
    <w:rsid w:val="00DF04C7"/>
    <w:rsid w:val="00DF0A54"/>
    <w:rsid w:val="00DF1A1C"/>
    <w:rsid w:val="00DF1D2E"/>
    <w:rsid w:val="00DF33D2"/>
    <w:rsid w:val="00DF65A7"/>
    <w:rsid w:val="00E019B8"/>
    <w:rsid w:val="00E01A61"/>
    <w:rsid w:val="00E0243C"/>
    <w:rsid w:val="00E0317C"/>
    <w:rsid w:val="00E032D7"/>
    <w:rsid w:val="00E033E9"/>
    <w:rsid w:val="00E03A1F"/>
    <w:rsid w:val="00E03F28"/>
    <w:rsid w:val="00E043EC"/>
    <w:rsid w:val="00E046FF"/>
    <w:rsid w:val="00E04993"/>
    <w:rsid w:val="00E0638A"/>
    <w:rsid w:val="00E11E4D"/>
    <w:rsid w:val="00E134DF"/>
    <w:rsid w:val="00E13709"/>
    <w:rsid w:val="00E13B6F"/>
    <w:rsid w:val="00E14CFA"/>
    <w:rsid w:val="00E21DE5"/>
    <w:rsid w:val="00E22190"/>
    <w:rsid w:val="00E2242A"/>
    <w:rsid w:val="00E22EE1"/>
    <w:rsid w:val="00E24596"/>
    <w:rsid w:val="00E2546C"/>
    <w:rsid w:val="00E258BB"/>
    <w:rsid w:val="00E25ACE"/>
    <w:rsid w:val="00E25B71"/>
    <w:rsid w:val="00E271CD"/>
    <w:rsid w:val="00E2756F"/>
    <w:rsid w:val="00E27E9A"/>
    <w:rsid w:val="00E30849"/>
    <w:rsid w:val="00E31D41"/>
    <w:rsid w:val="00E325CA"/>
    <w:rsid w:val="00E32D17"/>
    <w:rsid w:val="00E33137"/>
    <w:rsid w:val="00E33292"/>
    <w:rsid w:val="00E358FD"/>
    <w:rsid w:val="00E408FC"/>
    <w:rsid w:val="00E411F5"/>
    <w:rsid w:val="00E41EDD"/>
    <w:rsid w:val="00E420A6"/>
    <w:rsid w:val="00E421E1"/>
    <w:rsid w:val="00E42223"/>
    <w:rsid w:val="00E4283E"/>
    <w:rsid w:val="00E42ED4"/>
    <w:rsid w:val="00E4507F"/>
    <w:rsid w:val="00E45D4B"/>
    <w:rsid w:val="00E473D6"/>
    <w:rsid w:val="00E521AC"/>
    <w:rsid w:val="00E55D6C"/>
    <w:rsid w:val="00E568A2"/>
    <w:rsid w:val="00E56E87"/>
    <w:rsid w:val="00E57559"/>
    <w:rsid w:val="00E57F27"/>
    <w:rsid w:val="00E61B4E"/>
    <w:rsid w:val="00E6241C"/>
    <w:rsid w:val="00E62AA7"/>
    <w:rsid w:val="00E67CF3"/>
    <w:rsid w:val="00E67E33"/>
    <w:rsid w:val="00E7425D"/>
    <w:rsid w:val="00E74715"/>
    <w:rsid w:val="00E74A9C"/>
    <w:rsid w:val="00E75D5B"/>
    <w:rsid w:val="00E75EFC"/>
    <w:rsid w:val="00E75F2B"/>
    <w:rsid w:val="00E77760"/>
    <w:rsid w:val="00E81C65"/>
    <w:rsid w:val="00E83228"/>
    <w:rsid w:val="00E83B19"/>
    <w:rsid w:val="00E847E4"/>
    <w:rsid w:val="00E858A8"/>
    <w:rsid w:val="00E870D4"/>
    <w:rsid w:val="00E91ACA"/>
    <w:rsid w:val="00E93937"/>
    <w:rsid w:val="00EA1412"/>
    <w:rsid w:val="00EA2170"/>
    <w:rsid w:val="00EA2AA3"/>
    <w:rsid w:val="00EA6529"/>
    <w:rsid w:val="00EB0EA4"/>
    <w:rsid w:val="00EB140D"/>
    <w:rsid w:val="00EB182A"/>
    <w:rsid w:val="00EB2BC2"/>
    <w:rsid w:val="00EB4B7B"/>
    <w:rsid w:val="00EB56A5"/>
    <w:rsid w:val="00EB7B11"/>
    <w:rsid w:val="00EC09C6"/>
    <w:rsid w:val="00EC15CA"/>
    <w:rsid w:val="00EC252C"/>
    <w:rsid w:val="00EC270E"/>
    <w:rsid w:val="00EC4C7C"/>
    <w:rsid w:val="00EC6FCF"/>
    <w:rsid w:val="00ED13B1"/>
    <w:rsid w:val="00ED19F7"/>
    <w:rsid w:val="00ED2FAF"/>
    <w:rsid w:val="00ED4461"/>
    <w:rsid w:val="00ED455A"/>
    <w:rsid w:val="00ED7058"/>
    <w:rsid w:val="00ED757B"/>
    <w:rsid w:val="00EE1987"/>
    <w:rsid w:val="00EE1CFA"/>
    <w:rsid w:val="00EE39B4"/>
    <w:rsid w:val="00EF0244"/>
    <w:rsid w:val="00EF1EBB"/>
    <w:rsid w:val="00EF33BF"/>
    <w:rsid w:val="00EF3AE4"/>
    <w:rsid w:val="00EF4B6E"/>
    <w:rsid w:val="00EF5364"/>
    <w:rsid w:val="00F0266D"/>
    <w:rsid w:val="00F02E10"/>
    <w:rsid w:val="00F03862"/>
    <w:rsid w:val="00F03B40"/>
    <w:rsid w:val="00F0423E"/>
    <w:rsid w:val="00F04BAD"/>
    <w:rsid w:val="00F0731A"/>
    <w:rsid w:val="00F12E2B"/>
    <w:rsid w:val="00F1335B"/>
    <w:rsid w:val="00F1516A"/>
    <w:rsid w:val="00F16C49"/>
    <w:rsid w:val="00F17011"/>
    <w:rsid w:val="00F178D0"/>
    <w:rsid w:val="00F200E8"/>
    <w:rsid w:val="00F20DD3"/>
    <w:rsid w:val="00F2470C"/>
    <w:rsid w:val="00F24B61"/>
    <w:rsid w:val="00F24C42"/>
    <w:rsid w:val="00F2534D"/>
    <w:rsid w:val="00F2673F"/>
    <w:rsid w:val="00F27696"/>
    <w:rsid w:val="00F32C49"/>
    <w:rsid w:val="00F34461"/>
    <w:rsid w:val="00F35317"/>
    <w:rsid w:val="00F36E51"/>
    <w:rsid w:val="00F375B3"/>
    <w:rsid w:val="00F40022"/>
    <w:rsid w:val="00F42455"/>
    <w:rsid w:val="00F43E53"/>
    <w:rsid w:val="00F43FFC"/>
    <w:rsid w:val="00F453EC"/>
    <w:rsid w:val="00F46784"/>
    <w:rsid w:val="00F475D3"/>
    <w:rsid w:val="00F47DD6"/>
    <w:rsid w:val="00F50B07"/>
    <w:rsid w:val="00F50E7C"/>
    <w:rsid w:val="00F53595"/>
    <w:rsid w:val="00F54A94"/>
    <w:rsid w:val="00F554C5"/>
    <w:rsid w:val="00F5681C"/>
    <w:rsid w:val="00F57925"/>
    <w:rsid w:val="00F6239D"/>
    <w:rsid w:val="00F63710"/>
    <w:rsid w:val="00F67B72"/>
    <w:rsid w:val="00F70001"/>
    <w:rsid w:val="00F7214D"/>
    <w:rsid w:val="00F723A6"/>
    <w:rsid w:val="00F72A4F"/>
    <w:rsid w:val="00F74135"/>
    <w:rsid w:val="00F749EA"/>
    <w:rsid w:val="00F74C5D"/>
    <w:rsid w:val="00F76126"/>
    <w:rsid w:val="00F76680"/>
    <w:rsid w:val="00F80972"/>
    <w:rsid w:val="00F81423"/>
    <w:rsid w:val="00F81978"/>
    <w:rsid w:val="00F83108"/>
    <w:rsid w:val="00F83126"/>
    <w:rsid w:val="00F8351F"/>
    <w:rsid w:val="00F843D1"/>
    <w:rsid w:val="00F859E2"/>
    <w:rsid w:val="00F87B59"/>
    <w:rsid w:val="00F90381"/>
    <w:rsid w:val="00F92218"/>
    <w:rsid w:val="00F92635"/>
    <w:rsid w:val="00F9345B"/>
    <w:rsid w:val="00F964C8"/>
    <w:rsid w:val="00F9766B"/>
    <w:rsid w:val="00F97E54"/>
    <w:rsid w:val="00FA400A"/>
    <w:rsid w:val="00FA46F6"/>
    <w:rsid w:val="00FA5808"/>
    <w:rsid w:val="00FA6BA6"/>
    <w:rsid w:val="00FA7D57"/>
    <w:rsid w:val="00FB0D46"/>
    <w:rsid w:val="00FB188A"/>
    <w:rsid w:val="00FB234F"/>
    <w:rsid w:val="00FB6DED"/>
    <w:rsid w:val="00FC0833"/>
    <w:rsid w:val="00FC0E08"/>
    <w:rsid w:val="00FC2B2B"/>
    <w:rsid w:val="00FC32BA"/>
    <w:rsid w:val="00FC3738"/>
    <w:rsid w:val="00FC4394"/>
    <w:rsid w:val="00FC5168"/>
    <w:rsid w:val="00FC57ED"/>
    <w:rsid w:val="00FC609D"/>
    <w:rsid w:val="00FD228D"/>
    <w:rsid w:val="00FD48D8"/>
    <w:rsid w:val="00FD5341"/>
    <w:rsid w:val="00FD53AD"/>
    <w:rsid w:val="00FD5C96"/>
    <w:rsid w:val="00FD7987"/>
    <w:rsid w:val="00FD7DF5"/>
    <w:rsid w:val="00FE0A6C"/>
    <w:rsid w:val="00FE147F"/>
    <w:rsid w:val="00FE2AC8"/>
    <w:rsid w:val="00FE3030"/>
    <w:rsid w:val="00FE3509"/>
    <w:rsid w:val="00FE3F70"/>
    <w:rsid w:val="00FE3FF2"/>
    <w:rsid w:val="00FE44E5"/>
    <w:rsid w:val="00FE5170"/>
    <w:rsid w:val="00FE75C0"/>
    <w:rsid w:val="00FF0764"/>
    <w:rsid w:val="00FF260F"/>
    <w:rsid w:val="00FF277E"/>
    <w:rsid w:val="00FF4544"/>
    <w:rsid w:val="00FF75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CD70"/>
  <w15:chartTrackingRefBased/>
  <w15:docId w15:val="{553F4C89-766E-47EE-BAD4-9ED77F0F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3D"/>
    <w:pPr>
      <w:bidi/>
    </w:pPr>
  </w:style>
  <w:style w:type="paragraph" w:styleId="Heading1">
    <w:name w:val="heading 1"/>
    <w:basedOn w:val="Normal"/>
    <w:next w:val="Normal"/>
    <w:link w:val="Heading1Char"/>
    <w:autoRedefine/>
    <w:uiPriority w:val="9"/>
    <w:rsid w:val="00247E57"/>
    <w:pPr>
      <w:keepNext/>
      <w:keepLines/>
      <w:spacing w:before="240" w:after="0"/>
      <w:outlineLvl w:val="0"/>
    </w:pPr>
    <w:rPr>
      <w:rFonts w:asciiTheme="majorHAnsi" w:eastAsiaTheme="majorEastAsia" w:hAnsiTheme="majorHAnsi" w:cs="B Titr"/>
      <w:color w:val="000000" w:themeColor="text1"/>
      <w:sz w:val="40"/>
      <w:szCs w:val="40"/>
    </w:rPr>
  </w:style>
  <w:style w:type="paragraph" w:styleId="Heading2">
    <w:name w:val="heading 2"/>
    <w:basedOn w:val="Normal"/>
    <w:next w:val="Normal"/>
    <w:link w:val="Heading2Char"/>
    <w:uiPriority w:val="9"/>
    <w:unhideWhenUsed/>
    <w:qFormat/>
    <w:rsid w:val="00B604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0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306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C62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54C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8480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E57"/>
    <w:rPr>
      <w:rFonts w:asciiTheme="majorHAnsi" w:eastAsiaTheme="majorEastAsia" w:hAnsiTheme="majorHAnsi" w:cs="B Titr"/>
      <w:color w:val="000000" w:themeColor="text1"/>
      <w:sz w:val="40"/>
      <w:szCs w:val="40"/>
    </w:rPr>
  </w:style>
  <w:style w:type="character" w:customStyle="1" w:styleId="Heading2Char">
    <w:name w:val="Heading 2 Char"/>
    <w:basedOn w:val="DefaultParagraphFont"/>
    <w:link w:val="Heading2"/>
    <w:uiPriority w:val="9"/>
    <w:rsid w:val="00B604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043D"/>
    <w:pPr>
      <w:ind w:left="720"/>
      <w:contextualSpacing/>
    </w:pPr>
  </w:style>
  <w:style w:type="paragraph" w:styleId="NormalWeb">
    <w:name w:val="Normal (Web)"/>
    <w:basedOn w:val="Normal"/>
    <w:uiPriority w:val="99"/>
    <w:unhideWhenUsed/>
    <w:rsid w:val="00932A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74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C5D"/>
    <w:rPr>
      <w:sz w:val="20"/>
      <w:szCs w:val="20"/>
    </w:rPr>
  </w:style>
  <w:style w:type="character" w:styleId="FootnoteReference">
    <w:name w:val="footnote reference"/>
    <w:basedOn w:val="DefaultParagraphFont"/>
    <w:uiPriority w:val="99"/>
    <w:semiHidden/>
    <w:unhideWhenUsed/>
    <w:rsid w:val="00F74C5D"/>
    <w:rPr>
      <w:vertAlign w:val="superscript"/>
    </w:rPr>
  </w:style>
  <w:style w:type="character" w:customStyle="1" w:styleId="Heading3Char">
    <w:name w:val="Heading 3 Char"/>
    <w:basedOn w:val="DefaultParagraphFont"/>
    <w:link w:val="Heading3"/>
    <w:uiPriority w:val="9"/>
    <w:rsid w:val="003A07D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20DD3"/>
    <w:pPr>
      <w:bidi/>
      <w:spacing w:after="0" w:line="240" w:lineRule="auto"/>
    </w:pPr>
  </w:style>
  <w:style w:type="character" w:customStyle="1" w:styleId="Heading4Char">
    <w:name w:val="Heading 4 Char"/>
    <w:basedOn w:val="DefaultParagraphFont"/>
    <w:link w:val="Heading4"/>
    <w:uiPriority w:val="9"/>
    <w:rsid w:val="009306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C623B"/>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F5681C"/>
    <w:pPr>
      <w:bidi w:val="0"/>
      <w:outlineLvl w:val="9"/>
    </w:pPr>
    <w:rPr>
      <w:lang w:bidi="ar-SA"/>
    </w:rPr>
  </w:style>
  <w:style w:type="paragraph" w:styleId="TOC1">
    <w:name w:val="toc 1"/>
    <w:basedOn w:val="Normal"/>
    <w:next w:val="Normal"/>
    <w:autoRedefine/>
    <w:uiPriority w:val="39"/>
    <w:unhideWhenUsed/>
    <w:rsid w:val="00F5681C"/>
    <w:pPr>
      <w:spacing w:after="100"/>
    </w:pPr>
  </w:style>
  <w:style w:type="paragraph" w:styleId="TOC2">
    <w:name w:val="toc 2"/>
    <w:basedOn w:val="Normal"/>
    <w:next w:val="Normal"/>
    <w:autoRedefine/>
    <w:uiPriority w:val="39"/>
    <w:unhideWhenUsed/>
    <w:rsid w:val="00F5681C"/>
    <w:pPr>
      <w:spacing w:after="100"/>
      <w:ind w:left="220"/>
    </w:pPr>
  </w:style>
  <w:style w:type="paragraph" w:styleId="TOC3">
    <w:name w:val="toc 3"/>
    <w:basedOn w:val="Normal"/>
    <w:next w:val="Normal"/>
    <w:autoRedefine/>
    <w:uiPriority w:val="39"/>
    <w:unhideWhenUsed/>
    <w:rsid w:val="00F5681C"/>
    <w:pPr>
      <w:spacing w:after="100"/>
      <w:ind w:left="440"/>
    </w:pPr>
  </w:style>
  <w:style w:type="character" w:styleId="Hyperlink">
    <w:name w:val="Hyperlink"/>
    <w:basedOn w:val="DefaultParagraphFont"/>
    <w:uiPriority w:val="99"/>
    <w:unhideWhenUsed/>
    <w:rsid w:val="00F5681C"/>
    <w:rPr>
      <w:color w:val="0563C1" w:themeColor="hyperlink"/>
      <w:u w:val="single"/>
    </w:rPr>
  </w:style>
  <w:style w:type="character" w:customStyle="1" w:styleId="Heading6Char">
    <w:name w:val="Heading 6 Char"/>
    <w:basedOn w:val="DefaultParagraphFont"/>
    <w:link w:val="Heading6"/>
    <w:uiPriority w:val="9"/>
    <w:rsid w:val="00F554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8480D"/>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AE0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3B6"/>
  </w:style>
  <w:style w:type="paragraph" w:styleId="Footer">
    <w:name w:val="footer"/>
    <w:basedOn w:val="Normal"/>
    <w:link w:val="FooterChar"/>
    <w:uiPriority w:val="99"/>
    <w:unhideWhenUsed/>
    <w:rsid w:val="00AE0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771">
      <w:bodyDiv w:val="1"/>
      <w:marLeft w:val="0"/>
      <w:marRight w:val="0"/>
      <w:marTop w:val="0"/>
      <w:marBottom w:val="0"/>
      <w:divBdr>
        <w:top w:val="none" w:sz="0" w:space="0" w:color="auto"/>
        <w:left w:val="none" w:sz="0" w:space="0" w:color="auto"/>
        <w:bottom w:val="none" w:sz="0" w:space="0" w:color="auto"/>
        <w:right w:val="none" w:sz="0" w:space="0" w:color="auto"/>
      </w:divBdr>
      <w:divsChild>
        <w:div w:id="1046951810">
          <w:marLeft w:val="0"/>
          <w:marRight w:val="0"/>
          <w:marTop w:val="0"/>
          <w:marBottom w:val="0"/>
          <w:divBdr>
            <w:top w:val="none" w:sz="0" w:space="0" w:color="auto"/>
            <w:left w:val="none" w:sz="0" w:space="0" w:color="auto"/>
            <w:bottom w:val="none" w:sz="0" w:space="0" w:color="auto"/>
            <w:right w:val="none" w:sz="0" w:space="0" w:color="auto"/>
          </w:divBdr>
          <w:divsChild>
            <w:div w:id="1358966088">
              <w:marLeft w:val="-150"/>
              <w:marRight w:val="-150"/>
              <w:marTop w:val="0"/>
              <w:marBottom w:val="0"/>
              <w:divBdr>
                <w:top w:val="none" w:sz="0" w:space="0" w:color="auto"/>
                <w:left w:val="none" w:sz="0" w:space="0" w:color="auto"/>
                <w:bottom w:val="none" w:sz="0" w:space="0" w:color="auto"/>
                <w:right w:val="none" w:sz="0" w:space="0" w:color="auto"/>
              </w:divBdr>
              <w:divsChild>
                <w:div w:id="1401562931">
                  <w:marLeft w:val="0"/>
                  <w:marRight w:val="0"/>
                  <w:marTop w:val="0"/>
                  <w:marBottom w:val="0"/>
                  <w:divBdr>
                    <w:top w:val="none" w:sz="0" w:space="0" w:color="auto"/>
                    <w:left w:val="none" w:sz="0" w:space="0" w:color="auto"/>
                    <w:bottom w:val="none" w:sz="0" w:space="0" w:color="auto"/>
                    <w:right w:val="none" w:sz="0" w:space="0" w:color="auto"/>
                  </w:divBdr>
                  <w:divsChild>
                    <w:div w:id="2030643552">
                      <w:marLeft w:val="0"/>
                      <w:marRight w:val="0"/>
                      <w:marTop w:val="0"/>
                      <w:marBottom w:val="0"/>
                      <w:divBdr>
                        <w:top w:val="none" w:sz="0" w:space="0" w:color="auto"/>
                        <w:left w:val="none" w:sz="0" w:space="0" w:color="auto"/>
                        <w:bottom w:val="none" w:sz="0" w:space="0" w:color="auto"/>
                        <w:right w:val="none" w:sz="0" w:space="0" w:color="auto"/>
                      </w:divBdr>
                      <w:divsChild>
                        <w:div w:id="1194802527">
                          <w:marLeft w:val="0"/>
                          <w:marRight w:val="0"/>
                          <w:marTop w:val="0"/>
                          <w:marBottom w:val="0"/>
                          <w:divBdr>
                            <w:top w:val="none" w:sz="0" w:space="0" w:color="auto"/>
                            <w:left w:val="none" w:sz="0" w:space="0" w:color="auto"/>
                            <w:bottom w:val="none" w:sz="0" w:space="0" w:color="auto"/>
                            <w:right w:val="none" w:sz="0" w:space="0" w:color="auto"/>
                          </w:divBdr>
                          <w:divsChild>
                            <w:div w:id="1027871380">
                              <w:marLeft w:val="0"/>
                              <w:marRight w:val="0"/>
                              <w:marTop w:val="0"/>
                              <w:marBottom w:val="0"/>
                              <w:divBdr>
                                <w:top w:val="none" w:sz="0" w:space="0" w:color="auto"/>
                                <w:left w:val="none" w:sz="0" w:space="0" w:color="auto"/>
                                <w:bottom w:val="none" w:sz="0" w:space="0" w:color="auto"/>
                                <w:right w:val="none" w:sz="0" w:space="0" w:color="auto"/>
                              </w:divBdr>
                              <w:divsChild>
                                <w:div w:id="2100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69394">
      <w:bodyDiv w:val="1"/>
      <w:marLeft w:val="0"/>
      <w:marRight w:val="0"/>
      <w:marTop w:val="0"/>
      <w:marBottom w:val="0"/>
      <w:divBdr>
        <w:top w:val="none" w:sz="0" w:space="0" w:color="auto"/>
        <w:left w:val="none" w:sz="0" w:space="0" w:color="auto"/>
        <w:bottom w:val="none" w:sz="0" w:space="0" w:color="auto"/>
        <w:right w:val="none" w:sz="0" w:space="0" w:color="auto"/>
      </w:divBdr>
    </w:div>
    <w:div w:id="99107264">
      <w:bodyDiv w:val="1"/>
      <w:marLeft w:val="0"/>
      <w:marRight w:val="0"/>
      <w:marTop w:val="0"/>
      <w:marBottom w:val="0"/>
      <w:divBdr>
        <w:top w:val="none" w:sz="0" w:space="0" w:color="auto"/>
        <w:left w:val="none" w:sz="0" w:space="0" w:color="auto"/>
        <w:bottom w:val="none" w:sz="0" w:space="0" w:color="auto"/>
        <w:right w:val="none" w:sz="0" w:space="0" w:color="auto"/>
      </w:divBdr>
    </w:div>
    <w:div w:id="256910747">
      <w:bodyDiv w:val="1"/>
      <w:marLeft w:val="0"/>
      <w:marRight w:val="0"/>
      <w:marTop w:val="0"/>
      <w:marBottom w:val="0"/>
      <w:divBdr>
        <w:top w:val="none" w:sz="0" w:space="0" w:color="auto"/>
        <w:left w:val="none" w:sz="0" w:space="0" w:color="auto"/>
        <w:bottom w:val="none" w:sz="0" w:space="0" w:color="auto"/>
        <w:right w:val="none" w:sz="0" w:space="0" w:color="auto"/>
      </w:divBdr>
    </w:div>
    <w:div w:id="273904790">
      <w:bodyDiv w:val="1"/>
      <w:marLeft w:val="0"/>
      <w:marRight w:val="0"/>
      <w:marTop w:val="0"/>
      <w:marBottom w:val="0"/>
      <w:divBdr>
        <w:top w:val="none" w:sz="0" w:space="0" w:color="auto"/>
        <w:left w:val="none" w:sz="0" w:space="0" w:color="auto"/>
        <w:bottom w:val="none" w:sz="0" w:space="0" w:color="auto"/>
        <w:right w:val="none" w:sz="0" w:space="0" w:color="auto"/>
      </w:divBdr>
    </w:div>
    <w:div w:id="276257659">
      <w:bodyDiv w:val="1"/>
      <w:marLeft w:val="0"/>
      <w:marRight w:val="0"/>
      <w:marTop w:val="0"/>
      <w:marBottom w:val="0"/>
      <w:divBdr>
        <w:top w:val="none" w:sz="0" w:space="0" w:color="auto"/>
        <w:left w:val="none" w:sz="0" w:space="0" w:color="auto"/>
        <w:bottom w:val="none" w:sz="0" w:space="0" w:color="auto"/>
        <w:right w:val="none" w:sz="0" w:space="0" w:color="auto"/>
      </w:divBdr>
    </w:div>
    <w:div w:id="299658028">
      <w:bodyDiv w:val="1"/>
      <w:marLeft w:val="0"/>
      <w:marRight w:val="0"/>
      <w:marTop w:val="0"/>
      <w:marBottom w:val="0"/>
      <w:divBdr>
        <w:top w:val="none" w:sz="0" w:space="0" w:color="auto"/>
        <w:left w:val="none" w:sz="0" w:space="0" w:color="auto"/>
        <w:bottom w:val="none" w:sz="0" w:space="0" w:color="auto"/>
        <w:right w:val="none" w:sz="0" w:space="0" w:color="auto"/>
      </w:divBdr>
    </w:div>
    <w:div w:id="349068712">
      <w:bodyDiv w:val="1"/>
      <w:marLeft w:val="0"/>
      <w:marRight w:val="0"/>
      <w:marTop w:val="0"/>
      <w:marBottom w:val="0"/>
      <w:divBdr>
        <w:top w:val="none" w:sz="0" w:space="0" w:color="auto"/>
        <w:left w:val="none" w:sz="0" w:space="0" w:color="auto"/>
        <w:bottom w:val="none" w:sz="0" w:space="0" w:color="auto"/>
        <w:right w:val="none" w:sz="0" w:space="0" w:color="auto"/>
      </w:divBdr>
    </w:div>
    <w:div w:id="380789929">
      <w:bodyDiv w:val="1"/>
      <w:marLeft w:val="0"/>
      <w:marRight w:val="0"/>
      <w:marTop w:val="0"/>
      <w:marBottom w:val="0"/>
      <w:divBdr>
        <w:top w:val="none" w:sz="0" w:space="0" w:color="auto"/>
        <w:left w:val="none" w:sz="0" w:space="0" w:color="auto"/>
        <w:bottom w:val="none" w:sz="0" w:space="0" w:color="auto"/>
        <w:right w:val="none" w:sz="0" w:space="0" w:color="auto"/>
      </w:divBdr>
    </w:div>
    <w:div w:id="440027760">
      <w:bodyDiv w:val="1"/>
      <w:marLeft w:val="0"/>
      <w:marRight w:val="0"/>
      <w:marTop w:val="0"/>
      <w:marBottom w:val="0"/>
      <w:divBdr>
        <w:top w:val="none" w:sz="0" w:space="0" w:color="auto"/>
        <w:left w:val="none" w:sz="0" w:space="0" w:color="auto"/>
        <w:bottom w:val="none" w:sz="0" w:space="0" w:color="auto"/>
        <w:right w:val="none" w:sz="0" w:space="0" w:color="auto"/>
      </w:divBdr>
    </w:div>
    <w:div w:id="484710708">
      <w:bodyDiv w:val="1"/>
      <w:marLeft w:val="0"/>
      <w:marRight w:val="0"/>
      <w:marTop w:val="0"/>
      <w:marBottom w:val="0"/>
      <w:divBdr>
        <w:top w:val="none" w:sz="0" w:space="0" w:color="auto"/>
        <w:left w:val="none" w:sz="0" w:space="0" w:color="auto"/>
        <w:bottom w:val="none" w:sz="0" w:space="0" w:color="auto"/>
        <w:right w:val="none" w:sz="0" w:space="0" w:color="auto"/>
      </w:divBdr>
    </w:div>
    <w:div w:id="498279009">
      <w:bodyDiv w:val="1"/>
      <w:marLeft w:val="0"/>
      <w:marRight w:val="0"/>
      <w:marTop w:val="0"/>
      <w:marBottom w:val="0"/>
      <w:divBdr>
        <w:top w:val="none" w:sz="0" w:space="0" w:color="auto"/>
        <w:left w:val="none" w:sz="0" w:space="0" w:color="auto"/>
        <w:bottom w:val="none" w:sz="0" w:space="0" w:color="auto"/>
        <w:right w:val="none" w:sz="0" w:space="0" w:color="auto"/>
      </w:divBdr>
    </w:div>
    <w:div w:id="529954358">
      <w:bodyDiv w:val="1"/>
      <w:marLeft w:val="0"/>
      <w:marRight w:val="0"/>
      <w:marTop w:val="0"/>
      <w:marBottom w:val="0"/>
      <w:divBdr>
        <w:top w:val="none" w:sz="0" w:space="0" w:color="auto"/>
        <w:left w:val="none" w:sz="0" w:space="0" w:color="auto"/>
        <w:bottom w:val="none" w:sz="0" w:space="0" w:color="auto"/>
        <w:right w:val="none" w:sz="0" w:space="0" w:color="auto"/>
      </w:divBdr>
    </w:div>
    <w:div w:id="561672912">
      <w:bodyDiv w:val="1"/>
      <w:marLeft w:val="0"/>
      <w:marRight w:val="0"/>
      <w:marTop w:val="0"/>
      <w:marBottom w:val="0"/>
      <w:divBdr>
        <w:top w:val="none" w:sz="0" w:space="0" w:color="auto"/>
        <w:left w:val="none" w:sz="0" w:space="0" w:color="auto"/>
        <w:bottom w:val="none" w:sz="0" w:space="0" w:color="auto"/>
        <w:right w:val="none" w:sz="0" w:space="0" w:color="auto"/>
      </w:divBdr>
    </w:div>
    <w:div w:id="663970640">
      <w:bodyDiv w:val="1"/>
      <w:marLeft w:val="0"/>
      <w:marRight w:val="0"/>
      <w:marTop w:val="0"/>
      <w:marBottom w:val="0"/>
      <w:divBdr>
        <w:top w:val="none" w:sz="0" w:space="0" w:color="auto"/>
        <w:left w:val="none" w:sz="0" w:space="0" w:color="auto"/>
        <w:bottom w:val="none" w:sz="0" w:space="0" w:color="auto"/>
        <w:right w:val="none" w:sz="0" w:space="0" w:color="auto"/>
      </w:divBdr>
    </w:div>
    <w:div w:id="713698491">
      <w:bodyDiv w:val="1"/>
      <w:marLeft w:val="0"/>
      <w:marRight w:val="0"/>
      <w:marTop w:val="0"/>
      <w:marBottom w:val="0"/>
      <w:divBdr>
        <w:top w:val="none" w:sz="0" w:space="0" w:color="auto"/>
        <w:left w:val="none" w:sz="0" w:space="0" w:color="auto"/>
        <w:bottom w:val="none" w:sz="0" w:space="0" w:color="auto"/>
        <w:right w:val="none" w:sz="0" w:space="0" w:color="auto"/>
      </w:divBdr>
    </w:div>
    <w:div w:id="719936896">
      <w:bodyDiv w:val="1"/>
      <w:marLeft w:val="0"/>
      <w:marRight w:val="0"/>
      <w:marTop w:val="0"/>
      <w:marBottom w:val="0"/>
      <w:divBdr>
        <w:top w:val="none" w:sz="0" w:space="0" w:color="auto"/>
        <w:left w:val="none" w:sz="0" w:space="0" w:color="auto"/>
        <w:bottom w:val="none" w:sz="0" w:space="0" w:color="auto"/>
        <w:right w:val="none" w:sz="0" w:space="0" w:color="auto"/>
      </w:divBdr>
    </w:div>
    <w:div w:id="722289711">
      <w:bodyDiv w:val="1"/>
      <w:marLeft w:val="0"/>
      <w:marRight w:val="0"/>
      <w:marTop w:val="0"/>
      <w:marBottom w:val="0"/>
      <w:divBdr>
        <w:top w:val="none" w:sz="0" w:space="0" w:color="auto"/>
        <w:left w:val="none" w:sz="0" w:space="0" w:color="auto"/>
        <w:bottom w:val="none" w:sz="0" w:space="0" w:color="auto"/>
        <w:right w:val="none" w:sz="0" w:space="0" w:color="auto"/>
      </w:divBdr>
    </w:div>
    <w:div w:id="923339657">
      <w:bodyDiv w:val="1"/>
      <w:marLeft w:val="0"/>
      <w:marRight w:val="0"/>
      <w:marTop w:val="0"/>
      <w:marBottom w:val="0"/>
      <w:divBdr>
        <w:top w:val="none" w:sz="0" w:space="0" w:color="auto"/>
        <w:left w:val="none" w:sz="0" w:space="0" w:color="auto"/>
        <w:bottom w:val="none" w:sz="0" w:space="0" w:color="auto"/>
        <w:right w:val="none" w:sz="0" w:space="0" w:color="auto"/>
      </w:divBdr>
    </w:div>
    <w:div w:id="978875684">
      <w:bodyDiv w:val="1"/>
      <w:marLeft w:val="0"/>
      <w:marRight w:val="0"/>
      <w:marTop w:val="0"/>
      <w:marBottom w:val="0"/>
      <w:divBdr>
        <w:top w:val="none" w:sz="0" w:space="0" w:color="auto"/>
        <w:left w:val="none" w:sz="0" w:space="0" w:color="auto"/>
        <w:bottom w:val="none" w:sz="0" w:space="0" w:color="auto"/>
        <w:right w:val="none" w:sz="0" w:space="0" w:color="auto"/>
      </w:divBdr>
    </w:div>
    <w:div w:id="1067414204">
      <w:bodyDiv w:val="1"/>
      <w:marLeft w:val="0"/>
      <w:marRight w:val="0"/>
      <w:marTop w:val="0"/>
      <w:marBottom w:val="0"/>
      <w:divBdr>
        <w:top w:val="none" w:sz="0" w:space="0" w:color="auto"/>
        <w:left w:val="none" w:sz="0" w:space="0" w:color="auto"/>
        <w:bottom w:val="none" w:sz="0" w:space="0" w:color="auto"/>
        <w:right w:val="none" w:sz="0" w:space="0" w:color="auto"/>
      </w:divBdr>
    </w:div>
    <w:div w:id="1091507986">
      <w:bodyDiv w:val="1"/>
      <w:marLeft w:val="0"/>
      <w:marRight w:val="0"/>
      <w:marTop w:val="0"/>
      <w:marBottom w:val="0"/>
      <w:divBdr>
        <w:top w:val="none" w:sz="0" w:space="0" w:color="auto"/>
        <w:left w:val="none" w:sz="0" w:space="0" w:color="auto"/>
        <w:bottom w:val="none" w:sz="0" w:space="0" w:color="auto"/>
        <w:right w:val="none" w:sz="0" w:space="0" w:color="auto"/>
      </w:divBdr>
    </w:div>
    <w:div w:id="1110206120">
      <w:bodyDiv w:val="1"/>
      <w:marLeft w:val="0"/>
      <w:marRight w:val="0"/>
      <w:marTop w:val="0"/>
      <w:marBottom w:val="0"/>
      <w:divBdr>
        <w:top w:val="none" w:sz="0" w:space="0" w:color="auto"/>
        <w:left w:val="none" w:sz="0" w:space="0" w:color="auto"/>
        <w:bottom w:val="none" w:sz="0" w:space="0" w:color="auto"/>
        <w:right w:val="none" w:sz="0" w:space="0" w:color="auto"/>
      </w:divBdr>
    </w:div>
    <w:div w:id="1194728560">
      <w:bodyDiv w:val="1"/>
      <w:marLeft w:val="0"/>
      <w:marRight w:val="0"/>
      <w:marTop w:val="0"/>
      <w:marBottom w:val="0"/>
      <w:divBdr>
        <w:top w:val="none" w:sz="0" w:space="0" w:color="auto"/>
        <w:left w:val="none" w:sz="0" w:space="0" w:color="auto"/>
        <w:bottom w:val="none" w:sz="0" w:space="0" w:color="auto"/>
        <w:right w:val="none" w:sz="0" w:space="0" w:color="auto"/>
      </w:divBdr>
    </w:div>
    <w:div w:id="1196505974">
      <w:bodyDiv w:val="1"/>
      <w:marLeft w:val="0"/>
      <w:marRight w:val="0"/>
      <w:marTop w:val="0"/>
      <w:marBottom w:val="0"/>
      <w:divBdr>
        <w:top w:val="none" w:sz="0" w:space="0" w:color="auto"/>
        <w:left w:val="none" w:sz="0" w:space="0" w:color="auto"/>
        <w:bottom w:val="none" w:sz="0" w:space="0" w:color="auto"/>
        <w:right w:val="none" w:sz="0" w:space="0" w:color="auto"/>
      </w:divBdr>
    </w:div>
    <w:div w:id="1357460581">
      <w:bodyDiv w:val="1"/>
      <w:marLeft w:val="0"/>
      <w:marRight w:val="0"/>
      <w:marTop w:val="0"/>
      <w:marBottom w:val="0"/>
      <w:divBdr>
        <w:top w:val="none" w:sz="0" w:space="0" w:color="auto"/>
        <w:left w:val="none" w:sz="0" w:space="0" w:color="auto"/>
        <w:bottom w:val="none" w:sz="0" w:space="0" w:color="auto"/>
        <w:right w:val="none" w:sz="0" w:space="0" w:color="auto"/>
      </w:divBdr>
    </w:div>
    <w:div w:id="1403942516">
      <w:bodyDiv w:val="1"/>
      <w:marLeft w:val="0"/>
      <w:marRight w:val="0"/>
      <w:marTop w:val="0"/>
      <w:marBottom w:val="0"/>
      <w:divBdr>
        <w:top w:val="none" w:sz="0" w:space="0" w:color="auto"/>
        <w:left w:val="none" w:sz="0" w:space="0" w:color="auto"/>
        <w:bottom w:val="none" w:sz="0" w:space="0" w:color="auto"/>
        <w:right w:val="none" w:sz="0" w:space="0" w:color="auto"/>
      </w:divBdr>
    </w:div>
    <w:div w:id="1534423256">
      <w:bodyDiv w:val="1"/>
      <w:marLeft w:val="0"/>
      <w:marRight w:val="0"/>
      <w:marTop w:val="0"/>
      <w:marBottom w:val="0"/>
      <w:divBdr>
        <w:top w:val="none" w:sz="0" w:space="0" w:color="auto"/>
        <w:left w:val="none" w:sz="0" w:space="0" w:color="auto"/>
        <w:bottom w:val="none" w:sz="0" w:space="0" w:color="auto"/>
        <w:right w:val="none" w:sz="0" w:space="0" w:color="auto"/>
      </w:divBdr>
    </w:div>
    <w:div w:id="1669750484">
      <w:bodyDiv w:val="1"/>
      <w:marLeft w:val="0"/>
      <w:marRight w:val="0"/>
      <w:marTop w:val="0"/>
      <w:marBottom w:val="0"/>
      <w:divBdr>
        <w:top w:val="none" w:sz="0" w:space="0" w:color="auto"/>
        <w:left w:val="none" w:sz="0" w:space="0" w:color="auto"/>
        <w:bottom w:val="none" w:sz="0" w:space="0" w:color="auto"/>
        <w:right w:val="none" w:sz="0" w:space="0" w:color="auto"/>
      </w:divBdr>
    </w:div>
    <w:div w:id="1732076780">
      <w:bodyDiv w:val="1"/>
      <w:marLeft w:val="0"/>
      <w:marRight w:val="0"/>
      <w:marTop w:val="0"/>
      <w:marBottom w:val="0"/>
      <w:divBdr>
        <w:top w:val="none" w:sz="0" w:space="0" w:color="auto"/>
        <w:left w:val="none" w:sz="0" w:space="0" w:color="auto"/>
        <w:bottom w:val="none" w:sz="0" w:space="0" w:color="auto"/>
        <w:right w:val="none" w:sz="0" w:space="0" w:color="auto"/>
      </w:divBdr>
    </w:div>
    <w:div w:id="1933970631">
      <w:bodyDiv w:val="1"/>
      <w:marLeft w:val="0"/>
      <w:marRight w:val="0"/>
      <w:marTop w:val="0"/>
      <w:marBottom w:val="0"/>
      <w:divBdr>
        <w:top w:val="none" w:sz="0" w:space="0" w:color="auto"/>
        <w:left w:val="none" w:sz="0" w:space="0" w:color="auto"/>
        <w:bottom w:val="none" w:sz="0" w:space="0" w:color="auto"/>
        <w:right w:val="none" w:sz="0" w:space="0" w:color="auto"/>
      </w:divBdr>
    </w:div>
    <w:div w:id="2044019586">
      <w:bodyDiv w:val="1"/>
      <w:marLeft w:val="0"/>
      <w:marRight w:val="0"/>
      <w:marTop w:val="0"/>
      <w:marBottom w:val="0"/>
      <w:divBdr>
        <w:top w:val="none" w:sz="0" w:space="0" w:color="auto"/>
        <w:left w:val="none" w:sz="0" w:space="0" w:color="auto"/>
        <w:bottom w:val="none" w:sz="0" w:space="0" w:color="auto"/>
        <w:right w:val="none" w:sz="0" w:space="0" w:color="auto"/>
      </w:divBdr>
    </w:div>
    <w:div w:id="2083016527">
      <w:bodyDiv w:val="1"/>
      <w:marLeft w:val="0"/>
      <w:marRight w:val="0"/>
      <w:marTop w:val="0"/>
      <w:marBottom w:val="0"/>
      <w:divBdr>
        <w:top w:val="none" w:sz="0" w:space="0" w:color="auto"/>
        <w:left w:val="none" w:sz="0" w:space="0" w:color="auto"/>
        <w:bottom w:val="none" w:sz="0" w:space="0" w:color="auto"/>
        <w:right w:val="none" w:sz="0" w:space="0" w:color="auto"/>
      </w:divBdr>
    </w:div>
    <w:div w:id="2143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86F7-5295-4F17-BC20-343A80CC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2710</TotalTime>
  <Pages>47</Pages>
  <Words>8264</Words>
  <Characters>47105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nikaelectronic</dc:creator>
  <cp:keywords/>
  <dc:description/>
  <cp:lastModifiedBy>nikaelectronic</cp:lastModifiedBy>
  <cp:revision>1411</cp:revision>
  <dcterms:created xsi:type="dcterms:W3CDTF">2019-11-18T16:14:00Z</dcterms:created>
  <dcterms:modified xsi:type="dcterms:W3CDTF">2020-03-26T14:18:00Z</dcterms:modified>
</cp:coreProperties>
</file>