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D916" w14:textId="77777777" w:rsidR="007F3AC9" w:rsidRPr="00797B6E" w:rsidRDefault="007F3AC9" w:rsidP="00C0454B">
      <w:pPr>
        <w:jc w:val="center"/>
        <w:rPr>
          <w:rtl/>
        </w:rPr>
      </w:pPr>
    </w:p>
    <w:p w14:paraId="19A8F6B6" w14:textId="77777777" w:rsidR="0033334F" w:rsidRPr="00797B6E" w:rsidRDefault="0033334F" w:rsidP="00C0454B">
      <w:pPr>
        <w:jc w:val="center"/>
        <w:rPr>
          <w:b/>
          <w:bCs/>
          <w:sz w:val="32"/>
          <w:szCs w:val="32"/>
          <w:rtl/>
        </w:rPr>
      </w:pPr>
      <w:r w:rsidRPr="00797B6E">
        <w:rPr>
          <w:rFonts w:hint="cs"/>
          <w:b/>
          <w:bCs/>
          <w:sz w:val="32"/>
          <w:szCs w:val="32"/>
          <w:rtl/>
        </w:rPr>
        <w:t>موضوع:</w:t>
      </w:r>
    </w:p>
    <w:p w14:paraId="2730491C" w14:textId="77777777" w:rsidR="00E762F4" w:rsidRPr="00E762F4" w:rsidRDefault="00E762F4" w:rsidP="00E762F4">
      <w:pPr>
        <w:jc w:val="center"/>
        <w:rPr>
          <w:b/>
          <w:bCs/>
          <w:sz w:val="40"/>
          <w:szCs w:val="40"/>
        </w:rPr>
      </w:pPr>
      <w:r w:rsidRPr="00E762F4">
        <w:rPr>
          <w:rFonts w:hint="cs"/>
          <w:b/>
          <w:bCs/>
          <w:sz w:val="40"/>
          <w:szCs w:val="40"/>
          <w:rtl/>
        </w:rPr>
        <w:t>بررسی حرف (مع) در آیه (ان مع العسر یسرا)</w:t>
      </w:r>
    </w:p>
    <w:p w14:paraId="5E9A4E9C" w14:textId="77777777" w:rsidR="0033334F" w:rsidRPr="00797B6E" w:rsidRDefault="0033334F" w:rsidP="00C0454B">
      <w:pPr>
        <w:jc w:val="center"/>
        <w:rPr>
          <w:b/>
          <w:bCs/>
          <w:sz w:val="32"/>
          <w:szCs w:val="32"/>
          <w:rtl/>
        </w:rPr>
      </w:pPr>
      <w:r w:rsidRPr="00797B6E">
        <w:rPr>
          <w:rFonts w:hint="cs"/>
          <w:b/>
          <w:bCs/>
          <w:sz w:val="32"/>
          <w:szCs w:val="32"/>
          <w:rtl/>
        </w:rPr>
        <w:t>استاد راهنما:</w:t>
      </w:r>
    </w:p>
    <w:p w14:paraId="60C69B4D" w14:textId="3ED57568" w:rsidR="0033334F" w:rsidRPr="00797B6E" w:rsidRDefault="0033334F" w:rsidP="00E762F4">
      <w:pPr>
        <w:jc w:val="center"/>
        <w:rPr>
          <w:b/>
          <w:bCs/>
          <w:sz w:val="32"/>
          <w:szCs w:val="32"/>
          <w:rtl/>
        </w:rPr>
      </w:pPr>
      <w:r w:rsidRPr="00797B6E">
        <w:rPr>
          <w:b/>
          <w:bCs/>
          <w:sz w:val="32"/>
          <w:szCs w:val="32"/>
          <w:rtl/>
        </w:rPr>
        <w:t xml:space="preserve">حجة الاسلام </w:t>
      </w:r>
      <w:r w:rsidR="00E762F4">
        <w:rPr>
          <w:rFonts w:hint="cs"/>
          <w:b/>
          <w:bCs/>
          <w:sz w:val="32"/>
          <w:szCs w:val="32"/>
          <w:rtl/>
        </w:rPr>
        <w:t>قانعی</w:t>
      </w:r>
      <w:r w:rsidR="00E762F4" w:rsidRPr="00797B6E">
        <w:rPr>
          <w:b/>
          <w:bCs/>
          <w:sz w:val="32"/>
          <w:szCs w:val="32"/>
          <w:rtl/>
        </w:rPr>
        <w:t xml:space="preserve"> </w:t>
      </w:r>
      <w:r w:rsidRPr="00797B6E">
        <w:rPr>
          <w:b/>
          <w:bCs/>
          <w:sz w:val="32"/>
          <w:szCs w:val="32"/>
          <w:rtl/>
        </w:rPr>
        <w:t>(ز</w:t>
      </w:r>
      <w:r w:rsidRPr="00797B6E">
        <w:rPr>
          <w:rFonts w:hint="cs"/>
          <w:b/>
          <w:bCs/>
          <w:sz w:val="32"/>
          <w:szCs w:val="32"/>
          <w:rtl/>
        </w:rPr>
        <w:t>ی</w:t>
      </w:r>
      <w:r w:rsidRPr="00797B6E">
        <w:rPr>
          <w:rFonts w:hint="eastAsia"/>
          <w:b/>
          <w:bCs/>
          <w:sz w:val="32"/>
          <w:szCs w:val="32"/>
          <w:rtl/>
        </w:rPr>
        <w:t>د</w:t>
      </w:r>
      <w:r w:rsidRPr="00797B6E">
        <w:rPr>
          <w:b/>
          <w:bCs/>
          <w:sz w:val="32"/>
          <w:szCs w:val="32"/>
          <w:rtl/>
        </w:rPr>
        <w:t xml:space="preserve"> عزه)</w:t>
      </w:r>
    </w:p>
    <w:p w14:paraId="52C54AFC" w14:textId="77777777" w:rsidR="0033334F" w:rsidRPr="00797B6E" w:rsidRDefault="0033334F" w:rsidP="00C0454B">
      <w:pPr>
        <w:jc w:val="center"/>
        <w:rPr>
          <w:b/>
          <w:bCs/>
          <w:sz w:val="32"/>
          <w:szCs w:val="32"/>
          <w:rtl/>
        </w:rPr>
      </w:pPr>
      <w:r w:rsidRPr="00797B6E">
        <w:rPr>
          <w:rFonts w:hint="cs"/>
          <w:b/>
          <w:bCs/>
          <w:sz w:val="32"/>
          <w:szCs w:val="32"/>
          <w:rtl/>
        </w:rPr>
        <w:t>پژوهشگر:</w:t>
      </w:r>
    </w:p>
    <w:p w14:paraId="75DA835B" w14:textId="368B9B15" w:rsidR="0033334F" w:rsidRPr="00797B6E" w:rsidRDefault="00E762F4" w:rsidP="00C0454B">
      <w:pPr>
        <w:jc w:val="center"/>
        <w:rPr>
          <w:b/>
          <w:bCs/>
          <w:sz w:val="32"/>
          <w:szCs w:val="32"/>
          <w:rtl/>
        </w:rPr>
      </w:pPr>
      <w:r>
        <w:rPr>
          <w:rFonts w:hint="cs"/>
          <w:b/>
          <w:bCs/>
          <w:sz w:val="32"/>
          <w:szCs w:val="32"/>
          <w:rtl/>
        </w:rPr>
        <w:t>امیرحسین صحرایی</w:t>
      </w:r>
    </w:p>
    <w:p w14:paraId="7CDF94E2" w14:textId="77777777" w:rsidR="0033334F" w:rsidRPr="00797B6E" w:rsidRDefault="0033334F" w:rsidP="00C0454B">
      <w:pPr>
        <w:jc w:val="center"/>
        <w:rPr>
          <w:b/>
          <w:bCs/>
          <w:sz w:val="32"/>
          <w:szCs w:val="32"/>
          <w:rtl/>
        </w:rPr>
      </w:pPr>
      <w:r w:rsidRPr="00797B6E">
        <w:rPr>
          <w:rFonts w:hint="cs"/>
          <w:b/>
          <w:bCs/>
          <w:sz w:val="32"/>
          <w:szCs w:val="32"/>
          <w:rtl/>
        </w:rPr>
        <w:t>مقطع تحصیلی:</w:t>
      </w:r>
    </w:p>
    <w:p w14:paraId="285F8B27" w14:textId="77777777" w:rsidR="0033334F" w:rsidRPr="00797B6E" w:rsidRDefault="0033334F" w:rsidP="00C0454B">
      <w:pPr>
        <w:jc w:val="center"/>
        <w:rPr>
          <w:b/>
          <w:bCs/>
          <w:sz w:val="32"/>
          <w:szCs w:val="32"/>
          <w:rtl/>
        </w:rPr>
      </w:pPr>
      <w:r w:rsidRPr="00797B6E">
        <w:rPr>
          <w:rFonts w:hint="cs"/>
          <w:b/>
          <w:bCs/>
          <w:sz w:val="32"/>
          <w:szCs w:val="32"/>
          <w:rtl/>
        </w:rPr>
        <w:t>پایه سوم</w:t>
      </w:r>
    </w:p>
    <w:p w14:paraId="242DA219" w14:textId="77777777" w:rsidR="00797B6E" w:rsidRPr="00797B6E" w:rsidRDefault="00797B6E" w:rsidP="00C0454B">
      <w:pPr>
        <w:jc w:val="center"/>
        <w:rPr>
          <w:b/>
          <w:bCs/>
          <w:sz w:val="32"/>
          <w:szCs w:val="32"/>
        </w:rPr>
      </w:pPr>
    </w:p>
    <w:p w14:paraId="26F881A5" w14:textId="30E6E00A" w:rsidR="0033334F" w:rsidRPr="00797B6E" w:rsidRDefault="0033334F" w:rsidP="00C0454B">
      <w:pPr>
        <w:jc w:val="center"/>
        <w:rPr>
          <w:b/>
          <w:bCs/>
          <w:sz w:val="32"/>
          <w:szCs w:val="32"/>
          <w:rtl/>
        </w:rPr>
      </w:pPr>
      <w:r w:rsidRPr="00797B6E">
        <w:rPr>
          <w:rFonts w:hint="cs"/>
          <w:b/>
          <w:bCs/>
          <w:sz w:val="32"/>
          <w:szCs w:val="32"/>
          <w:rtl/>
        </w:rPr>
        <w:t>درس پژوهشی:</w:t>
      </w:r>
    </w:p>
    <w:p w14:paraId="26925C67" w14:textId="77777777" w:rsidR="0033334F" w:rsidRPr="00797B6E" w:rsidRDefault="0033334F" w:rsidP="00C0454B">
      <w:pPr>
        <w:jc w:val="center"/>
        <w:rPr>
          <w:b/>
          <w:bCs/>
          <w:sz w:val="32"/>
          <w:szCs w:val="32"/>
          <w:rtl/>
        </w:rPr>
      </w:pPr>
      <w:r w:rsidRPr="00797B6E">
        <w:rPr>
          <w:rFonts w:hint="cs"/>
          <w:b/>
          <w:bCs/>
          <w:sz w:val="32"/>
          <w:szCs w:val="32"/>
          <w:rtl/>
        </w:rPr>
        <w:t>نحو۷</w:t>
      </w:r>
    </w:p>
    <w:p w14:paraId="1E7A3FA6" w14:textId="77777777" w:rsidR="0033334F" w:rsidRPr="00797B6E" w:rsidRDefault="0033334F" w:rsidP="00C0454B">
      <w:pPr>
        <w:jc w:val="center"/>
        <w:rPr>
          <w:b/>
          <w:bCs/>
          <w:sz w:val="32"/>
          <w:szCs w:val="32"/>
          <w:rtl/>
        </w:rPr>
      </w:pPr>
      <w:r w:rsidRPr="00797B6E">
        <w:rPr>
          <w:rFonts w:hint="cs"/>
          <w:b/>
          <w:bCs/>
          <w:sz w:val="32"/>
          <w:szCs w:val="32"/>
          <w:rtl/>
        </w:rPr>
        <w:t>مرکز آموزشی:</w:t>
      </w:r>
    </w:p>
    <w:p w14:paraId="52E8785A" w14:textId="77777777" w:rsidR="0033334F" w:rsidRPr="00797B6E" w:rsidRDefault="0033334F" w:rsidP="00C0454B">
      <w:pPr>
        <w:jc w:val="center"/>
        <w:rPr>
          <w:b/>
          <w:bCs/>
          <w:sz w:val="32"/>
          <w:szCs w:val="32"/>
          <w:rtl/>
        </w:rPr>
      </w:pPr>
      <w:r w:rsidRPr="00797B6E">
        <w:rPr>
          <w:b/>
          <w:bCs/>
          <w:sz w:val="32"/>
          <w:szCs w:val="32"/>
          <w:rtl/>
        </w:rPr>
        <w:t>مدرسه علم</w:t>
      </w:r>
      <w:r w:rsidRPr="00797B6E">
        <w:rPr>
          <w:rFonts w:hint="cs"/>
          <w:b/>
          <w:bCs/>
          <w:sz w:val="32"/>
          <w:szCs w:val="32"/>
          <w:rtl/>
        </w:rPr>
        <w:t>ی</w:t>
      </w:r>
      <w:r w:rsidRPr="00797B6E">
        <w:rPr>
          <w:rFonts w:hint="eastAsia"/>
          <w:b/>
          <w:bCs/>
          <w:sz w:val="32"/>
          <w:szCs w:val="32"/>
          <w:rtl/>
        </w:rPr>
        <w:t>ه</w:t>
      </w:r>
      <w:r w:rsidRPr="00797B6E">
        <w:rPr>
          <w:b/>
          <w:bCs/>
          <w:sz w:val="32"/>
          <w:szCs w:val="32"/>
          <w:rtl/>
        </w:rPr>
        <w:t xml:space="preserve"> علو</w:t>
      </w:r>
      <w:r w:rsidRPr="00797B6E">
        <w:rPr>
          <w:rFonts w:hint="cs"/>
          <w:b/>
          <w:bCs/>
          <w:sz w:val="32"/>
          <w:szCs w:val="32"/>
          <w:rtl/>
        </w:rPr>
        <w:t>ی</w:t>
      </w:r>
      <w:r w:rsidRPr="00797B6E">
        <w:rPr>
          <w:b/>
          <w:bCs/>
          <w:sz w:val="32"/>
          <w:szCs w:val="32"/>
          <w:rtl/>
        </w:rPr>
        <w:t xml:space="preserve"> قم</w:t>
      </w:r>
    </w:p>
    <w:p w14:paraId="3B5E059D" w14:textId="77777777" w:rsidR="0033334F" w:rsidRPr="00797B6E" w:rsidRDefault="0033334F" w:rsidP="00C0454B">
      <w:pPr>
        <w:jc w:val="center"/>
        <w:rPr>
          <w:b/>
          <w:bCs/>
          <w:sz w:val="32"/>
          <w:szCs w:val="32"/>
          <w:rtl/>
        </w:rPr>
      </w:pPr>
    </w:p>
    <w:p w14:paraId="210A279C" w14:textId="77777777" w:rsidR="0033334F" w:rsidRPr="00797B6E" w:rsidRDefault="0033334F" w:rsidP="00C0454B">
      <w:pPr>
        <w:jc w:val="center"/>
        <w:rPr>
          <w:b/>
          <w:bCs/>
          <w:sz w:val="32"/>
          <w:szCs w:val="32"/>
          <w:rtl/>
        </w:rPr>
      </w:pPr>
      <w:r w:rsidRPr="00797B6E">
        <w:rPr>
          <w:rFonts w:hint="cs"/>
          <w:b/>
          <w:bCs/>
          <w:sz w:val="32"/>
          <w:szCs w:val="32"/>
          <w:rtl/>
        </w:rPr>
        <w:t>سال:</w:t>
      </w:r>
    </w:p>
    <w:p w14:paraId="0A5DFFE6" w14:textId="77777777" w:rsidR="00C0454B" w:rsidRDefault="0033334F" w:rsidP="00C0454B">
      <w:pPr>
        <w:jc w:val="center"/>
        <w:rPr>
          <w:b/>
          <w:bCs/>
          <w:sz w:val="32"/>
          <w:szCs w:val="32"/>
          <w:rtl/>
        </w:rPr>
        <w:sectPr w:rsidR="00C0454B" w:rsidSect="00C0454B">
          <w:footerReference w:type="default" r:id="rId8"/>
          <w:pgSz w:w="11906" w:h="16838"/>
          <w:pgMar w:top="1440" w:right="1440" w:bottom="1440" w:left="1440" w:header="720" w:footer="720" w:gutter="0"/>
          <w:cols w:space="720"/>
          <w:titlePg/>
          <w:bidi/>
          <w:rtlGutter/>
          <w:docGrid w:linePitch="381"/>
        </w:sectPr>
      </w:pPr>
      <w:r w:rsidRPr="00797B6E">
        <w:rPr>
          <w:rFonts w:hint="cs"/>
          <w:b/>
          <w:bCs/>
          <w:sz w:val="32"/>
          <w:szCs w:val="32"/>
          <w:rtl/>
        </w:rPr>
        <w:t>1398-1399</w:t>
      </w:r>
    </w:p>
    <w:p w14:paraId="1D9E61C4" w14:textId="6CF1913F" w:rsidR="0033334F" w:rsidRPr="00797B6E" w:rsidRDefault="0033334F" w:rsidP="00C0454B">
      <w:pPr>
        <w:jc w:val="center"/>
        <w:rPr>
          <w:b/>
          <w:bCs/>
          <w:sz w:val="32"/>
          <w:szCs w:val="32"/>
        </w:rPr>
      </w:pPr>
    </w:p>
    <w:p w14:paraId="434175FF" w14:textId="77777777" w:rsidR="00C0454B" w:rsidRDefault="0033334F" w:rsidP="00797B6E">
      <w:pPr>
        <w:rPr>
          <w:b/>
          <w:bCs/>
          <w:sz w:val="32"/>
          <w:szCs w:val="32"/>
        </w:rPr>
        <w:sectPr w:rsidR="00C0454B" w:rsidSect="00C0454B">
          <w:pgSz w:w="11906" w:h="16838"/>
          <w:pgMar w:top="1440" w:right="1440" w:bottom="1440" w:left="1440" w:header="720" w:footer="720" w:gutter="0"/>
          <w:cols w:space="720"/>
          <w:titlePg/>
          <w:bidi/>
          <w:rtlGutter/>
          <w:docGrid w:linePitch="381"/>
        </w:sectPr>
      </w:pPr>
      <w:r w:rsidRPr="00797B6E">
        <w:rPr>
          <w:noProof/>
          <w:rtl/>
        </w:rPr>
        <w:drawing>
          <wp:anchor distT="0" distB="0" distL="114300" distR="114300" simplePos="0" relativeHeight="251659264" behindDoc="0" locked="0" layoutInCell="1" allowOverlap="1" wp14:anchorId="5EB818BE" wp14:editId="579A26F6">
            <wp:simplePos x="0" y="0"/>
            <wp:positionH relativeFrom="page">
              <wp:posOffset>914400</wp:posOffset>
            </wp:positionH>
            <wp:positionV relativeFrom="paragraph">
              <wp:posOffset>0</wp:posOffset>
            </wp:positionV>
            <wp:extent cx="5488940" cy="629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536_wXc6TC1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8940" cy="6292850"/>
                    </a:xfrm>
                    <a:prstGeom prst="rect">
                      <a:avLst/>
                    </a:prstGeom>
                  </pic:spPr>
                </pic:pic>
              </a:graphicData>
            </a:graphic>
            <wp14:sizeRelH relativeFrom="margin">
              <wp14:pctWidth>0</wp14:pctWidth>
            </wp14:sizeRelH>
            <wp14:sizeRelV relativeFrom="margin">
              <wp14:pctHeight>0</wp14:pctHeight>
            </wp14:sizeRelV>
          </wp:anchor>
        </w:drawing>
      </w:r>
      <w:r w:rsidRPr="00797B6E">
        <w:rPr>
          <w:b/>
          <w:bCs/>
          <w:sz w:val="32"/>
          <w:szCs w:val="32"/>
        </w:rPr>
        <w:br w:type="page"/>
      </w:r>
    </w:p>
    <w:p w14:paraId="60196ABA" w14:textId="532EBE25" w:rsidR="0033334F" w:rsidRPr="00797B6E" w:rsidRDefault="0033334F" w:rsidP="00797B6E">
      <w:pPr>
        <w:rPr>
          <w:b/>
          <w:bCs/>
          <w:sz w:val="32"/>
          <w:szCs w:val="32"/>
        </w:rPr>
      </w:pPr>
    </w:p>
    <w:p w14:paraId="4A204932" w14:textId="77777777" w:rsidR="0033334F" w:rsidRPr="00797B6E" w:rsidRDefault="0033334F" w:rsidP="00797B6E">
      <w:pPr>
        <w:rPr>
          <w:b/>
          <w:bCs/>
          <w:sz w:val="32"/>
          <w:szCs w:val="32"/>
          <w:rtl/>
        </w:rPr>
      </w:pPr>
      <w:r w:rsidRPr="00797B6E">
        <w:rPr>
          <w:b/>
          <w:bCs/>
          <w:sz w:val="32"/>
          <w:szCs w:val="32"/>
          <w:rtl/>
        </w:rPr>
        <w:t>تقد</w:t>
      </w:r>
      <w:r w:rsidRPr="00797B6E">
        <w:rPr>
          <w:rFonts w:hint="cs"/>
          <w:b/>
          <w:bCs/>
          <w:sz w:val="32"/>
          <w:szCs w:val="32"/>
          <w:rtl/>
        </w:rPr>
        <w:t>ی</w:t>
      </w:r>
      <w:r w:rsidRPr="00797B6E">
        <w:rPr>
          <w:rFonts w:hint="eastAsia"/>
          <w:b/>
          <w:bCs/>
          <w:sz w:val="32"/>
          <w:szCs w:val="32"/>
          <w:rtl/>
        </w:rPr>
        <w:t>ر</w:t>
      </w:r>
    </w:p>
    <w:p w14:paraId="45EEE457" w14:textId="77777777" w:rsidR="00C54759" w:rsidRPr="00C54759" w:rsidRDefault="00C54759" w:rsidP="00C54759">
      <w:r w:rsidRPr="00C54759">
        <w:rPr>
          <w:rFonts w:hint="cs"/>
          <w:rtl/>
        </w:rPr>
        <w:t>به ساحت حضرت صدیقه ی طاهره و حضرت معصومه علیهما سلام</w:t>
      </w:r>
    </w:p>
    <w:p w14:paraId="77F2D332" w14:textId="77777777" w:rsidR="0033334F" w:rsidRPr="00797B6E" w:rsidRDefault="0033334F" w:rsidP="00797B6E">
      <w:pPr>
        <w:rPr>
          <w:b/>
          <w:bCs/>
          <w:sz w:val="32"/>
          <w:szCs w:val="32"/>
          <w:rtl/>
        </w:rPr>
      </w:pPr>
      <w:r w:rsidRPr="00797B6E">
        <w:rPr>
          <w:rFonts w:hint="eastAsia"/>
          <w:b/>
          <w:bCs/>
          <w:sz w:val="32"/>
          <w:szCs w:val="32"/>
          <w:rtl/>
        </w:rPr>
        <w:t>تقد</w:t>
      </w:r>
      <w:r w:rsidRPr="00797B6E">
        <w:rPr>
          <w:rFonts w:hint="cs"/>
          <w:b/>
          <w:bCs/>
          <w:sz w:val="32"/>
          <w:szCs w:val="32"/>
          <w:rtl/>
        </w:rPr>
        <w:t>ی</w:t>
      </w:r>
      <w:r w:rsidRPr="00797B6E">
        <w:rPr>
          <w:rFonts w:hint="eastAsia"/>
          <w:b/>
          <w:bCs/>
          <w:sz w:val="32"/>
          <w:szCs w:val="32"/>
          <w:rtl/>
        </w:rPr>
        <w:t>م</w:t>
      </w:r>
    </w:p>
    <w:p w14:paraId="4CAF1467" w14:textId="77777777" w:rsidR="00C54759" w:rsidRPr="00C54759" w:rsidRDefault="00C54759" w:rsidP="00C54759">
      <w:r w:rsidRPr="00C54759">
        <w:rPr>
          <w:rFonts w:hint="cs"/>
          <w:rtl/>
        </w:rPr>
        <w:t>تشکر وسپاس فروان از استاد عزیز و ارجمندم استاد قانع نیا که با وجود مشکلات و دغدغه های فراوان لحظه ایی از امر تعلم کوتاهی نکردند.</w:t>
      </w:r>
    </w:p>
    <w:p w14:paraId="59C6DA50" w14:textId="77777777" w:rsidR="00992BDC" w:rsidRPr="00C54759" w:rsidRDefault="00992BDC" w:rsidP="00C54759">
      <w:pPr>
        <w:rPr>
          <w:b/>
          <w:bCs/>
          <w:rtl/>
        </w:rPr>
      </w:pPr>
    </w:p>
    <w:p w14:paraId="7E7850D7" w14:textId="77777777" w:rsidR="00C0454B" w:rsidRDefault="00C0454B">
      <w:pPr>
        <w:bidi w:val="0"/>
        <w:ind w:firstLine="0"/>
        <w:rPr>
          <w:b/>
          <w:bCs/>
          <w:rtl/>
        </w:rPr>
      </w:pPr>
      <w:r>
        <w:rPr>
          <w:b/>
          <w:bCs/>
          <w:rtl/>
        </w:rPr>
        <w:br w:type="page"/>
      </w:r>
    </w:p>
    <w:p w14:paraId="19B541EC" w14:textId="12A92836" w:rsidR="003359B4" w:rsidRPr="00797B6E" w:rsidRDefault="003359B4" w:rsidP="00797B6E">
      <w:r w:rsidRPr="00797B6E">
        <w:rPr>
          <w:b/>
          <w:bCs/>
          <w:rtl/>
        </w:rPr>
        <w:lastRenderedPageBreak/>
        <w:t>چکیده</w:t>
      </w:r>
      <w:r w:rsidRPr="00797B6E">
        <w:rPr>
          <w:rtl/>
        </w:rPr>
        <w:t xml:space="preserve"> :</w:t>
      </w:r>
    </w:p>
    <w:p w14:paraId="4320C61F" w14:textId="77777777" w:rsidR="00386EA1" w:rsidRPr="00386EA1" w:rsidRDefault="00386EA1" w:rsidP="00386EA1">
      <w:r w:rsidRPr="00386EA1">
        <w:rPr>
          <w:rFonts w:hint="cs"/>
          <w:rtl/>
        </w:rPr>
        <w:t>قرآن کریم به عنوان یک وسیله هدایت جاودان  برای بشر، حاوی معانی و مفاهیم عمیقی است که در عین اختصار جملات و کلمات خود این معانی عمیق را در خودجای داده اند.</w:t>
      </w:r>
    </w:p>
    <w:p w14:paraId="5B5D6B00" w14:textId="77777777" w:rsidR="00386EA1" w:rsidRPr="00386EA1" w:rsidRDefault="00386EA1" w:rsidP="00386EA1">
      <w:pPr>
        <w:rPr>
          <w:rFonts w:hint="cs"/>
          <w:rtl/>
        </w:rPr>
      </w:pPr>
      <w:r w:rsidRPr="00386EA1">
        <w:rPr>
          <w:rFonts w:hint="cs"/>
          <w:rtl/>
        </w:rPr>
        <w:t>اما برای دست یابی به این مفاهیم نیازمند تفسیر و تبیین این کتاب شریف از سوی کسانی هستیم که با آشنایی با ابزار های شناخت این زبان یعنی ادبیات عرب به معانی سوره ها و آیات دست یافته اند.</w:t>
      </w:r>
    </w:p>
    <w:p w14:paraId="29DED3BD" w14:textId="77777777" w:rsidR="00386EA1" w:rsidRPr="00386EA1" w:rsidRDefault="00386EA1" w:rsidP="00386EA1">
      <w:pPr>
        <w:rPr>
          <w:rFonts w:hint="cs"/>
          <w:rtl/>
        </w:rPr>
      </w:pPr>
      <w:r w:rsidRPr="00386EA1">
        <w:rPr>
          <w:rFonts w:hint="cs"/>
          <w:rtl/>
        </w:rPr>
        <w:t>اما همانطور که در هر علمی نظرات مختلف و اختلافات فراوان موجود است در علم ادبیات عرب هم این اختلافات از حیث لغوی و نحوی و صرفی و جود دارد.</w:t>
      </w:r>
    </w:p>
    <w:p w14:paraId="646DD359" w14:textId="65C2BC4D" w:rsidR="00386EA1" w:rsidRDefault="00386EA1" w:rsidP="00386EA1">
      <w:pPr>
        <w:rPr>
          <w:rtl/>
        </w:rPr>
      </w:pPr>
      <w:r w:rsidRPr="00386EA1">
        <w:rPr>
          <w:rFonts w:hint="cs"/>
          <w:rtl/>
        </w:rPr>
        <w:t>یکی از این اختلافات موجود مربوط به معانی مختلف حروف از حیث جایگاه های  مختلف قرار گیری آنها در کلام است که سبب اختلاف بین مفسرین شده است که یکی از این موارد آیه پنجم سوره ی انشراح است. اختلاف از حیث معانی مختلف ( مع) که باعث تغیر در ترجمه ی آیه ی مذکور و چه بسا باعث تغییر در مفهوم آن میشود.</w:t>
      </w:r>
    </w:p>
    <w:p w14:paraId="7ABEBBDF" w14:textId="43E9B520" w:rsidR="00386EA1" w:rsidRDefault="00386EA1" w:rsidP="00386EA1">
      <w:pPr>
        <w:rPr>
          <w:rtl/>
        </w:rPr>
      </w:pPr>
    </w:p>
    <w:p w14:paraId="77D65647" w14:textId="77777777" w:rsidR="00386EA1" w:rsidRPr="00386EA1" w:rsidRDefault="00386EA1" w:rsidP="00386EA1">
      <w:pPr>
        <w:rPr>
          <w:rFonts w:hint="cs"/>
          <w:rtl/>
        </w:rPr>
      </w:pPr>
    </w:p>
    <w:p w14:paraId="6451E76E" w14:textId="77777777" w:rsidR="00386EA1" w:rsidRPr="00386EA1" w:rsidRDefault="00386EA1" w:rsidP="00386EA1">
      <w:pPr>
        <w:rPr>
          <w:rFonts w:hint="cs"/>
          <w:b/>
          <w:bCs/>
          <w:rtl/>
        </w:rPr>
      </w:pPr>
      <w:r w:rsidRPr="00386EA1">
        <w:rPr>
          <w:rFonts w:hint="cs"/>
          <w:b/>
          <w:bCs/>
          <w:rtl/>
        </w:rPr>
        <w:t>کلید واژه:</w:t>
      </w:r>
    </w:p>
    <w:p w14:paraId="66338471" w14:textId="062C9220" w:rsidR="003359B4" w:rsidRPr="00386EA1" w:rsidRDefault="00386EA1" w:rsidP="00386EA1">
      <w:pPr>
        <w:rPr>
          <w:rFonts w:ascii="Calibri" w:hAnsi="Calibri"/>
          <w:sz w:val="44"/>
          <w:szCs w:val="44"/>
          <w:rtl/>
        </w:rPr>
      </w:pPr>
      <w:r w:rsidRPr="00386EA1">
        <w:rPr>
          <w:rFonts w:hint="cs"/>
          <w:rtl/>
        </w:rPr>
        <w:t>قران کریم _ ادبیات عرب _ تفسیر _ اختلاف _ حروف _ کلام _ تدبر و تفحص</w:t>
      </w:r>
      <w:r w:rsidR="003359B4" w:rsidRPr="00797B6E">
        <w:rPr>
          <w:rFonts w:ascii="Calibri" w:hAnsi="Calibri" w:cs="Calibri" w:hint="cs"/>
          <w:sz w:val="44"/>
          <w:szCs w:val="44"/>
          <w:rtl/>
        </w:rPr>
        <w:t> </w:t>
      </w:r>
      <w:r w:rsidR="003359B4" w:rsidRPr="00797B6E">
        <w:rPr>
          <w:rFonts w:ascii="Calibri" w:hAnsi="Calibri" w:cs="Calibri" w:hint="cs"/>
          <w:rtl/>
        </w:rPr>
        <w:t> </w:t>
      </w:r>
    </w:p>
    <w:p w14:paraId="616CCBE0" w14:textId="77777777" w:rsidR="003359B4" w:rsidRPr="00797B6E" w:rsidRDefault="003359B4" w:rsidP="00797B6E">
      <w:pPr>
        <w:rPr>
          <w:rtl/>
        </w:rPr>
      </w:pPr>
      <w:r w:rsidRPr="00797B6E">
        <w:rPr>
          <w:rFonts w:ascii="Calibri" w:hAnsi="Calibri" w:cs="Calibri" w:hint="cs"/>
          <w:rtl/>
        </w:rPr>
        <w:t> </w:t>
      </w:r>
    </w:p>
    <w:p w14:paraId="25D62EA3" w14:textId="77777777" w:rsidR="003359B4" w:rsidRPr="00797B6E" w:rsidRDefault="003359B4" w:rsidP="00797B6E">
      <w:pPr>
        <w:rPr>
          <w:rtl/>
        </w:rPr>
      </w:pPr>
      <w:r w:rsidRPr="00797B6E">
        <w:rPr>
          <w:rFonts w:ascii="Calibri" w:hAnsi="Calibri" w:cs="Calibri" w:hint="cs"/>
          <w:rtl/>
        </w:rPr>
        <w:t> </w:t>
      </w:r>
    </w:p>
    <w:p w14:paraId="24C7EA06" w14:textId="77777777" w:rsidR="003359B4" w:rsidRPr="00797B6E" w:rsidRDefault="003359B4" w:rsidP="00797B6E">
      <w:pPr>
        <w:rPr>
          <w:rtl/>
        </w:rPr>
      </w:pPr>
      <w:r w:rsidRPr="00797B6E">
        <w:rPr>
          <w:rFonts w:ascii="Calibri" w:hAnsi="Calibri" w:cs="Calibri" w:hint="cs"/>
          <w:rtl/>
        </w:rPr>
        <w:t> </w:t>
      </w:r>
    </w:p>
    <w:p w14:paraId="3E7D60D1" w14:textId="77777777" w:rsidR="00C0454B" w:rsidRDefault="00C0454B" w:rsidP="00797B6E">
      <w:pPr>
        <w:rPr>
          <w:b/>
          <w:bCs/>
          <w:sz w:val="32"/>
          <w:szCs w:val="32"/>
          <w:rtl/>
        </w:rPr>
        <w:sectPr w:rsidR="00C0454B" w:rsidSect="00C0454B">
          <w:pgSz w:w="11906" w:h="16838"/>
          <w:pgMar w:top="1440" w:right="1440" w:bottom="1440" w:left="1440" w:header="720" w:footer="720" w:gutter="0"/>
          <w:pgNumType w:fmt="arabicAbjad" w:start="1"/>
          <w:cols w:space="720"/>
          <w:bidi/>
          <w:rtlGutter/>
          <w:docGrid w:linePitch="360"/>
        </w:sectPr>
      </w:pPr>
    </w:p>
    <w:sdt>
      <w:sdtPr>
        <w:rPr>
          <w:rFonts w:ascii="B Badr" w:eastAsia="B Badr" w:hAnsi="B Badr" w:cs="B Badr"/>
          <w:b/>
          <w:bCs/>
          <w:color w:val="auto"/>
          <w:sz w:val="28"/>
          <w:szCs w:val="28"/>
          <w:rtl/>
          <w:lang w:bidi="fa-IR"/>
        </w:rPr>
        <w:id w:val="-1190605447"/>
        <w:docPartObj>
          <w:docPartGallery w:val="Table of Contents"/>
          <w:docPartUnique/>
        </w:docPartObj>
      </w:sdtPr>
      <w:sdtEndPr>
        <w:rPr>
          <w:noProof/>
        </w:rPr>
      </w:sdtEndPr>
      <w:sdtContent>
        <w:p w14:paraId="5E9D9397" w14:textId="6EC54C5F" w:rsidR="00676473" w:rsidRPr="00676473" w:rsidRDefault="00676473" w:rsidP="00676473">
          <w:pPr>
            <w:pStyle w:val="TOCHeading"/>
            <w:bidi/>
            <w:rPr>
              <w:rFonts w:cs="B Badr"/>
              <w:b/>
              <w:bCs/>
              <w:color w:val="auto"/>
            </w:rPr>
          </w:pPr>
          <w:r w:rsidRPr="00676473">
            <w:rPr>
              <w:rFonts w:cs="B Badr" w:hint="cs"/>
              <w:b/>
              <w:bCs/>
              <w:color w:val="auto"/>
              <w:rtl/>
            </w:rPr>
            <w:t>فهرست</w:t>
          </w:r>
        </w:p>
        <w:p w14:paraId="71F64FC1" w14:textId="6CE8AA15" w:rsidR="003E56D4" w:rsidRDefault="00676473">
          <w:pPr>
            <w:pStyle w:val="TOC1"/>
            <w:tabs>
              <w:tab w:val="right" w:leader="dot" w:pos="9016"/>
            </w:tabs>
            <w:rPr>
              <w:rFonts w:asciiTheme="minorHAnsi" w:eastAsiaTheme="minorEastAsia" w:hAnsiTheme="minorHAnsi" w:cstheme="minorBidi"/>
              <w:noProof/>
              <w:sz w:val="22"/>
              <w:szCs w:val="22"/>
              <w:rtl/>
              <w:lang w:bidi="ar-SA"/>
            </w:rPr>
          </w:pPr>
          <w:r>
            <w:fldChar w:fldCharType="begin"/>
          </w:r>
          <w:r>
            <w:instrText xml:space="preserve"> TOC \o "1-3" \h \z \u </w:instrText>
          </w:r>
          <w:r>
            <w:fldChar w:fldCharType="separate"/>
          </w:r>
          <w:hyperlink w:anchor="_Toc41697872" w:history="1">
            <w:r w:rsidR="003E56D4" w:rsidRPr="008C30A9">
              <w:rPr>
                <w:rStyle w:val="Hyperlink"/>
                <w:noProof/>
                <w:rtl/>
              </w:rPr>
              <w:t>مقدمه :</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41697872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1</w:t>
            </w:r>
            <w:r w:rsidR="003E56D4">
              <w:rPr>
                <w:noProof/>
                <w:webHidden/>
                <w:rtl/>
              </w:rPr>
              <w:fldChar w:fldCharType="end"/>
            </w:r>
          </w:hyperlink>
        </w:p>
        <w:p w14:paraId="115E87CB" w14:textId="755C9741" w:rsidR="003E56D4" w:rsidRDefault="00965961" w:rsidP="00900077">
          <w:pPr>
            <w:pStyle w:val="TOC1"/>
            <w:tabs>
              <w:tab w:val="right" w:leader="dot" w:pos="9016"/>
            </w:tabs>
            <w:rPr>
              <w:rFonts w:asciiTheme="minorHAnsi" w:eastAsiaTheme="minorEastAsia" w:hAnsiTheme="minorHAnsi" w:cstheme="minorBidi"/>
              <w:noProof/>
              <w:sz w:val="22"/>
              <w:szCs w:val="22"/>
              <w:rtl/>
              <w:lang w:bidi="ar-SA"/>
            </w:rPr>
          </w:pPr>
          <w:hyperlink w:anchor="_Toc41697873" w:history="1">
            <w:r w:rsidR="003E56D4" w:rsidRPr="008C30A9">
              <w:rPr>
                <w:rStyle w:val="Hyperlink"/>
                <w:noProof/>
                <w:rtl/>
              </w:rPr>
              <w:t>فصل اول:</w:t>
            </w:r>
            <w:r w:rsidR="00900077" w:rsidRPr="00900077">
              <w:rPr>
                <w:rtl/>
              </w:rPr>
              <w:t xml:space="preserve"> </w:t>
            </w:r>
            <w:r w:rsidR="00900077" w:rsidRPr="00900077">
              <w:rPr>
                <w:rStyle w:val="Hyperlink"/>
                <w:noProof/>
                <w:rtl/>
              </w:rPr>
              <w:t>فصل اول) تعر</w:t>
            </w:r>
            <w:r w:rsidR="00900077" w:rsidRPr="00900077">
              <w:rPr>
                <w:rStyle w:val="Hyperlink"/>
                <w:rFonts w:hint="cs"/>
                <w:noProof/>
                <w:rtl/>
              </w:rPr>
              <w:t>ی</w:t>
            </w:r>
            <w:r w:rsidR="00900077" w:rsidRPr="00900077">
              <w:rPr>
                <w:rStyle w:val="Hyperlink"/>
                <w:rFonts w:hint="eastAsia"/>
                <w:noProof/>
                <w:rtl/>
              </w:rPr>
              <w:t>ف</w:t>
            </w:r>
            <w:r w:rsidR="00900077" w:rsidRPr="00900077">
              <w:rPr>
                <w:rStyle w:val="Hyperlink"/>
                <w:noProof/>
                <w:rtl/>
              </w:rPr>
              <w:t xml:space="preserve"> کلمه و اقسام آن</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41697873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2</w:t>
            </w:r>
            <w:r w:rsidR="003E56D4">
              <w:rPr>
                <w:noProof/>
                <w:webHidden/>
                <w:rtl/>
              </w:rPr>
              <w:fldChar w:fldCharType="end"/>
            </w:r>
          </w:hyperlink>
        </w:p>
        <w:p w14:paraId="728C20C7" w14:textId="5A8B5D4E" w:rsidR="003E56D4" w:rsidRDefault="00965961" w:rsidP="00BB5EC2">
          <w:pPr>
            <w:pStyle w:val="TOC2"/>
            <w:tabs>
              <w:tab w:val="right" w:leader="dot" w:pos="9016"/>
            </w:tabs>
            <w:rPr>
              <w:rFonts w:asciiTheme="minorHAnsi" w:eastAsiaTheme="minorEastAsia" w:hAnsiTheme="minorHAnsi" w:cstheme="minorBidi"/>
              <w:noProof/>
              <w:sz w:val="22"/>
              <w:szCs w:val="22"/>
              <w:rtl/>
              <w:lang w:bidi="ar-SA"/>
            </w:rPr>
          </w:pPr>
          <w:hyperlink w:anchor="_Toc41697874" w:history="1">
            <w:r w:rsidR="003E56D4" w:rsidRPr="008C30A9">
              <w:rPr>
                <w:rStyle w:val="Hyperlink"/>
                <w:noProof/>
                <w:rtl/>
              </w:rPr>
              <w:t>گفتار اول:</w:t>
            </w:r>
            <w:r w:rsidR="00BB5EC2" w:rsidRPr="00BB5EC2">
              <w:rPr>
                <w:rtl/>
              </w:rPr>
              <w:t xml:space="preserve"> </w:t>
            </w:r>
            <w:r w:rsidR="00BB5EC2" w:rsidRPr="00BB5EC2">
              <w:rPr>
                <w:rStyle w:val="Hyperlink"/>
                <w:noProof/>
                <w:rtl/>
              </w:rPr>
              <w:t>ب</w:t>
            </w:r>
            <w:r w:rsidR="00BB5EC2" w:rsidRPr="00BB5EC2">
              <w:rPr>
                <w:rStyle w:val="Hyperlink"/>
                <w:rFonts w:hint="cs"/>
                <w:noProof/>
                <w:rtl/>
              </w:rPr>
              <w:t>ی</w:t>
            </w:r>
            <w:r w:rsidR="00BB5EC2" w:rsidRPr="00BB5EC2">
              <w:rPr>
                <w:rStyle w:val="Hyperlink"/>
                <w:rFonts w:hint="eastAsia"/>
                <w:noProof/>
                <w:rtl/>
              </w:rPr>
              <w:t>ان</w:t>
            </w:r>
            <w:r w:rsidR="00BB5EC2" w:rsidRPr="00BB5EC2">
              <w:rPr>
                <w:rStyle w:val="Hyperlink"/>
                <w:noProof/>
                <w:rtl/>
              </w:rPr>
              <w:t xml:space="preserve"> اختلافات موجود در حرف برا</w:t>
            </w:r>
            <w:r w:rsidR="00BB5EC2" w:rsidRPr="00BB5EC2">
              <w:rPr>
                <w:rStyle w:val="Hyperlink"/>
                <w:rFonts w:hint="cs"/>
                <w:noProof/>
                <w:rtl/>
              </w:rPr>
              <w:t>ی</w:t>
            </w:r>
            <w:r w:rsidR="00BB5EC2" w:rsidRPr="00BB5EC2">
              <w:rPr>
                <w:rStyle w:val="Hyperlink"/>
                <w:noProof/>
                <w:rtl/>
              </w:rPr>
              <w:t xml:space="preserve"> معان</w:t>
            </w:r>
            <w:r w:rsidR="00BB5EC2" w:rsidRPr="00BB5EC2">
              <w:rPr>
                <w:rStyle w:val="Hyperlink"/>
                <w:rFonts w:hint="cs"/>
                <w:noProof/>
                <w:rtl/>
              </w:rPr>
              <w:t>ی</w:t>
            </w:r>
            <w:r w:rsidR="00BB5EC2" w:rsidRPr="00BB5EC2">
              <w:rPr>
                <w:rStyle w:val="Hyperlink"/>
                <w:noProof/>
                <w:rtl/>
              </w:rPr>
              <w:t xml:space="preserve"> آن در جملات</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41697874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2</w:t>
            </w:r>
            <w:r w:rsidR="003E56D4">
              <w:rPr>
                <w:noProof/>
                <w:webHidden/>
                <w:rtl/>
              </w:rPr>
              <w:fldChar w:fldCharType="end"/>
            </w:r>
          </w:hyperlink>
        </w:p>
        <w:p w14:paraId="6D521D2A" w14:textId="3EDC7EBE" w:rsidR="003E56D4" w:rsidRDefault="00965961" w:rsidP="00A167F8">
          <w:pPr>
            <w:pStyle w:val="TOC2"/>
            <w:tabs>
              <w:tab w:val="right" w:leader="dot" w:pos="9016"/>
            </w:tabs>
            <w:rPr>
              <w:rFonts w:asciiTheme="minorHAnsi" w:eastAsiaTheme="minorEastAsia" w:hAnsiTheme="minorHAnsi" w:cstheme="minorBidi"/>
              <w:noProof/>
              <w:sz w:val="22"/>
              <w:szCs w:val="22"/>
              <w:rtl/>
              <w:lang w:bidi="ar-SA"/>
            </w:rPr>
          </w:pPr>
          <w:hyperlink w:anchor="_Toc41697877" w:history="1">
            <w:r w:rsidR="003E56D4" w:rsidRPr="008C30A9">
              <w:rPr>
                <w:rStyle w:val="Hyperlink"/>
                <w:noProof/>
                <w:rtl/>
              </w:rPr>
              <w:t>گفتار دوم:</w:t>
            </w:r>
            <w:r w:rsidR="00BB5EC2" w:rsidRPr="00BB5EC2">
              <w:rPr>
                <w:rtl/>
              </w:rPr>
              <w:t xml:space="preserve"> </w:t>
            </w:r>
            <w:r w:rsidR="00BB5EC2" w:rsidRPr="00BB5EC2">
              <w:rPr>
                <w:rStyle w:val="Hyperlink"/>
                <w:noProof/>
                <w:rtl/>
              </w:rPr>
              <w:t>شناخت حروف ازح</w:t>
            </w:r>
            <w:r w:rsidR="00BB5EC2" w:rsidRPr="00BB5EC2">
              <w:rPr>
                <w:rStyle w:val="Hyperlink"/>
                <w:rFonts w:hint="cs"/>
                <w:noProof/>
                <w:rtl/>
              </w:rPr>
              <w:t>ی</w:t>
            </w:r>
            <w:r w:rsidR="00BB5EC2" w:rsidRPr="00BB5EC2">
              <w:rPr>
                <w:rStyle w:val="Hyperlink"/>
                <w:rFonts w:hint="eastAsia"/>
                <w:noProof/>
                <w:rtl/>
              </w:rPr>
              <w:t>ث</w:t>
            </w:r>
            <w:r w:rsidR="00BB5EC2" w:rsidRPr="00BB5EC2">
              <w:rPr>
                <w:rStyle w:val="Hyperlink"/>
                <w:noProof/>
                <w:rtl/>
              </w:rPr>
              <w:t xml:space="preserve"> اجزا</w:t>
            </w:r>
            <w:r w:rsidR="00BB5EC2" w:rsidRPr="00BB5EC2">
              <w:rPr>
                <w:rStyle w:val="Hyperlink"/>
                <w:rFonts w:hint="cs"/>
                <w:noProof/>
                <w:rtl/>
              </w:rPr>
              <w:t>ی</w:t>
            </w:r>
            <w:r w:rsidR="00BB5EC2" w:rsidRPr="00BB5EC2">
              <w:rPr>
                <w:rStyle w:val="Hyperlink"/>
                <w:noProof/>
                <w:rtl/>
              </w:rPr>
              <w:t xml:space="preserve"> تشک</w:t>
            </w:r>
            <w:r w:rsidR="00BB5EC2" w:rsidRPr="00BB5EC2">
              <w:rPr>
                <w:rStyle w:val="Hyperlink"/>
                <w:rFonts w:hint="cs"/>
                <w:noProof/>
                <w:rtl/>
              </w:rPr>
              <w:t>ی</w:t>
            </w:r>
            <w:r w:rsidR="00BB5EC2" w:rsidRPr="00BB5EC2">
              <w:rPr>
                <w:rStyle w:val="Hyperlink"/>
                <w:rFonts w:hint="eastAsia"/>
                <w:noProof/>
                <w:rtl/>
              </w:rPr>
              <w:t>ل</w:t>
            </w:r>
            <w:r w:rsidR="00BB5EC2" w:rsidRPr="00BB5EC2">
              <w:rPr>
                <w:rStyle w:val="Hyperlink"/>
                <w:noProof/>
                <w:rtl/>
              </w:rPr>
              <w:t xml:space="preserve"> دهنده آن</w:t>
            </w:r>
            <w:r w:rsidR="003E56D4">
              <w:rPr>
                <w:noProof/>
                <w:webHidden/>
                <w:rtl/>
              </w:rPr>
              <w:tab/>
            </w:r>
            <w:r w:rsidR="00A167F8">
              <w:rPr>
                <w:rFonts w:hint="cs"/>
                <w:noProof/>
                <w:webHidden/>
                <w:rtl/>
              </w:rPr>
              <w:t>3</w:t>
            </w:r>
          </w:hyperlink>
        </w:p>
        <w:p w14:paraId="0235B5BE" w14:textId="515269F2" w:rsidR="003E56D4" w:rsidRDefault="00965961" w:rsidP="00A167F8">
          <w:pPr>
            <w:pStyle w:val="TOC3"/>
            <w:tabs>
              <w:tab w:val="right" w:leader="dot" w:pos="9016"/>
            </w:tabs>
            <w:rPr>
              <w:rFonts w:asciiTheme="minorHAnsi" w:eastAsiaTheme="minorEastAsia" w:hAnsiTheme="minorHAnsi" w:cstheme="minorBidi"/>
              <w:noProof/>
              <w:sz w:val="22"/>
              <w:szCs w:val="22"/>
              <w:rtl/>
              <w:lang w:bidi="ar-SA"/>
            </w:rPr>
          </w:pPr>
          <w:hyperlink w:anchor="_Toc41697878" w:history="1">
            <w:r w:rsidR="00BB5EC2" w:rsidRPr="00BB5EC2">
              <w:rPr>
                <w:rStyle w:val="Hyperlink"/>
                <w:noProof/>
                <w:rtl/>
              </w:rPr>
              <w:t>گفتار سوم)شناخت حروف از ح</w:t>
            </w:r>
            <w:r w:rsidR="00BB5EC2" w:rsidRPr="00BB5EC2">
              <w:rPr>
                <w:rStyle w:val="Hyperlink"/>
                <w:rFonts w:hint="cs"/>
                <w:noProof/>
                <w:rtl/>
              </w:rPr>
              <w:t>ی</w:t>
            </w:r>
            <w:r w:rsidR="00BB5EC2" w:rsidRPr="00BB5EC2">
              <w:rPr>
                <w:rStyle w:val="Hyperlink"/>
                <w:rFonts w:hint="eastAsia"/>
                <w:noProof/>
                <w:rtl/>
              </w:rPr>
              <w:t>ث</w:t>
            </w:r>
            <w:r w:rsidR="00BB5EC2" w:rsidRPr="00BB5EC2">
              <w:rPr>
                <w:rStyle w:val="Hyperlink"/>
                <w:noProof/>
                <w:rtl/>
              </w:rPr>
              <w:t xml:space="preserve"> وابستگ</w:t>
            </w:r>
            <w:r w:rsidR="00BB5EC2" w:rsidRPr="00BB5EC2">
              <w:rPr>
                <w:rStyle w:val="Hyperlink"/>
                <w:rFonts w:hint="cs"/>
                <w:noProof/>
                <w:rtl/>
              </w:rPr>
              <w:t>ی</w:t>
            </w:r>
            <w:r w:rsidR="00BB5EC2" w:rsidRPr="00BB5EC2">
              <w:rPr>
                <w:rStyle w:val="Hyperlink"/>
                <w:noProof/>
                <w:rtl/>
              </w:rPr>
              <w:t xml:space="preserve"> آنها برا</w:t>
            </w:r>
            <w:r w:rsidR="00BB5EC2" w:rsidRPr="00BB5EC2">
              <w:rPr>
                <w:rStyle w:val="Hyperlink"/>
                <w:rFonts w:hint="cs"/>
                <w:noProof/>
                <w:rtl/>
              </w:rPr>
              <w:t>ی</w:t>
            </w:r>
            <w:r w:rsidR="00BB5EC2" w:rsidRPr="00BB5EC2">
              <w:rPr>
                <w:rStyle w:val="Hyperlink"/>
                <w:noProof/>
                <w:rtl/>
              </w:rPr>
              <w:t xml:space="preserve"> تکم</w:t>
            </w:r>
            <w:r w:rsidR="00BB5EC2" w:rsidRPr="00BB5EC2">
              <w:rPr>
                <w:rStyle w:val="Hyperlink"/>
                <w:rFonts w:hint="cs"/>
                <w:noProof/>
                <w:rtl/>
              </w:rPr>
              <w:t>ی</w:t>
            </w:r>
            <w:r w:rsidR="00BB5EC2" w:rsidRPr="00BB5EC2">
              <w:rPr>
                <w:rStyle w:val="Hyperlink"/>
                <w:rFonts w:hint="eastAsia"/>
                <w:noProof/>
                <w:rtl/>
              </w:rPr>
              <w:t>ل</w:t>
            </w:r>
            <w:r w:rsidR="00BB5EC2" w:rsidRPr="00BB5EC2">
              <w:rPr>
                <w:rStyle w:val="Hyperlink"/>
                <w:noProof/>
                <w:rtl/>
              </w:rPr>
              <w:t xml:space="preserve"> معنا</w:t>
            </w:r>
            <w:r w:rsidR="00BB5EC2" w:rsidRPr="00BB5EC2">
              <w:rPr>
                <w:rStyle w:val="Hyperlink"/>
                <w:rFonts w:hint="cs"/>
                <w:noProof/>
                <w:rtl/>
              </w:rPr>
              <w:t>یی</w:t>
            </w:r>
            <w:r w:rsidR="00BB5EC2" w:rsidRPr="00BB5EC2">
              <w:rPr>
                <w:rStyle w:val="Hyperlink"/>
                <w:noProof/>
                <w:rtl/>
              </w:rPr>
              <w:t xml:space="preserve"> خود و استقلال معنا</w:t>
            </w:r>
            <w:r w:rsidR="00BB5EC2" w:rsidRPr="00BB5EC2">
              <w:rPr>
                <w:rStyle w:val="Hyperlink"/>
                <w:rFonts w:hint="cs"/>
                <w:noProof/>
                <w:rtl/>
              </w:rPr>
              <w:t>یی</w:t>
            </w:r>
            <w:r w:rsidR="00BB5EC2" w:rsidRPr="00BB5EC2">
              <w:rPr>
                <w:rStyle w:val="Hyperlink"/>
                <w:noProof/>
                <w:rtl/>
              </w:rPr>
              <w:t xml:space="preserve"> آنها</w:t>
            </w:r>
            <w:r w:rsidR="003E56D4">
              <w:rPr>
                <w:noProof/>
                <w:webHidden/>
                <w:rtl/>
              </w:rPr>
              <w:tab/>
            </w:r>
            <w:r w:rsidR="00A167F8">
              <w:rPr>
                <w:rFonts w:hint="cs"/>
                <w:noProof/>
                <w:webHidden/>
                <w:rtl/>
              </w:rPr>
              <w:t>3</w:t>
            </w:r>
          </w:hyperlink>
        </w:p>
        <w:p w14:paraId="6189F9A3" w14:textId="157AC672" w:rsidR="003E56D4" w:rsidRDefault="00965961" w:rsidP="00A167F8">
          <w:pPr>
            <w:pStyle w:val="TOC3"/>
            <w:tabs>
              <w:tab w:val="right" w:leader="dot" w:pos="9016"/>
            </w:tabs>
            <w:rPr>
              <w:rFonts w:asciiTheme="minorHAnsi" w:eastAsiaTheme="minorEastAsia" w:hAnsiTheme="minorHAnsi" w:cstheme="minorBidi"/>
              <w:noProof/>
              <w:sz w:val="22"/>
              <w:szCs w:val="22"/>
              <w:rtl/>
              <w:lang w:bidi="ar-SA"/>
            </w:rPr>
          </w:pPr>
          <w:hyperlink w:anchor="_Toc41697879" w:history="1">
            <w:r w:rsidR="0087374F" w:rsidRPr="0087374F">
              <w:rPr>
                <w:rStyle w:val="Hyperlink"/>
                <w:noProof/>
                <w:rtl/>
              </w:rPr>
              <w:t>گفتار چهارم)نقش حروف در تفاس</w:t>
            </w:r>
            <w:r w:rsidR="0087374F" w:rsidRPr="0087374F">
              <w:rPr>
                <w:rStyle w:val="Hyperlink"/>
                <w:rFonts w:hint="cs"/>
                <w:noProof/>
                <w:rtl/>
              </w:rPr>
              <w:t>ی</w:t>
            </w:r>
            <w:r w:rsidR="0087374F" w:rsidRPr="0087374F">
              <w:rPr>
                <w:rStyle w:val="Hyperlink"/>
                <w:rFonts w:hint="eastAsia"/>
                <w:noProof/>
                <w:rtl/>
              </w:rPr>
              <w:t>ر</w:t>
            </w:r>
            <w:r w:rsidR="003E56D4">
              <w:rPr>
                <w:noProof/>
                <w:webHidden/>
                <w:rtl/>
              </w:rPr>
              <w:tab/>
            </w:r>
            <w:r w:rsidR="00A167F8">
              <w:rPr>
                <w:rFonts w:hint="cs"/>
                <w:noProof/>
                <w:webHidden/>
                <w:rtl/>
              </w:rPr>
              <w:t>3</w:t>
            </w:r>
          </w:hyperlink>
        </w:p>
        <w:p w14:paraId="053AC43A" w14:textId="5F16394B" w:rsidR="003E56D4" w:rsidRDefault="00965961" w:rsidP="00BC0AD0">
          <w:pPr>
            <w:pStyle w:val="TOC3"/>
            <w:tabs>
              <w:tab w:val="right" w:leader="dot" w:pos="9016"/>
            </w:tabs>
            <w:rPr>
              <w:rFonts w:asciiTheme="minorHAnsi" w:eastAsiaTheme="minorEastAsia" w:hAnsiTheme="minorHAnsi" w:cstheme="minorBidi"/>
              <w:noProof/>
              <w:sz w:val="22"/>
              <w:szCs w:val="22"/>
              <w:rtl/>
              <w:lang w:bidi="ar-SA"/>
            </w:rPr>
          </w:pPr>
          <w:hyperlink w:anchor="_Toc41697880" w:history="1">
            <w:r w:rsidR="00BC0AD0" w:rsidRPr="00BC0AD0">
              <w:rPr>
                <w:rStyle w:val="Hyperlink"/>
                <w:noProof/>
                <w:rtl/>
              </w:rPr>
              <w:t>گفتار پنجم)د</w:t>
            </w:r>
            <w:r w:rsidR="00BC0AD0" w:rsidRPr="00BC0AD0">
              <w:rPr>
                <w:rStyle w:val="Hyperlink"/>
                <w:rFonts w:hint="cs"/>
                <w:noProof/>
                <w:rtl/>
              </w:rPr>
              <w:t>ی</w:t>
            </w:r>
            <w:r w:rsidR="00BC0AD0" w:rsidRPr="00BC0AD0">
              <w:rPr>
                <w:rStyle w:val="Hyperlink"/>
                <w:rFonts w:hint="eastAsia"/>
                <w:noProof/>
                <w:rtl/>
              </w:rPr>
              <w:t>دگاه</w:t>
            </w:r>
            <w:r w:rsidR="00BC0AD0" w:rsidRPr="00BC0AD0">
              <w:rPr>
                <w:rStyle w:val="Hyperlink"/>
                <w:noProof/>
                <w:rtl/>
              </w:rPr>
              <w:t xml:space="preserve"> ها</w:t>
            </w:r>
            <w:r w:rsidR="00BC0AD0" w:rsidRPr="00BC0AD0">
              <w:rPr>
                <w:rStyle w:val="Hyperlink"/>
                <w:rFonts w:hint="cs"/>
                <w:noProof/>
                <w:rtl/>
              </w:rPr>
              <w:t>ی</w:t>
            </w:r>
            <w:r w:rsidR="00BC0AD0" w:rsidRPr="00BC0AD0">
              <w:rPr>
                <w:rStyle w:val="Hyperlink"/>
                <w:noProof/>
                <w:rtl/>
              </w:rPr>
              <w:t xml:space="preserve"> معان</w:t>
            </w:r>
            <w:r w:rsidR="00BC0AD0" w:rsidRPr="00BC0AD0">
              <w:rPr>
                <w:rStyle w:val="Hyperlink"/>
                <w:rFonts w:hint="cs"/>
                <w:noProof/>
                <w:rtl/>
              </w:rPr>
              <w:t>ی</w:t>
            </w:r>
            <w:r w:rsidR="00BC0AD0" w:rsidRPr="00BC0AD0">
              <w:rPr>
                <w:rStyle w:val="Hyperlink"/>
                <w:noProof/>
                <w:rtl/>
              </w:rPr>
              <w:t xml:space="preserve"> حروف در تفاس</w:t>
            </w:r>
            <w:r w:rsidR="00BC0AD0" w:rsidRPr="00BC0AD0">
              <w:rPr>
                <w:rStyle w:val="Hyperlink"/>
                <w:rFonts w:hint="cs"/>
                <w:noProof/>
                <w:rtl/>
              </w:rPr>
              <w:t>ی</w:t>
            </w:r>
            <w:r w:rsidR="00BC0AD0" w:rsidRPr="00BC0AD0">
              <w:rPr>
                <w:rStyle w:val="Hyperlink"/>
                <w:rFonts w:hint="eastAsia"/>
                <w:noProof/>
                <w:rtl/>
              </w:rPr>
              <w:t>ر</w:t>
            </w:r>
            <w:r w:rsidR="003E56D4" w:rsidRPr="00BC0AD0">
              <w:rPr>
                <w:rStyle w:val="Hyperlink"/>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41697880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4</w:t>
            </w:r>
            <w:r w:rsidR="003E56D4">
              <w:rPr>
                <w:noProof/>
                <w:webHidden/>
                <w:rtl/>
              </w:rPr>
              <w:fldChar w:fldCharType="end"/>
            </w:r>
          </w:hyperlink>
        </w:p>
        <w:p w14:paraId="59A8183E" w14:textId="66B27ECE" w:rsidR="003E56D4" w:rsidRDefault="00965961" w:rsidP="00A167F8">
          <w:pPr>
            <w:pStyle w:val="TOC1"/>
            <w:tabs>
              <w:tab w:val="right" w:leader="dot" w:pos="9016"/>
            </w:tabs>
            <w:rPr>
              <w:rFonts w:asciiTheme="minorHAnsi" w:eastAsiaTheme="minorEastAsia" w:hAnsiTheme="minorHAnsi" w:cstheme="minorBidi"/>
              <w:noProof/>
              <w:sz w:val="22"/>
              <w:szCs w:val="22"/>
              <w:rtl/>
              <w:lang w:bidi="ar-SA"/>
            </w:rPr>
          </w:pPr>
          <w:hyperlink w:anchor="_Toc41697882" w:history="1">
            <w:r w:rsidR="00BC0AD0" w:rsidRPr="00BC0AD0">
              <w:rPr>
                <w:rStyle w:val="Hyperlink"/>
                <w:noProof/>
                <w:rtl/>
              </w:rPr>
              <w:t>فصل دوم) جا</w:t>
            </w:r>
            <w:r w:rsidR="00BC0AD0" w:rsidRPr="00BC0AD0">
              <w:rPr>
                <w:rStyle w:val="Hyperlink"/>
                <w:rFonts w:hint="cs"/>
                <w:noProof/>
                <w:rtl/>
              </w:rPr>
              <w:t>ی</w:t>
            </w:r>
            <w:r w:rsidR="00BC0AD0" w:rsidRPr="00BC0AD0">
              <w:rPr>
                <w:rStyle w:val="Hyperlink"/>
                <w:rFonts w:hint="eastAsia"/>
                <w:noProof/>
                <w:rtl/>
              </w:rPr>
              <w:t>گاه</w:t>
            </w:r>
            <w:r w:rsidR="00BC0AD0" w:rsidRPr="00BC0AD0">
              <w:rPr>
                <w:rStyle w:val="Hyperlink"/>
                <w:noProof/>
                <w:rtl/>
              </w:rPr>
              <w:t xml:space="preserve"> کلمات در تفاس</w:t>
            </w:r>
            <w:r w:rsidR="00BC0AD0" w:rsidRPr="00BC0AD0">
              <w:rPr>
                <w:rStyle w:val="Hyperlink"/>
                <w:rFonts w:hint="cs"/>
                <w:noProof/>
                <w:rtl/>
              </w:rPr>
              <w:t>ی</w:t>
            </w:r>
            <w:r w:rsidR="00BC0AD0" w:rsidRPr="00BC0AD0">
              <w:rPr>
                <w:rStyle w:val="Hyperlink"/>
                <w:rFonts w:hint="eastAsia"/>
                <w:noProof/>
                <w:rtl/>
              </w:rPr>
              <w:t>ر</w:t>
            </w:r>
            <w:r w:rsidR="003E56D4">
              <w:rPr>
                <w:noProof/>
                <w:webHidden/>
                <w:rtl/>
              </w:rPr>
              <w:tab/>
            </w:r>
            <w:r w:rsidR="00A167F8">
              <w:rPr>
                <w:rFonts w:hint="cs"/>
                <w:noProof/>
                <w:webHidden/>
                <w:rtl/>
              </w:rPr>
              <w:t>4</w:t>
            </w:r>
          </w:hyperlink>
        </w:p>
        <w:p w14:paraId="20B6FA69" w14:textId="1DA41D0D" w:rsidR="003E56D4" w:rsidRDefault="00965961" w:rsidP="00A167F8">
          <w:pPr>
            <w:pStyle w:val="TOC2"/>
            <w:tabs>
              <w:tab w:val="right" w:leader="dot" w:pos="9016"/>
            </w:tabs>
            <w:rPr>
              <w:rFonts w:asciiTheme="minorHAnsi" w:eastAsiaTheme="minorEastAsia" w:hAnsiTheme="minorHAnsi" w:cstheme="minorBidi"/>
              <w:noProof/>
              <w:sz w:val="22"/>
              <w:szCs w:val="22"/>
              <w:rtl/>
              <w:lang w:bidi="ar-SA"/>
            </w:rPr>
          </w:pPr>
          <w:hyperlink w:anchor="_Toc41697883" w:history="1">
            <w:r w:rsidR="00B31FF9" w:rsidRPr="00B31FF9">
              <w:rPr>
                <w:rtl/>
              </w:rPr>
              <w:t xml:space="preserve"> </w:t>
            </w:r>
            <w:r w:rsidR="00B31FF9" w:rsidRPr="00B31FF9">
              <w:rPr>
                <w:rStyle w:val="Hyperlink"/>
                <w:noProof/>
                <w:rtl/>
              </w:rPr>
              <w:t>گفتار اول)شناخت عملکرد کلام و کلمه در تفاس</w:t>
            </w:r>
            <w:r w:rsidR="00B31FF9" w:rsidRPr="00B31FF9">
              <w:rPr>
                <w:rStyle w:val="Hyperlink"/>
                <w:rFonts w:hint="cs"/>
                <w:noProof/>
                <w:rtl/>
              </w:rPr>
              <w:t>ی</w:t>
            </w:r>
            <w:r w:rsidR="00B31FF9" w:rsidRPr="00B31FF9">
              <w:rPr>
                <w:rStyle w:val="Hyperlink"/>
                <w:rFonts w:hint="eastAsia"/>
                <w:noProof/>
                <w:rtl/>
              </w:rPr>
              <w:t>ر</w:t>
            </w:r>
            <w:r w:rsidR="003E56D4">
              <w:rPr>
                <w:noProof/>
                <w:webHidden/>
                <w:rtl/>
              </w:rPr>
              <w:tab/>
            </w:r>
            <w:r w:rsidR="00A167F8">
              <w:rPr>
                <w:rFonts w:hint="cs"/>
                <w:noProof/>
                <w:webHidden/>
                <w:rtl/>
              </w:rPr>
              <w:t>4</w:t>
            </w:r>
          </w:hyperlink>
        </w:p>
        <w:p w14:paraId="26B15999" w14:textId="32734960" w:rsidR="003E56D4" w:rsidRDefault="00965961" w:rsidP="00B31FF9">
          <w:pPr>
            <w:pStyle w:val="TOC3"/>
            <w:tabs>
              <w:tab w:val="right" w:leader="dot" w:pos="9016"/>
            </w:tabs>
            <w:rPr>
              <w:rFonts w:asciiTheme="minorHAnsi" w:eastAsiaTheme="minorEastAsia" w:hAnsiTheme="minorHAnsi" w:cstheme="minorBidi"/>
              <w:noProof/>
              <w:sz w:val="22"/>
              <w:szCs w:val="22"/>
              <w:rtl/>
              <w:lang w:bidi="ar-SA"/>
            </w:rPr>
          </w:pPr>
          <w:hyperlink w:anchor="_Toc41697884" w:history="1">
            <w:r w:rsidR="00B31FF9" w:rsidRPr="00B31FF9">
              <w:rPr>
                <w:rStyle w:val="Hyperlink"/>
                <w:noProof/>
                <w:rtl/>
              </w:rPr>
              <w:t>گفتار دوم)فا</w:t>
            </w:r>
            <w:r w:rsidR="00B31FF9" w:rsidRPr="00B31FF9">
              <w:rPr>
                <w:rStyle w:val="Hyperlink"/>
                <w:rFonts w:hint="cs"/>
                <w:noProof/>
                <w:rtl/>
              </w:rPr>
              <w:t>ی</w:t>
            </w:r>
            <w:r w:rsidR="00B31FF9" w:rsidRPr="00B31FF9">
              <w:rPr>
                <w:rStyle w:val="Hyperlink"/>
                <w:rFonts w:hint="eastAsia"/>
                <w:noProof/>
                <w:rtl/>
              </w:rPr>
              <w:t>ده</w:t>
            </w:r>
            <w:r w:rsidR="00B31FF9" w:rsidRPr="00B31FF9">
              <w:rPr>
                <w:rStyle w:val="Hyperlink"/>
                <w:noProof/>
                <w:rtl/>
              </w:rPr>
              <w:t xml:space="preserve"> شناخت کلام و کلمات در تفاس</w:t>
            </w:r>
            <w:r w:rsidR="00B31FF9" w:rsidRPr="00B31FF9">
              <w:rPr>
                <w:rStyle w:val="Hyperlink"/>
                <w:rFonts w:hint="cs"/>
                <w:noProof/>
                <w:rtl/>
              </w:rPr>
              <w:t>ی</w:t>
            </w:r>
            <w:r w:rsidR="00B31FF9" w:rsidRPr="00B31FF9">
              <w:rPr>
                <w:rStyle w:val="Hyperlink"/>
                <w:rFonts w:hint="eastAsia"/>
                <w:noProof/>
                <w:rtl/>
              </w:rPr>
              <w:t>ر</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41697884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7CC7190C" w14:textId="146ADF2D" w:rsidR="003E56D4" w:rsidRDefault="00965961" w:rsidP="00B31FF9">
          <w:pPr>
            <w:pStyle w:val="TOC3"/>
            <w:tabs>
              <w:tab w:val="right" w:leader="dot" w:pos="9016"/>
            </w:tabs>
            <w:rPr>
              <w:rFonts w:asciiTheme="minorHAnsi" w:eastAsiaTheme="minorEastAsia" w:hAnsiTheme="minorHAnsi" w:cstheme="minorBidi"/>
              <w:noProof/>
              <w:sz w:val="22"/>
              <w:szCs w:val="22"/>
              <w:rtl/>
              <w:lang w:bidi="ar-SA"/>
            </w:rPr>
          </w:pPr>
          <w:hyperlink w:anchor="_Toc41697885" w:history="1">
            <w:r w:rsidR="00B31FF9" w:rsidRPr="00B31FF9">
              <w:rPr>
                <w:rStyle w:val="Hyperlink"/>
                <w:noProof/>
                <w:rtl/>
              </w:rPr>
              <w:t>گفتار سوم)شناخت چگونگ</w:t>
            </w:r>
            <w:r w:rsidR="00B31FF9" w:rsidRPr="00B31FF9">
              <w:rPr>
                <w:rStyle w:val="Hyperlink"/>
                <w:rFonts w:hint="cs"/>
                <w:noProof/>
                <w:rtl/>
              </w:rPr>
              <w:t>ی</w:t>
            </w:r>
            <w:r w:rsidR="00B31FF9" w:rsidRPr="00B31FF9">
              <w:rPr>
                <w:rStyle w:val="Hyperlink"/>
                <w:noProof/>
                <w:rtl/>
              </w:rPr>
              <w:t xml:space="preserve"> تب</w:t>
            </w:r>
            <w:r w:rsidR="00B31FF9" w:rsidRPr="00B31FF9">
              <w:rPr>
                <w:rStyle w:val="Hyperlink"/>
                <w:rFonts w:hint="cs"/>
                <w:noProof/>
                <w:rtl/>
              </w:rPr>
              <w:t>یی</w:t>
            </w:r>
            <w:r w:rsidR="00B31FF9" w:rsidRPr="00B31FF9">
              <w:rPr>
                <w:rStyle w:val="Hyperlink"/>
                <w:rFonts w:hint="eastAsia"/>
                <w:noProof/>
                <w:rtl/>
              </w:rPr>
              <w:t>ن</w:t>
            </w:r>
            <w:r w:rsidR="00B31FF9" w:rsidRPr="00B31FF9">
              <w:rPr>
                <w:rStyle w:val="Hyperlink"/>
                <w:noProof/>
                <w:rtl/>
              </w:rPr>
              <w:t xml:space="preserve"> معارف از ا</w:t>
            </w:r>
            <w:r w:rsidR="00B31FF9" w:rsidRPr="00B31FF9">
              <w:rPr>
                <w:rStyle w:val="Hyperlink"/>
                <w:rFonts w:hint="cs"/>
                <w:noProof/>
                <w:rtl/>
              </w:rPr>
              <w:t>ی</w:t>
            </w:r>
            <w:r w:rsidR="00B31FF9" w:rsidRPr="00B31FF9">
              <w:rPr>
                <w:rStyle w:val="Hyperlink"/>
                <w:rFonts w:hint="eastAsia"/>
                <w:noProof/>
                <w:rtl/>
              </w:rPr>
              <w:t>ات</w:t>
            </w:r>
            <w:r w:rsidR="00B31FF9" w:rsidRPr="00B31FF9">
              <w:rPr>
                <w:rStyle w:val="Hyperlink"/>
                <w:noProof/>
                <w:rtl/>
              </w:rPr>
              <w:t xml:space="preserve"> قران</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41697885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7D18D2B9" w14:textId="660FEEFA" w:rsidR="003E56D4" w:rsidRDefault="00965961" w:rsidP="00D82F49">
          <w:pPr>
            <w:pStyle w:val="TOC3"/>
            <w:tabs>
              <w:tab w:val="right" w:leader="dot" w:pos="9016"/>
            </w:tabs>
            <w:rPr>
              <w:rFonts w:asciiTheme="minorHAnsi" w:eastAsiaTheme="minorEastAsia" w:hAnsiTheme="minorHAnsi" w:cstheme="minorBidi"/>
              <w:noProof/>
              <w:sz w:val="22"/>
              <w:szCs w:val="22"/>
              <w:rtl/>
              <w:lang w:bidi="ar-SA"/>
            </w:rPr>
          </w:pPr>
          <w:hyperlink w:anchor="_Toc41697886" w:history="1">
            <w:r w:rsidR="00B31FF9" w:rsidRPr="00B31FF9">
              <w:rPr>
                <w:rStyle w:val="Hyperlink"/>
                <w:noProof/>
                <w:rtl/>
              </w:rPr>
              <w:t>گفتار چهارم)شناخت جا</w:t>
            </w:r>
            <w:r w:rsidR="00B31FF9" w:rsidRPr="00B31FF9">
              <w:rPr>
                <w:rStyle w:val="Hyperlink"/>
                <w:rFonts w:hint="cs"/>
                <w:noProof/>
                <w:rtl/>
              </w:rPr>
              <w:t>ی</w:t>
            </w:r>
            <w:r w:rsidR="00B31FF9" w:rsidRPr="00B31FF9">
              <w:rPr>
                <w:rStyle w:val="Hyperlink"/>
                <w:rFonts w:hint="eastAsia"/>
                <w:noProof/>
                <w:rtl/>
              </w:rPr>
              <w:t>گاه</w:t>
            </w:r>
            <w:r w:rsidR="00B31FF9" w:rsidRPr="00B31FF9">
              <w:rPr>
                <w:rStyle w:val="Hyperlink"/>
                <w:noProof/>
                <w:rtl/>
              </w:rPr>
              <w:t xml:space="preserve"> حروف درمعان</w:t>
            </w:r>
            <w:r w:rsidR="00B31FF9" w:rsidRPr="00B31FF9">
              <w:rPr>
                <w:rStyle w:val="Hyperlink"/>
                <w:rFonts w:hint="cs"/>
                <w:noProof/>
                <w:rtl/>
              </w:rPr>
              <w:t>ی</w:t>
            </w:r>
            <w:r w:rsidR="00B31FF9" w:rsidRPr="00B31FF9">
              <w:rPr>
                <w:rStyle w:val="Hyperlink"/>
                <w:noProof/>
                <w:rtl/>
              </w:rPr>
              <w:t xml:space="preserve"> تفاس</w:t>
            </w:r>
            <w:r w:rsidR="00B31FF9" w:rsidRPr="00B31FF9">
              <w:rPr>
                <w:rStyle w:val="Hyperlink"/>
                <w:rFonts w:hint="cs"/>
                <w:noProof/>
                <w:rtl/>
              </w:rPr>
              <w:t>ی</w:t>
            </w:r>
            <w:r w:rsidR="00B31FF9" w:rsidRPr="00B31FF9">
              <w:rPr>
                <w:rStyle w:val="Hyperlink"/>
                <w:rFonts w:hint="eastAsia"/>
                <w:noProof/>
                <w:rtl/>
              </w:rPr>
              <w:t>ر</w:t>
            </w:r>
            <w:r w:rsidR="003E56D4" w:rsidRPr="00B31FF9">
              <w:rPr>
                <w:rStyle w:val="Hyperlink"/>
                <w:noProof/>
                <w:webHidden/>
                <w:rtl/>
              </w:rPr>
              <w:tab/>
            </w:r>
            <w:r w:rsidR="00D82F49">
              <w:rPr>
                <w:rStyle w:val="Hyperlink"/>
                <w:rFonts w:hint="cs"/>
                <w:noProof/>
                <w:webHidden/>
                <w:rtl/>
              </w:rPr>
              <w:t>6</w:t>
            </w:r>
          </w:hyperlink>
        </w:p>
        <w:p w14:paraId="3C58FCAB" w14:textId="15ED7035" w:rsidR="003E56D4" w:rsidRDefault="00965961" w:rsidP="00B31FF9">
          <w:pPr>
            <w:pStyle w:val="TOC2"/>
            <w:tabs>
              <w:tab w:val="right" w:leader="dot" w:pos="9016"/>
            </w:tabs>
            <w:rPr>
              <w:rFonts w:asciiTheme="minorHAnsi" w:eastAsiaTheme="minorEastAsia" w:hAnsiTheme="minorHAnsi" w:cstheme="minorBidi"/>
              <w:noProof/>
              <w:sz w:val="22"/>
              <w:szCs w:val="22"/>
              <w:rtl/>
              <w:lang w:bidi="ar-SA"/>
            </w:rPr>
          </w:pPr>
          <w:hyperlink w:anchor="_Toc41697887" w:history="1">
            <w:r w:rsidR="00B31FF9" w:rsidRPr="00B31FF9">
              <w:rPr>
                <w:rStyle w:val="Hyperlink"/>
                <w:noProof/>
                <w:rtl/>
              </w:rPr>
              <w:t>فصل سوم)ب</w:t>
            </w:r>
            <w:r w:rsidR="00B31FF9" w:rsidRPr="00B31FF9">
              <w:rPr>
                <w:rStyle w:val="Hyperlink"/>
                <w:rFonts w:hint="cs"/>
                <w:noProof/>
                <w:rtl/>
              </w:rPr>
              <w:t>ی</w:t>
            </w:r>
            <w:r w:rsidR="00B31FF9" w:rsidRPr="00B31FF9">
              <w:rPr>
                <w:rStyle w:val="Hyperlink"/>
                <w:rFonts w:hint="eastAsia"/>
                <w:noProof/>
                <w:rtl/>
              </w:rPr>
              <w:t>ان</w:t>
            </w:r>
            <w:r w:rsidR="00B31FF9" w:rsidRPr="00B31FF9">
              <w:rPr>
                <w:rStyle w:val="Hyperlink"/>
                <w:noProof/>
                <w:rtl/>
              </w:rPr>
              <w:t xml:space="preserve"> د</w:t>
            </w:r>
            <w:r w:rsidR="00B31FF9" w:rsidRPr="00B31FF9">
              <w:rPr>
                <w:rStyle w:val="Hyperlink"/>
                <w:rFonts w:hint="cs"/>
                <w:noProof/>
                <w:rtl/>
              </w:rPr>
              <w:t>ی</w:t>
            </w:r>
            <w:r w:rsidR="00B31FF9" w:rsidRPr="00B31FF9">
              <w:rPr>
                <w:rStyle w:val="Hyperlink"/>
                <w:rFonts w:hint="eastAsia"/>
                <w:noProof/>
                <w:rtl/>
              </w:rPr>
              <w:t>دگاه</w:t>
            </w:r>
            <w:r w:rsidR="00B31FF9" w:rsidRPr="00B31FF9">
              <w:rPr>
                <w:rStyle w:val="Hyperlink"/>
                <w:noProof/>
                <w:rtl/>
              </w:rPr>
              <w:t xml:space="preserve"> ها</w:t>
            </w:r>
            <w:r w:rsidR="00B31FF9" w:rsidRPr="00B31FF9">
              <w:rPr>
                <w:rStyle w:val="Hyperlink"/>
                <w:rFonts w:hint="cs"/>
                <w:noProof/>
                <w:rtl/>
              </w:rPr>
              <w:t>ی</w:t>
            </w:r>
            <w:r w:rsidR="00B31FF9" w:rsidRPr="00B31FF9">
              <w:rPr>
                <w:rStyle w:val="Hyperlink"/>
                <w:noProof/>
                <w:rtl/>
              </w:rPr>
              <w:t xml:space="preserve"> مختلف در معن</w:t>
            </w:r>
            <w:r w:rsidR="00B31FF9" w:rsidRPr="00B31FF9">
              <w:rPr>
                <w:rStyle w:val="Hyperlink"/>
                <w:rFonts w:hint="cs"/>
                <w:noProof/>
                <w:rtl/>
              </w:rPr>
              <w:t>ی</w:t>
            </w:r>
            <w:r w:rsidR="00B31FF9" w:rsidRPr="00B31FF9">
              <w:rPr>
                <w:rStyle w:val="Hyperlink"/>
                <w:noProof/>
                <w:rtl/>
              </w:rPr>
              <w:t xml:space="preserve"> مع در آ</w:t>
            </w:r>
            <w:r w:rsidR="00B31FF9" w:rsidRPr="00B31FF9">
              <w:rPr>
                <w:rStyle w:val="Hyperlink"/>
                <w:rFonts w:hint="cs"/>
                <w:noProof/>
                <w:rtl/>
              </w:rPr>
              <w:t>ی</w:t>
            </w:r>
            <w:r w:rsidR="00B31FF9" w:rsidRPr="00B31FF9">
              <w:rPr>
                <w:rStyle w:val="Hyperlink"/>
                <w:rFonts w:hint="eastAsia"/>
                <w:noProof/>
                <w:rtl/>
              </w:rPr>
              <w:t>ه</w:t>
            </w:r>
            <w:r w:rsidR="00B31FF9" w:rsidRPr="00B31FF9">
              <w:rPr>
                <w:rStyle w:val="Hyperlink"/>
                <w:noProof/>
                <w:rtl/>
              </w:rPr>
              <w:t xml:space="preserve"> شر</w:t>
            </w:r>
            <w:r w:rsidR="00B31FF9" w:rsidRPr="00B31FF9">
              <w:rPr>
                <w:rStyle w:val="Hyperlink"/>
                <w:rFonts w:hint="cs"/>
                <w:noProof/>
                <w:rtl/>
              </w:rPr>
              <w:t>ی</w:t>
            </w:r>
            <w:r w:rsidR="00B31FF9" w:rsidRPr="00B31FF9">
              <w:rPr>
                <w:rStyle w:val="Hyperlink"/>
                <w:rFonts w:hint="eastAsia"/>
                <w:noProof/>
                <w:rtl/>
              </w:rPr>
              <w:t>فه</w:t>
            </w:r>
            <w:r w:rsidR="00B31FF9" w:rsidRPr="00B31FF9">
              <w:rPr>
                <w:rStyle w:val="Hyperlink"/>
                <w:noProof/>
                <w:rtl/>
              </w:rPr>
              <w:t xml:space="preserve"> « اِن مع العسر </w:t>
            </w:r>
            <w:r w:rsidR="00B31FF9" w:rsidRPr="00B31FF9">
              <w:rPr>
                <w:rStyle w:val="Hyperlink"/>
                <w:rFonts w:hint="cs"/>
                <w:noProof/>
                <w:rtl/>
              </w:rPr>
              <w:t>ی</w:t>
            </w:r>
            <w:r w:rsidR="00B31FF9" w:rsidRPr="00B31FF9">
              <w:rPr>
                <w:rStyle w:val="Hyperlink"/>
                <w:rFonts w:hint="eastAsia"/>
                <w:noProof/>
                <w:rtl/>
              </w:rPr>
              <w:t>سرا»</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41697887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3CE1F088" w14:textId="7BF9596C" w:rsidR="003E56D4" w:rsidRDefault="00965961" w:rsidP="005423C2">
          <w:pPr>
            <w:pStyle w:val="TOC3"/>
            <w:tabs>
              <w:tab w:val="right" w:leader="dot" w:pos="9016"/>
            </w:tabs>
            <w:rPr>
              <w:rFonts w:asciiTheme="minorHAnsi" w:eastAsiaTheme="minorEastAsia" w:hAnsiTheme="minorHAnsi" w:cstheme="minorBidi"/>
              <w:noProof/>
              <w:sz w:val="22"/>
              <w:szCs w:val="22"/>
              <w:rtl/>
              <w:lang w:bidi="ar-SA"/>
            </w:rPr>
          </w:pPr>
          <w:hyperlink w:anchor="_Toc41697888" w:history="1">
            <w:r w:rsidR="005423C2" w:rsidRPr="005423C2">
              <w:rPr>
                <w:rStyle w:val="Hyperlink"/>
                <w:noProof/>
                <w:rtl/>
              </w:rPr>
              <w:t>گفتار اول)شناخت</w:t>
            </w:r>
            <w:r w:rsidR="005423C2" w:rsidRPr="005423C2">
              <w:rPr>
                <w:rStyle w:val="Hyperlink"/>
                <w:rFonts w:hint="cs"/>
                <w:noProof/>
                <w:rtl/>
              </w:rPr>
              <w:t>ی</w:t>
            </w:r>
            <w:r w:rsidR="005423C2" w:rsidRPr="005423C2">
              <w:rPr>
                <w:rStyle w:val="Hyperlink"/>
                <w:noProof/>
                <w:rtl/>
              </w:rPr>
              <w:t xml:space="preserve"> برمحتوا ومعنا</w:t>
            </w:r>
            <w:r w:rsidR="005423C2" w:rsidRPr="005423C2">
              <w:rPr>
                <w:rStyle w:val="Hyperlink"/>
                <w:rFonts w:hint="cs"/>
                <w:noProof/>
                <w:rtl/>
              </w:rPr>
              <w:t>ی</w:t>
            </w:r>
            <w:r w:rsidR="005423C2" w:rsidRPr="005423C2">
              <w:rPr>
                <w:rStyle w:val="Hyperlink"/>
                <w:noProof/>
                <w:rtl/>
              </w:rPr>
              <w:t xml:space="preserve"> سوره</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41697888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42D56507" w14:textId="0FACBA9E" w:rsidR="003E56D4" w:rsidRDefault="00965961" w:rsidP="00D82F49">
          <w:pPr>
            <w:pStyle w:val="TOC3"/>
            <w:tabs>
              <w:tab w:val="right" w:leader="dot" w:pos="9016"/>
            </w:tabs>
            <w:rPr>
              <w:rFonts w:asciiTheme="minorHAnsi" w:eastAsiaTheme="minorEastAsia" w:hAnsiTheme="minorHAnsi" w:cstheme="minorBidi"/>
              <w:noProof/>
              <w:sz w:val="22"/>
              <w:szCs w:val="22"/>
              <w:rtl/>
              <w:lang w:bidi="ar-SA"/>
            </w:rPr>
          </w:pPr>
          <w:hyperlink w:anchor="_Toc41697889" w:history="1">
            <w:r w:rsidR="005423C2" w:rsidRPr="005423C2">
              <w:rPr>
                <w:rStyle w:val="Hyperlink"/>
                <w:noProof/>
                <w:rtl/>
              </w:rPr>
              <w:t>گفتار دوم)ب</w:t>
            </w:r>
            <w:r w:rsidR="005423C2" w:rsidRPr="005423C2">
              <w:rPr>
                <w:rStyle w:val="Hyperlink"/>
                <w:rFonts w:hint="cs"/>
                <w:noProof/>
                <w:rtl/>
              </w:rPr>
              <w:t>ی</w:t>
            </w:r>
            <w:r w:rsidR="005423C2" w:rsidRPr="005423C2">
              <w:rPr>
                <w:rStyle w:val="Hyperlink"/>
                <w:rFonts w:hint="eastAsia"/>
                <w:noProof/>
                <w:rtl/>
              </w:rPr>
              <w:t>ان</w:t>
            </w:r>
            <w:r w:rsidR="005423C2" w:rsidRPr="005423C2">
              <w:rPr>
                <w:rStyle w:val="Hyperlink"/>
                <w:noProof/>
                <w:rtl/>
              </w:rPr>
              <w:t xml:space="preserve"> د</w:t>
            </w:r>
            <w:r w:rsidR="005423C2" w:rsidRPr="005423C2">
              <w:rPr>
                <w:rStyle w:val="Hyperlink"/>
                <w:rFonts w:hint="cs"/>
                <w:noProof/>
                <w:rtl/>
              </w:rPr>
              <w:t>ی</w:t>
            </w:r>
            <w:r w:rsidR="005423C2" w:rsidRPr="005423C2">
              <w:rPr>
                <w:rStyle w:val="Hyperlink"/>
                <w:rFonts w:hint="eastAsia"/>
                <w:noProof/>
                <w:rtl/>
              </w:rPr>
              <w:t>دگاه</w:t>
            </w:r>
            <w:r w:rsidR="005423C2" w:rsidRPr="005423C2">
              <w:rPr>
                <w:rStyle w:val="Hyperlink"/>
                <w:noProof/>
                <w:rtl/>
              </w:rPr>
              <w:t xml:space="preserve"> ها</w:t>
            </w:r>
            <w:r w:rsidR="005423C2" w:rsidRPr="005423C2">
              <w:rPr>
                <w:rStyle w:val="Hyperlink"/>
                <w:rFonts w:hint="cs"/>
                <w:noProof/>
                <w:rtl/>
              </w:rPr>
              <w:t>ی</w:t>
            </w:r>
            <w:r w:rsidR="005423C2" w:rsidRPr="005423C2">
              <w:rPr>
                <w:rStyle w:val="Hyperlink"/>
                <w:noProof/>
                <w:rtl/>
              </w:rPr>
              <w:t xml:space="preserve"> مختلف در معنا</w:t>
            </w:r>
            <w:r w:rsidR="005423C2" w:rsidRPr="005423C2">
              <w:rPr>
                <w:rStyle w:val="Hyperlink"/>
                <w:rFonts w:hint="cs"/>
                <w:noProof/>
                <w:rtl/>
              </w:rPr>
              <w:t>ی</w:t>
            </w:r>
            <w:r w:rsidR="005423C2" w:rsidRPr="005423C2">
              <w:rPr>
                <w:rStyle w:val="Hyperlink"/>
                <w:noProof/>
                <w:rtl/>
              </w:rPr>
              <w:t xml:space="preserve"> ا</w:t>
            </w:r>
            <w:r w:rsidR="005423C2" w:rsidRPr="005423C2">
              <w:rPr>
                <w:rStyle w:val="Hyperlink"/>
                <w:rFonts w:hint="cs"/>
                <w:noProof/>
                <w:rtl/>
              </w:rPr>
              <w:t>ی</w:t>
            </w:r>
            <w:r w:rsidR="005423C2" w:rsidRPr="005423C2">
              <w:rPr>
                <w:rStyle w:val="Hyperlink"/>
                <w:rFonts w:hint="eastAsia"/>
                <w:noProof/>
                <w:rtl/>
              </w:rPr>
              <w:t>ن</w:t>
            </w:r>
            <w:r w:rsidR="005423C2" w:rsidRPr="005423C2">
              <w:rPr>
                <w:rStyle w:val="Hyperlink"/>
                <w:noProof/>
                <w:rtl/>
              </w:rPr>
              <w:t xml:space="preserve"> آ</w:t>
            </w:r>
            <w:r w:rsidR="005423C2" w:rsidRPr="005423C2">
              <w:rPr>
                <w:rStyle w:val="Hyperlink"/>
                <w:rFonts w:hint="cs"/>
                <w:noProof/>
                <w:rtl/>
              </w:rPr>
              <w:t>ی</w:t>
            </w:r>
            <w:r w:rsidR="005423C2" w:rsidRPr="005423C2">
              <w:rPr>
                <w:rStyle w:val="Hyperlink"/>
                <w:rFonts w:hint="eastAsia"/>
                <w:noProof/>
                <w:rtl/>
              </w:rPr>
              <w:t>ه</w:t>
            </w:r>
            <w:r w:rsidR="003E56D4">
              <w:rPr>
                <w:noProof/>
                <w:webHidden/>
                <w:rtl/>
              </w:rPr>
              <w:tab/>
            </w:r>
            <w:r w:rsidR="00D82F49">
              <w:rPr>
                <w:rFonts w:hint="cs"/>
                <w:noProof/>
                <w:webHidden/>
                <w:rtl/>
              </w:rPr>
              <w:t>7</w:t>
            </w:r>
          </w:hyperlink>
        </w:p>
        <w:p w14:paraId="0F918C4C" w14:textId="6DE0A898" w:rsidR="003E56D4" w:rsidRPr="00D82F49" w:rsidRDefault="00965961" w:rsidP="00D82F49">
          <w:pPr>
            <w:pStyle w:val="TOC3"/>
            <w:tabs>
              <w:tab w:val="right" w:leader="dot" w:pos="9016"/>
            </w:tabs>
            <w:rPr>
              <w:rFonts w:asciiTheme="minorHAnsi" w:eastAsiaTheme="minorEastAsia" w:hAnsiTheme="minorHAnsi" w:cstheme="minorBidi" w:hint="cs"/>
              <w:noProof/>
              <w:sz w:val="22"/>
              <w:szCs w:val="22"/>
              <w:rtl/>
            </w:rPr>
          </w:pPr>
          <w:hyperlink w:anchor="_Toc41697890" w:history="1">
            <w:r w:rsidR="005423C2" w:rsidRPr="005423C2">
              <w:rPr>
                <w:rStyle w:val="Hyperlink"/>
                <w:noProof/>
                <w:rtl/>
              </w:rPr>
              <w:t>گفتارسوم)ب</w:t>
            </w:r>
            <w:r w:rsidR="005423C2" w:rsidRPr="005423C2">
              <w:rPr>
                <w:rStyle w:val="Hyperlink"/>
                <w:rFonts w:hint="cs"/>
                <w:noProof/>
                <w:rtl/>
              </w:rPr>
              <w:t>ی</w:t>
            </w:r>
            <w:r w:rsidR="005423C2" w:rsidRPr="005423C2">
              <w:rPr>
                <w:rStyle w:val="Hyperlink"/>
                <w:rFonts w:hint="eastAsia"/>
                <w:noProof/>
                <w:rtl/>
              </w:rPr>
              <w:t>ان</w:t>
            </w:r>
            <w:r w:rsidR="005423C2" w:rsidRPr="005423C2">
              <w:rPr>
                <w:rStyle w:val="Hyperlink"/>
                <w:noProof/>
                <w:rtl/>
              </w:rPr>
              <w:t xml:space="preserve"> د</w:t>
            </w:r>
            <w:r w:rsidR="005423C2" w:rsidRPr="005423C2">
              <w:rPr>
                <w:rStyle w:val="Hyperlink"/>
                <w:rFonts w:hint="cs"/>
                <w:noProof/>
                <w:rtl/>
              </w:rPr>
              <w:t>ی</w:t>
            </w:r>
            <w:r w:rsidR="005423C2" w:rsidRPr="005423C2">
              <w:rPr>
                <w:rStyle w:val="Hyperlink"/>
                <w:rFonts w:hint="eastAsia"/>
                <w:noProof/>
                <w:rtl/>
              </w:rPr>
              <w:t>دگاه</w:t>
            </w:r>
            <w:r w:rsidR="005423C2" w:rsidRPr="005423C2">
              <w:rPr>
                <w:rStyle w:val="Hyperlink"/>
                <w:noProof/>
                <w:rtl/>
              </w:rPr>
              <w:t xml:space="preserve"> ها</w:t>
            </w:r>
            <w:r w:rsidR="005423C2" w:rsidRPr="005423C2">
              <w:rPr>
                <w:rStyle w:val="Hyperlink"/>
                <w:rFonts w:hint="cs"/>
                <w:noProof/>
                <w:rtl/>
              </w:rPr>
              <w:t>ی</w:t>
            </w:r>
            <w:r w:rsidR="005423C2" w:rsidRPr="005423C2">
              <w:rPr>
                <w:rStyle w:val="Hyperlink"/>
                <w:noProof/>
                <w:rtl/>
              </w:rPr>
              <w:t xml:space="preserve"> مختلف در معن</w:t>
            </w:r>
            <w:r w:rsidR="005423C2" w:rsidRPr="005423C2">
              <w:rPr>
                <w:rStyle w:val="Hyperlink"/>
                <w:rFonts w:hint="cs"/>
                <w:noProof/>
                <w:rtl/>
              </w:rPr>
              <w:t>ی</w:t>
            </w:r>
            <w:r w:rsidR="005423C2" w:rsidRPr="005423C2">
              <w:rPr>
                <w:rStyle w:val="Hyperlink"/>
                <w:noProof/>
                <w:rtl/>
              </w:rPr>
              <w:t xml:space="preserve"> ا</w:t>
            </w:r>
            <w:r w:rsidR="005423C2" w:rsidRPr="005423C2">
              <w:rPr>
                <w:rStyle w:val="Hyperlink"/>
                <w:rFonts w:hint="cs"/>
                <w:noProof/>
                <w:rtl/>
              </w:rPr>
              <w:t>ی</w:t>
            </w:r>
            <w:r w:rsidR="005423C2" w:rsidRPr="005423C2">
              <w:rPr>
                <w:rStyle w:val="Hyperlink"/>
                <w:rFonts w:hint="eastAsia"/>
                <w:noProof/>
                <w:rtl/>
              </w:rPr>
              <w:t>ن</w:t>
            </w:r>
            <w:r w:rsidR="005423C2" w:rsidRPr="005423C2">
              <w:rPr>
                <w:rStyle w:val="Hyperlink"/>
                <w:noProof/>
                <w:rtl/>
              </w:rPr>
              <w:t xml:space="preserve"> آ</w:t>
            </w:r>
            <w:r w:rsidR="005423C2" w:rsidRPr="005423C2">
              <w:rPr>
                <w:rStyle w:val="Hyperlink"/>
                <w:rFonts w:hint="cs"/>
                <w:noProof/>
                <w:rtl/>
              </w:rPr>
              <w:t>ی</w:t>
            </w:r>
            <w:r w:rsidR="005423C2" w:rsidRPr="005423C2">
              <w:rPr>
                <w:rStyle w:val="Hyperlink"/>
                <w:rFonts w:hint="eastAsia"/>
                <w:noProof/>
                <w:rtl/>
              </w:rPr>
              <w:t>ه</w:t>
            </w:r>
            <w:r w:rsidR="003E56D4">
              <w:rPr>
                <w:noProof/>
                <w:webHidden/>
                <w:rtl/>
              </w:rPr>
              <w:tab/>
            </w:r>
            <w:r w:rsidR="00D82F49">
              <w:rPr>
                <w:rFonts w:hint="cs"/>
                <w:noProof/>
                <w:webHidden/>
                <w:rtl/>
              </w:rPr>
              <w:t>8</w:t>
            </w:r>
          </w:hyperlink>
        </w:p>
        <w:p w14:paraId="5DBFEF6A" w14:textId="65578C87" w:rsidR="003E56D4" w:rsidRPr="00D415FE" w:rsidRDefault="00965961" w:rsidP="005F7BE2">
          <w:pPr>
            <w:pStyle w:val="TOC2"/>
            <w:tabs>
              <w:tab w:val="right" w:leader="dot" w:pos="9016"/>
            </w:tabs>
            <w:rPr>
              <w:rFonts w:asciiTheme="minorHAnsi" w:eastAsiaTheme="minorEastAsia" w:hAnsiTheme="minorHAnsi" w:cstheme="minorBidi" w:hint="cs"/>
              <w:noProof/>
              <w:sz w:val="22"/>
              <w:szCs w:val="22"/>
              <w:rtl/>
            </w:rPr>
          </w:pPr>
          <w:hyperlink w:anchor="_Toc41697891" w:history="1">
            <w:r w:rsidR="005423C2" w:rsidRPr="005423C2">
              <w:rPr>
                <w:rStyle w:val="Hyperlink"/>
                <w:noProof/>
                <w:rtl/>
              </w:rPr>
              <w:t>نت</w:t>
            </w:r>
            <w:r w:rsidR="005423C2" w:rsidRPr="005423C2">
              <w:rPr>
                <w:rStyle w:val="Hyperlink"/>
                <w:rFonts w:hint="cs"/>
                <w:noProof/>
                <w:rtl/>
              </w:rPr>
              <w:t>ی</w:t>
            </w:r>
            <w:r w:rsidR="005423C2" w:rsidRPr="005423C2">
              <w:rPr>
                <w:rStyle w:val="Hyperlink"/>
                <w:rFonts w:hint="eastAsia"/>
                <w:noProof/>
                <w:rtl/>
              </w:rPr>
              <w:t>جه</w:t>
            </w:r>
            <w:r w:rsidR="005423C2" w:rsidRPr="005423C2">
              <w:rPr>
                <w:rStyle w:val="Hyperlink"/>
                <w:noProof/>
                <w:rtl/>
              </w:rPr>
              <w:t xml:space="preserve"> نها</w:t>
            </w:r>
            <w:r w:rsidR="005423C2" w:rsidRPr="005423C2">
              <w:rPr>
                <w:rStyle w:val="Hyperlink"/>
                <w:rFonts w:hint="cs"/>
                <w:noProof/>
                <w:rtl/>
              </w:rPr>
              <w:t>یی</w:t>
            </w:r>
            <w:r w:rsidR="005423C2" w:rsidRPr="005423C2">
              <w:rPr>
                <w:rStyle w:val="Hyperlink"/>
                <w:noProof/>
                <w:rtl/>
              </w:rPr>
              <w:t>:</w:t>
            </w:r>
            <w:r w:rsidR="003E56D4">
              <w:rPr>
                <w:noProof/>
                <w:webHidden/>
                <w:rtl/>
              </w:rPr>
              <w:tab/>
            </w:r>
            <w:r w:rsidR="005F7BE2">
              <w:rPr>
                <w:rFonts w:hint="cs"/>
                <w:noProof/>
                <w:webHidden/>
                <w:rtl/>
              </w:rPr>
              <w:t>11</w:t>
            </w:r>
          </w:hyperlink>
        </w:p>
        <w:p w14:paraId="099770F3" w14:textId="5A779911" w:rsidR="00676473" w:rsidRPr="00D415FE" w:rsidRDefault="00965961" w:rsidP="003E348C">
          <w:pPr>
            <w:pStyle w:val="TOC2"/>
            <w:tabs>
              <w:tab w:val="right" w:leader="dot" w:pos="9016"/>
            </w:tabs>
            <w:rPr>
              <w:rFonts w:asciiTheme="minorHAnsi" w:eastAsiaTheme="minorEastAsia" w:hAnsiTheme="minorHAnsi" w:cstheme="minorBidi"/>
              <w:noProof/>
              <w:sz w:val="22"/>
              <w:szCs w:val="22"/>
              <w:rtl/>
              <w:lang w:bidi="ar-SA"/>
            </w:rPr>
            <w:sectPr w:rsidR="00676473" w:rsidRPr="00D415FE" w:rsidSect="00C0454B">
              <w:pgSz w:w="11906" w:h="16838"/>
              <w:pgMar w:top="1440" w:right="1440" w:bottom="1440" w:left="1440" w:header="720" w:footer="720" w:gutter="0"/>
              <w:pgNumType w:fmt="arabicAbjad" w:start="1"/>
              <w:cols w:space="720"/>
              <w:bidi/>
              <w:rtlGutter/>
              <w:docGrid w:linePitch="360"/>
            </w:sectPr>
          </w:pPr>
          <w:hyperlink w:anchor="_Toc41697895" w:history="1">
            <w:r w:rsidR="005423C2" w:rsidRPr="005423C2">
              <w:rPr>
                <w:rStyle w:val="Hyperlink"/>
                <w:noProof/>
                <w:rtl/>
              </w:rPr>
              <w:t>منابع :</w:t>
            </w:r>
            <w:r w:rsidR="00D415FE">
              <w:rPr>
                <w:rFonts w:hint="cs"/>
                <w:noProof/>
                <w:webHidden/>
                <w:rtl/>
              </w:rPr>
              <w:t>.............................</w:t>
            </w:r>
            <w:bookmarkStart w:id="0" w:name="_GoBack"/>
            <w:bookmarkEnd w:id="0"/>
            <w:r w:rsidR="00D415FE">
              <w:rPr>
                <w:rFonts w:hint="cs"/>
                <w:noProof/>
                <w:webHidden/>
                <w:rtl/>
              </w:rPr>
              <w:t>....................................................................................................1</w:t>
            </w:r>
            <w:r w:rsidR="003E348C">
              <w:rPr>
                <w:rFonts w:hint="cs"/>
                <w:noProof/>
                <w:webHidden/>
                <w:rtl/>
              </w:rPr>
              <w:t>2</w:t>
            </w:r>
            <w:r w:rsidR="00D415FE">
              <w:rPr>
                <w:noProof/>
                <w:webHidden/>
                <w:rtl/>
              </w:rPr>
              <w:t xml:space="preserve"> </w:t>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41697895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7</w:t>
            </w:r>
            <w:r w:rsidR="003E56D4">
              <w:rPr>
                <w:noProof/>
                <w:webHidden/>
                <w:rtl/>
              </w:rPr>
              <w:fldChar w:fldCharType="end"/>
            </w:r>
          </w:hyperlink>
          <w:r w:rsidR="00676473">
            <w:rPr>
              <w:b/>
              <w:bCs/>
              <w:noProof/>
            </w:rPr>
            <w:fldChar w:fldCharType="end"/>
          </w:r>
        </w:p>
      </w:sdtContent>
    </w:sdt>
    <w:p w14:paraId="2777365B" w14:textId="70B5CD72" w:rsidR="00676473" w:rsidRPr="00797B6E" w:rsidRDefault="00676473" w:rsidP="00676473">
      <w:pPr>
        <w:pStyle w:val="Heading1"/>
        <w:rPr>
          <w:rtl/>
        </w:rPr>
      </w:pPr>
      <w:bookmarkStart w:id="1" w:name="_Toc41697872"/>
      <w:r w:rsidRPr="00797B6E">
        <w:rPr>
          <w:rtl/>
        </w:rPr>
        <w:lastRenderedPageBreak/>
        <w:t>مقدمه :</w:t>
      </w:r>
      <w:bookmarkEnd w:id="1"/>
    </w:p>
    <w:p w14:paraId="09257EB3" w14:textId="10AFD336" w:rsidR="00806B2D" w:rsidRDefault="00806B2D" w:rsidP="00806B2D">
      <w:pPr>
        <w:bidi w:val="0"/>
        <w:jc w:val="right"/>
        <w:rPr>
          <w:rFonts w:asciiTheme="minorHAnsi" w:eastAsiaTheme="minorHAnsi" w:hAnsiTheme="minorHAnsi"/>
        </w:rPr>
      </w:pPr>
      <w:r>
        <w:rPr>
          <w:rFonts w:hint="cs"/>
          <w:rtl/>
        </w:rPr>
        <w:t xml:space="preserve">          </w:t>
      </w:r>
      <w:r>
        <w:rPr>
          <w:rFonts w:hint="cs"/>
          <w:rtl/>
        </w:rPr>
        <w:t>زبان عربی به عنوان یک زبان کامل وشناخته شده و به عنوان کاملترین ابزار برای رساندن دقیق ترین معانی و تعابیر است. و به خاطر همین ویژه گی های منحصر به فرد این زبان است که احکام الهی و یکی از منابع استخراج ان به این زبان آمده تا با تمام ظرافت های خود معانی عمیق و اخلاقی وعرفانی را به اذهان برساند.</w:t>
      </w:r>
    </w:p>
    <w:p w14:paraId="7E7A4801" w14:textId="67412717" w:rsidR="00806B2D" w:rsidRDefault="00806B2D" w:rsidP="00806B2D">
      <w:pPr>
        <w:bidi w:val="0"/>
        <w:jc w:val="right"/>
        <w:rPr>
          <w:rFonts w:hint="cs"/>
          <w:rtl/>
        </w:rPr>
      </w:pPr>
      <w:r>
        <w:rPr>
          <w:rFonts w:hint="cs"/>
          <w:rtl/>
        </w:rPr>
        <w:t xml:space="preserve">        </w:t>
      </w:r>
      <w:r>
        <w:rPr>
          <w:rFonts w:hint="cs"/>
          <w:rtl/>
        </w:rPr>
        <w:t>کلام عرب متشکل از سه قسم فعل و اسم و حرف است که هر کدام یک جایگاه لفظی و معنوی در کلام عرب دارند و هرکدام نقش بسزایی در تبیین کلام عرب به خصوص در تبیین معانی عمیق قرآنی در تفاسیر دارند. یکی از آن اقسام حرف است که با وجود ممکن است در جملات عربی نقش بسزا و آشکاری نداشته باشد ولی از حیث ارتباط بین معانی و الفاظ در بیان جملات به خصوص در تفاسیر نقش مهمی دارد که ما اینجا نقش مع را در آیه شریفه ( ان مع العسر یسرا) را مورد بررسی قرار میدهیم.</w:t>
      </w:r>
    </w:p>
    <w:p w14:paraId="6986F466" w14:textId="77777777" w:rsidR="00676473" w:rsidRDefault="00676473">
      <w:pPr>
        <w:bidi w:val="0"/>
        <w:ind w:firstLine="0"/>
        <w:rPr>
          <w:b/>
          <w:bCs/>
          <w:sz w:val="40"/>
          <w:szCs w:val="40"/>
          <w:rtl/>
        </w:rPr>
      </w:pPr>
      <w:r>
        <w:rPr>
          <w:rtl/>
        </w:rPr>
        <w:br w:type="page"/>
      </w:r>
    </w:p>
    <w:p w14:paraId="76431F44" w14:textId="77777777" w:rsidR="00D71146" w:rsidRPr="00D71146" w:rsidRDefault="00D71146" w:rsidP="00D71146">
      <w:pPr>
        <w:keepNext/>
        <w:keepLines/>
        <w:bidi w:val="0"/>
        <w:spacing w:before="240" w:after="0" w:line="256" w:lineRule="auto"/>
        <w:ind w:firstLine="0"/>
        <w:jc w:val="right"/>
        <w:outlineLvl w:val="0"/>
        <w:rPr>
          <w:rFonts w:ascii="Calibri Light" w:eastAsia="Times New Roman" w:hAnsi="Calibri Light"/>
          <w:bCs/>
          <w:color w:val="000000"/>
          <w:sz w:val="32"/>
          <w:szCs w:val="40"/>
        </w:rPr>
      </w:pPr>
      <w:bookmarkStart w:id="2" w:name="_Toc41697874"/>
      <w:r w:rsidRPr="00D71146">
        <w:rPr>
          <w:rFonts w:ascii="Calibri Light" w:eastAsia="Times New Roman" w:hAnsi="Calibri Light" w:hint="cs"/>
          <w:bCs/>
          <w:color w:val="000000"/>
          <w:sz w:val="32"/>
          <w:szCs w:val="40"/>
          <w:rtl/>
        </w:rPr>
        <w:lastRenderedPageBreak/>
        <w:t>فصل اول) تعریف کلمه و اقسام آن</w:t>
      </w:r>
    </w:p>
    <w:bookmarkEnd w:id="2"/>
    <w:p w14:paraId="0C6578FD" w14:textId="77777777" w:rsidR="00F43C88" w:rsidRPr="00F43C88" w:rsidRDefault="00F43C88" w:rsidP="00F43C88">
      <w:pPr>
        <w:keepNext/>
        <w:keepLines/>
        <w:bidi w:val="0"/>
        <w:spacing w:before="40" w:after="0" w:line="256" w:lineRule="auto"/>
        <w:ind w:firstLine="0"/>
        <w:jc w:val="right"/>
        <w:outlineLvl w:val="1"/>
        <w:rPr>
          <w:rFonts w:ascii="Calibri Light" w:eastAsia="Times New Roman" w:hAnsi="Calibri Light"/>
          <w:bCs/>
          <w:color w:val="000000"/>
          <w:sz w:val="26"/>
          <w:szCs w:val="32"/>
        </w:rPr>
      </w:pPr>
      <w:r w:rsidRPr="00F43C88">
        <w:rPr>
          <w:rFonts w:ascii="Calibri Light" w:eastAsia="Times New Roman" w:hAnsi="Calibri Light" w:hint="cs"/>
          <w:bCs/>
          <w:color w:val="000000"/>
          <w:sz w:val="26"/>
          <w:szCs w:val="32"/>
          <w:rtl/>
        </w:rPr>
        <w:t>گفتار اول)بیان اختلافات موجود در حرف برای معانی آن در جملات</w:t>
      </w:r>
    </w:p>
    <w:p w14:paraId="254F2384" w14:textId="77777777" w:rsidR="00F43C88" w:rsidRPr="00900077" w:rsidRDefault="00F43C88" w:rsidP="00F43C88">
      <w:pPr>
        <w:pStyle w:val="Heading3"/>
        <w:rPr>
          <w:b w:val="0"/>
          <w:bCs w:val="0"/>
        </w:rPr>
      </w:pPr>
      <w:bookmarkStart w:id="3" w:name="_Toc41697876"/>
      <w:r w:rsidRPr="00F43C88">
        <w:rPr>
          <w:rFonts w:hint="cs"/>
          <w:rtl/>
        </w:rPr>
        <w:t xml:space="preserve">      </w:t>
      </w:r>
      <w:r w:rsidRPr="00900077">
        <w:rPr>
          <w:rFonts w:hint="cs"/>
          <w:b w:val="0"/>
          <w:bCs w:val="0"/>
          <w:rtl/>
        </w:rPr>
        <w:t>[احتياج الحرف‏] [إلى كل من الاسم و الفعل‏]</w:t>
      </w:r>
    </w:p>
    <w:p w14:paraId="681254AB" w14:textId="77777777" w:rsidR="00F43C88" w:rsidRPr="00900077" w:rsidRDefault="00F43C88" w:rsidP="00F43C88">
      <w:pPr>
        <w:pStyle w:val="Heading3"/>
        <w:rPr>
          <w:rFonts w:hint="cs"/>
          <w:b w:val="0"/>
          <w:bCs w:val="0"/>
          <w:rtl/>
        </w:rPr>
      </w:pPr>
      <w:r w:rsidRPr="00900077">
        <w:rPr>
          <w:rFonts w:hint="cs"/>
          <w:b w:val="0"/>
          <w:bCs w:val="0"/>
          <w:rtl/>
        </w:rPr>
        <w:t>[قال ابن الحاجب:] «و من ثمّ احتاج في جزئيّته إلى اسم و فعل»؛</w:t>
      </w:r>
    </w:p>
    <w:p w14:paraId="22471C88" w14:textId="77777777" w:rsidR="00F43C88" w:rsidRPr="00900077" w:rsidRDefault="00F43C88" w:rsidP="00F43C88">
      <w:pPr>
        <w:pStyle w:val="Heading3"/>
        <w:rPr>
          <w:rFonts w:hint="cs"/>
          <w:b w:val="0"/>
          <w:bCs w:val="0"/>
          <w:rtl/>
        </w:rPr>
      </w:pPr>
      <w:r w:rsidRPr="00900077">
        <w:rPr>
          <w:rFonts w:hint="cs"/>
          <w:b w:val="0"/>
          <w:bCs w:val="0"/>
          <w:rtl/>
        </w:rPr>
        <w:t>[قال الرضي:] أي: و من أجل أن معناه في غيره، احتاج في كونه جزء كلام إلى اسم، كالتنوين‏</w:t>
      </w:r>
      <w:r w:rsidRPr="00900077">
        <w:rPr>
          <w:rFonts w:hint="cs"/>
          <w:b w:val="0"/>
          <w:bCs w:val="0"/>
          <w:rtl/>
        </w:rPr>
        <w:br/>
        <w:t>(1) في أول الجزء الأول من هذا الشرح</w:t>
      </w:r>
    </w:p>
    <w:p w14:paraId="1D1E6347" w14:textId="77777777" w:rsidR="00F43C88" w:rsidRPr="00900077" w:rsidRDefault="00F43C88" w:rsidP="00F43C88">
      <w:pPr>
        <w:pStyle w:val="Heading3"/>
        <w:rPr>
          <w:rFonts w:hint="cs"/>
          <w:b w:val="0"/>
          <w:bCs w:val="0"/>
          <w:rtl/>
        </w:rPr>
      </w:pPr>
      <w:r w:rsidRPr="00900077">
        <w:rPr>
          <w:rFonts w:hint="cs"/>
          <w:b w:val="0"/>
          <w:bCs w:val="0"/>
          <w:rtl/>
        </w:rPr>
        <w:t>في: زيد قائم؛ أو فعل، نحو «قد» في: قد قام زيد، فكل واحد من الكلامين المذكورين مركب من أربع كلمات‏</w:t>
      </w:r>
      <w:r w:rsidRPr="00900077">
        <w:rPr>
          <w:b w:val="0"/>
          <w:bCs w:val="0"/>
          <w:vertAlign w:val="superscript"/>
          <w:rtl/>
        </w:rPr>
        <w:footnoteReference w:id="1"/>
      </w:r>
      <w:r w:rsidRPr="00900077">
        <w:rPr>
          <w:rFonts w:hint="cs"/>
          <w:b w:val="0"/>
          <w:bCs w:val="0"/>
          <w:rtl/>
        </w:rPr>
        <w:t>؛</w:t>
      </w:r>
    </w:p>
    <w:p w14:paraId="31D3546A" w14:textId="77777777" w:rsidR="00F43C88" w:rsidRPr="00900077" w:rsidRDefault="00F43C88" w:rsidP="00F43C88">
      <w:pPr>
        <w:pStyle w:val="Heading3"/>
        <w:rPr>
          <w:rFonts w:hint="cs"/>
          <w:b w:val="0"/>
          <w:bCs w:val="0"/>
          <w:rtl/>
        </w:rPr>
      </w:pPr>
      <w:r w:rsidRPr="00900077">
        <w:rPr>
          <w:rFonts w:hint="cs"/>
          <w:b w:val="0"/>
          <w:bCs w:val="0"/>
          <w:rtl/>
        </w:rPr>
        <w:t>و قد ذكرنا في أول الكتاب: أن الكلام أخص من الجملة، فالاسم يصح أن يكون جزء الكلام من دون شي‏ء آخر، و كذا الفعل في نحو: قام زيد؛ و أمّا الحرف، فلا بدّ في كونه جزء كلام من فعل أو اسم و قد يحتاج إلى المفرد كما ذكرنا، و قد يحتاج إلى الجملة، كحرف النفي و الاستفهام و حرف الشرط؛ و قد يحذف المحتاج إليه في نحو:</w:t>
      </w:r>
    </w:p>
    <w:p w14:paraId="135A3423" w14:textId="77777777" w:rsidR="00F43C88" w:rsidRPr="00900077" w:rsidRDefault="00F43C88" w:rsidP="00F43C88">
      <w:pPr>
        <w:pStyle w:val="Heading3"/>
        <w:rPr>
          <w:rFonts w:hint="cs"/>
          <w:b w:val="0"/>
          <w:bCs w:val="0"/>
          <w:rtl/>
        </w:rPr>
      </w:pPr>
      <w:r w:rsidRPr="00900077">
        <w:rPr>
          <w:rFonts w:hint="cs"/>
          <w:b w:val="0"/>
          <w:bCs w:val="0"/>
          <w:rtl/>
        </w:rPr>
        <w:t>نعم، و لا، و كأن قد، و خرجت و لمّا؛</w:t>
      </w:r>
    </w:p>
    <w:p w14:paraId="068EDD16" w14:textId="54E5D99A" w:rsidR="00F43C88" w:rsidRPr="00900077" w:rsidRDefault="00F43C88" w:rsidP="00F43C88">
      <w:pPr>
        <w:pStyle w:val="Heading3"/>
        <w:rPr>
          <w:b w:val="0"/>
          <w:bCs w:val="0"/>
          <w:rtl/>
        </w:rPr>
      </w:pPr>
      <w:r w:rsidRPr="00900077">
        <w:rPr>
          <w:rFonts w:hint="cs"/>
          <w:b w:val="0"/>
          <w:bCs w:val="0"/>
          <w:rtl/>
        </w:rPr>
        <w:t xml:space="preserve">همانطور که در تعریفی که در کتاب شرح رضی بر کافیه آمده است ، اولا حرف هیچ گاه دارای معنی واحدی نمی باشد در و اقع میتوانیم بگیم که حرف دارای معنی مستقلی نیست و خودش به تنهایی نمیتواند معنی مستقلی در کلام داشته باشد بر خلاف اسم و حرف که هر کدامشان دارای استقلال معنایی هستد. و جون ابن استقلال را ندارند برای اینکه نقشی در کلام بگیرند بین سایر کلمات یک ارتباط ایجاد میکنند و با این ارتباط هم معنا میگیرند و هم یک نقش در کلام قبول میکنند.  نحویون ۱۲ معنی برای حرف در نظر گرفته اند که هرکدامشان متناسب با پیوندی که برای سایر اجزای کلام ایجاد میکنند دارای آن معانی هستند مثل حرف جر ، حرف استفهام ، نون وقایه و .... </w:t>
      </w:r>
    </w:p>
    <w:p w14:paraId="10D9D5E5" w14:textId="77777777" w:rsidR="0003305B" w:rsidRPr="0003305B" w:rsidRDefault="0003305B" w:rsidP="0003305B">
      <w:pPr>
        <w:rPr>
          <w:rtl/>
        </w:rPr>
      </w:pPr>
    </w:p>
    <w:p w14:paraId="6350BBA0" w14:textId="77777777" w:rsidR="003A1E7C" w:rsidRPr="003A1E7C" w:rsidRDefault="003A1E7C" w:rsidP="003A1E7C">
      <w:pPr>
        <w:keepNext/>
        <w:keepLines/>
        <w:bidi w:val="0"/>
        <w:spacing w:before="40" w:after="0" w:line="256" w:lineRule="auto"/>
        <w:ind w:firstLine="0"/>
        <w:jc w:val="right"/>
        <w:outlineLvl w:val="1"/>
        <w:rPr>
          <w:rFonts w:ascii="Calibri Light" w:eastAsia="Times New Roman" w:hAnsi="Calibri Light"/>
          <w:bCs/>
          <w:color w:val="000000"/>
          <w:sz w:val="26"/>
          <w:szCs w:val="32"/>
        </w:rPr>
      </w:pPr>
      <w:bookmarkStart w:id="4" w:name="_Toc41697882"/>
      <w:bookmarkEnd w:id="3"/>
      <w:r w:rsidRPr="003A1E7C">
        <w:rPr>
          <w:rFonts w:ascii="Calibri Light" w:eastAsia="Times New Roman" w:hAnsi="Calibri Light" w:hint="cs"/>
          <w:bCs/>
          <w:color w:val="000000"/>
          <w:sz w:val="26"/>
          <w:szCs w:val="32"/>
          <w:rtl/>
        </w:rPr>
        <w:lastRenderedPageBreak/>
        <w:t>گفتار دوم)شناخت حروف ازحیث اجزای تشکیل دهنده آن</w:t>
      </w:r>
    </w:p>
    <w:p w14:paraId="2B3AC37D" w14:textId="77777777" w:rsidR="003A1E7C" w:rsidRPr="003A1E7C" w:rsidRDefault="003A1E7C" w:rsidP="003A1E7C">
      <w:pPr>
        <w:spacing w:before="100" w:beforeAutospacing="1" w:after="100" w:afterAutospacing="1" w:line="240" w:lineRule="auto"/>
        <w:ind w:firstLine="0"/>
        <w:rPr>
          <w:rFonts w:ascii="Times New Roman" w:eastAsia="Times New Roman" w:hAnsi="Times New Roman" w:hint="cs"/>
          <w:rtl/>
        </w:rPr>
      </w:pPr>
      <w:r w:rsidRPr="003A1E7C">
        <w:rPr>
          <w:rFonts w:ascii="Traditional Arabic" w:eastAsia="Times New Roman" w:hAnsi="Traditional Arabic" w:hint="cs"/>
          <w:color w:val="000000"/>
          <w:rtl/>
        </w:rPr>
        <w:t xml:space="preserve">         (سواهما) أي سوي الاسم و الفعل (الحرف) و هو على قسمين:</w:t>
      </w:r>
      <w:r w:rsidRPr="003A1E7C">
        <w:rPr>
          <w:rFonts w:ascii="Traditional Arabic" w:eastAsia="Times New Roman" w:hAnsi="Traditional Arabic"/>
          <w:color w:val="000000"/>
          <w:vertAlign w:val="superscript"/>
          <w:rtl/>
        </w:rPr>
        <w:footnoteReference w:id="2"/>
      </w:r>
      <w:r w:rsidRPr="003A1E7C">
        <w:rPr>
          <w:rFonts w:ascii="Traditional Arabic" w:eastAsia="Times New Roman" w:hAnsi="Traditional Arabic" w:hint="cs"/>
          <w:color w:val="000000"/>
          <w:rtl/>
        </w:rPr>
        <w:t xml:space="preserve"> مشترك بين الأسماء و الأفعال (كهل)، و لا ينافي هذا</w:t>
      </w:r>
      <w:r w:rsidRPr="003A1E7C">
        <w:rPr>
          <w:rFonts w:ascii="Traditional Arabic" w:eastAsia="Times New Roman" w:hAnsi="Traditional Arabic"/>
          <w:color w:val="000000"/>
          <w:vertAlign w:val="superscript"/>
          <w:rtl/>
        </w:rPr>
        <w:footnoteReference w:id="3"/>
      </w:r>
      <w:r w:rsidRPr="003A1E7C">
        <w:rPr>
          <w:rFonts w:ascii="Traditional Arabic" w:eastAsia="Times New Roman" w:hAnsi="Traditional Arabic" w:hint="cs"/>
          <w:color w:val="000000"/>
          <w:rtl/>
        </w:rPr>
        <w:t xml:space="preserve"> ما سيأتي في باب الاشتغال من اختصاصه بالفعل لأنّ ذلك حيث كان في حيّزها فعل‏</w:t>
      </w:r>
      <w:r w:rsidRPr="003A1E7C">
        <w:rPr>
          <w:rFonts w:ascii="Traditional Arabic" w:eastAsia="Times New Roman" w:hAnsi="Traditional Arabic"/>
          <w:color w:val="000000"/>
          <w:vertAlign w:val="superscript"/>
          <w:rtl/>
        </w:rPr>
        <w:footnoteReference w:id="4"/>
      </w:r>
      <w:r w:rsidRPr="003A1E7C">
        <w:rPr>
          <w:rFonts w:ascii="Traditional Arabic" w:eastAsia="Times New Roman" w:hAnsi="Traditional Arabic" w:hint="cs"/>
          <w:color w:val="000000"/>
          <w:rtl/>
        </w:rPr>
        <w:t xml:space="preserve"> قاله الرّضي، (و) مختصّ‏</w:t>
      </w:r>
      <w:r w:rsidRPr="003A1E7C">
        <w:rPr>
          <w:rFonts w:ascii="Traditional Arabic" w:eastAsia="Times New Roman" w:hAnsi="Traditional Arabic"/>
          <w:color w:val="000000"/>
          <w:vertAlign w:val="superscript"/>
          <w:rtl/>
        </w:rPr>
        <w:footnoteReference w:id="5"/>
      </w:r>
      <w:r w:rsidRPr="003A1E7C">
        <w:rPr>
          <w:rFonts w:ascii="Traditional Arabic" w:eastAsia="Times New Roman" w:hAnsi="Traditional Arabic" w:hint="cs"/>
          <w:color w:val="000000"/>
          <w:rtl/>
        </w:rPr>
        <w:t xml:space="preserve"> و هو على قسمين: مختصّ بالأسماء نحو (في و) مختصّ بالأفعال نحو (لم).</w:t>
      </w:r>
    </w:p>
    <w:p w14:paraId="086A6E80" w14:textId="77823BA6" w:rsidR="003A1E7C" w:rsidRDefault="003A1E7C" w:rsidP="003A1E7C">
      <w:pPr>
        <w:spacing w:before="100" w:beforeAutospacing="1" w:after="100" w:afterAutospacing="1" w:line="240" w:lineRule="auto"/>
        <w:ind w:firstLine="0"/>
        <w:rPr>
          <w:rFonts w:ascii="Times New Roman" w:eastAsia="Times New Roman" w:hAnsi="Times New Roman"/>
          <w:rtl/>
        </w:rPr>
      </w:pPr>
      <w:r w:rsidRPr="003A1E7C">
        <w:rPr>
          <w:rFonts w:ascii="Times New Roman" w:eastAsia="Times New Roman" w:hAnsi="Times New Roman" w:hint="cs"/>
          <w:rtl/>
        </w:rPr>
        <w:t>با توحه به این جمله میتوانیم بفهیم اینکه حروف متناسب با اجزای تشکیل دهنده ی خود نقش ارتتبا ط بین کلمات و جملات را ایفا میکنند . علاوه بر این موارد متنایب با هرکدام از اینها و ویژه گیهای انها مختص به یکسری کلمات هم میشوند.</w:t>
      </w:r>
    </w:p>
    <w:p w14:paraId="5D34DCC1" w14:textId="77777777" w:rsidR="0003305B" w:rsidRPr="0003305B" w:rsidRDefault="0003305B" w:rsidP="0003305B">
      <w:pPr>
        <w:keepNext/>
        <w:keepLines/>
        <w:spacing w:before="40" w:after="0" w:line="256" w:lineRule="auto"/>
        <w:ind w:firstLine="0"/>
        <w:jc w:val="both"/>
        <w:outlineLvl w:val="1"/>
        <w:rPr>
          <w:rFonts w:ascii="Calibri Light" w:eastAsia="Times New Roman" w:hAnsi="Calibri Light"/>
          <w:bCs/>
          <w:color w:val="000000"/>
          <w:sz w:val="26"/>
          <w:szCs w:val="32"/>
          <w:lang w:bidi="ar-SY"/>
        </w:rPr>
      </w:pPr>
      <w:r w:rsidRPr="0003305B">
        <w:rPr>
          <w:rFonts w:ascii="Calibri Light" w:eastAsia="Times New Roman" w:hAnsi="Calibri Light" w:hint="cs"/>
          <w:bCs/>
          <w:color w:val="000000"/>
          <w:sz w:val="26"/>
          <w:szCs w:val="32"/>
          <w:rtl/>
          <w:lang w:bidi="ar-SY"/>
        </w:rPr>
        <w:t>گفتار سوم)شناخت حروف از حیث وابستگی آنها برای تکمیل معنایی خود و استقلال معنایی آنها</w:t>
      </w:r>
    </w:p>
    <w:p w14:paraId="5005CFFF" w14:textId="77777777" w:rsidR="0003305B" w:rsidRPr="0003305B" w:rsidRDefault="0003305B" w:rsidP="0003305B">
      <w:pPr>
        <w:spacing w:before="100" w:beforeAutospacing="1" w:after="100" w:afterAutospacing="1" w:line="240" w:lineRule="auto"/>
        <w:ind w:firstLine="0"/>
        <w:rPr>
          <w:rFonts w:ascii="Times New Roman" w:eastAsia="Times New Roman" w:hAnsi="Times New Roman" w:hint="cs"/>
          <w:rtl/>
        </w:rPr>
      </w:pPr>
      <w:r w:rsidRPr="0003305B">
        <w:rPr>
          <w:rFonts w:ascii="Times New Roman" w:eastAsia="Times New Roman" w:hAnsi="Times New Roman" w:hint="cs"/>
          <w:rtl/>
        </w:rPr>
        <w:t xml:space="preserve">           کلمات به علت اینکه از خود هیج گونه استقلال معنایی ندارند لذا از این جهت است که برا ی اینکه در جملات از خود یک معنایی بدست بیاورند نیازمند به یکسری دیگری از جملات دیگری هستند تا با کمک انها به آن معنای جدید خود دست پیدا کنند . علت اینکه معنا ی خود را بدست می آورند این است که کار حروف ایجاد ارتباط بین کلمات است و با این چنین عملی با عث بدست اوردن معنا میشوند و ارتباط بین کلمات را ایجاد میکنند.</w:t>
      </w:r>
    </w:p>
    <w:p w14:paraId="0A095B75" w14:textId="77777777" w:rsidR="0003305B" w:rsidRPr="0003305B" w:rsidRDefault="0003305B" w:rsidP="0003305B">
      <w:pPr>
        <w:keepNext/>
        <w:keepLines/>
        <w:bidi w:val="0"/>
        <w:spacing w:before="40" w:after="0" w:line="256" w:lineRule="auto"/>
        <w:ind w:firstLine="0"/>
        <w:jc w:val="right"/>
        <w:outlineLvl w:val="1"/>
        <w:rPr>
          <w:rFonts w:ascii="Calibri Light" w:eastAsia="Times New Roman" w:hAnsi="Calibri Light" w:hint="cs"/>
          <w:bCs/>
          <w:color w:val="000000"/>
          <w:sz w:val="26"/>
          <w:szCs w:val="32"/>
          <w:rtl/>
          <w:lang w:bidi="ar-SY"/>
        </w:rPr>
      </w:pPr>
      <w:r w:rsidRPr="0003305B">
        <w:rPr>
          <w:rFonts w:ascii="Calibri Light" w:eastAsia="Times New Roman" w:hAnsi="Calibri Light" w:hint="cs"/>
          <w:bCs/>
          <w:color w:val="000000"/>
          <w:sz w:val="26"/>
          <w:szCs w:val="32"/>
          <w:rtl/>
          <w:lang w:bidi="ar-SY"/>
        </w:rPr>
        <w:t>گفتار چهارم)نقش حروف در تفاسیر</w:t>
      </w:r>
    </w:p>
    <w:p w14:paraId="2406479C" w14:textId="0A7E21B0" w:rsidR="0003305B" w:rsidRPr="0003305B" w:rsidRDefault="0003305B" w:rsidP="00675B85">
      <w:pPr>
        <w:spacing w:before="100" w:beforeAutospacing="1" w:after="100" w:afterAutospacing="1" w:line="240" w:lineRule="auto"/>
        <w:ind w:firstLine="0"/>
        <w:rPr>
          <w:rFonts w:ascii="Times New Roman" w:eastAsia="Times New Roman" w:hAnsi="Times New Roman" w:hint="cs"/>
          <w:rtl/>
        </w:rPr>
      </w:pPr>
      <w:r w:rsidRPr="0003305B">
        <w:rPr>
          <w:rFonts w:ascii="Times New Roman" w:eastAsia="Times New Roman" w:hAnsi="Times New Roman" w:hint="cs"/>
          <w:rtl/>
        </w:rPr>
        <w:t xml:space="preserve">       با توجه به قرار گیری های مختلف حروف در جملات به خصوص قران کریم که بالتبع معانی مختلفی هم بدست می آورد .گاها موجب اختلافات بسیاری بین مفسرانی</w:t>
      </w:r>
      <w:r w:rsidR="00675B85">
        <w:rPr>
          <w:rFonts w:ascii="Times New Roman" w:eastAsia="Times New Roman" w:hAnsi="Times New Roman" w:hint="cs"/>
          <w:rtl/>
        </w:rPr>
        <w:t xml:space="preserve"> </w:t>
      </w:r>
      <w:r w:rsidRPr="0003305B">
        <w:rPr>
          <w:rFonts w:ascii="Times New Roman" w:eastAsia="Times New Roman" w:hAnsi="Times New Roman" w:hint="cs"/>
          <w:rtl/>
        </w:rPr>
        <w:t xml:space="preserve">که قواعد صرفی مختلفی از جمله مکتب های نحوی بصری و کوفی و بغدادی استفاده </w:t>
      </w:r>
      <w:r w:rsidR="00675B85">
        <w:rPr>
          <w:rFonts w:ascii="Times New Roman" w:eastAsia="Times New Roman" w:hAnsi="Times New Roman" w:hint="cs"/>
          <w:rtl/>
        </w:rPr>
        <w:t>م</w:t>
      </w:r>
      <w:r w:rsidRPr="0003305B">
        <w:rPr>
          <w:rFonts w:ascii="Times New Roman" w:eastAsia="Times New Roman" w:hAnsi="Times New Roman" w:hint="cs"/>
          <w:rtl/>
        </w:rPr>
        <w:t>یکنند به طوریکه موجب شده است که هرکدام از انها ب</w:t>
      </w:r>
      <w:r w:rsidR="00675B85">
        <w:rPr>
          <w:rFonts w:ascii="Times New Roman" w:eastAsia="Times New Roman" w:hAnsi="Times New Roman" w:hint="cs"/>
          <w:rtl/>
        </w:rPr>
        <w:t xml:space="preserve">ه </w:t>
      </w:r>
      <w:r w:rsidRPr="0003305B">
        <w:rPr>
          <w:rFonts w:ascii="Times New Roman" w:eastAsia="Times New Roman" w:hAnsi="Times New Roman" w:hint="cs"/>
          <w:rtl/>
        </w:rPr>
        <w:t>بعضی از حروف را تا بی</w:t>
      </w:r>
      <w:r w:rsidR="00675B85">
        <w:rPr>
          <w:rFonts w:ascii="Times New Roman" w:eastAsia="Times New Roman" w:hAnsi="Times New Roman" w:hint="cs"/>
          <w:rtl/>
        </w:rPr>
        <w:t>ست معنای متفاوت متناسب با نوع ن</w:t>
      </w:r>
      <w:r w:rsidRPr="0003305B">
        <w:rPr>
          <w:rFonts w:ascii="Times New Roman" w:eastAsia="Times New Roman" w:hAnsi="Times New Roman" w:hint="cs"/>
          <w:rtl/>
        </w:rPr>
        <w:t xml:space="preserve">گاه خود برداشت کرده اند به طوریکه گاها باعث میشود </w:t>
      </w:r>
      <w:r w:rsidRPr="0003305B">
        <w:rPr>
          <w:rFonts w:ascii="Times New Roman" w:eastAsia="Times New Roman" w:hAnsi="Times New Roman" w:hint="cs"/>
          <w:rtl/>
        </w:rPr>
        <w:lastRenderedPageBreak/>
        <w:t xml:space="preserve">حتی نوع نگاه انها به ایات و روایات که مربوط به احکام است تغییر کند و هرکدام یک برداشت از ان احکام </w:t>
      </w:r>
      <w:r w:rsidR="00675B85">
        <w:rPr>
          <w:rFonts w:ascii="Times New Roman" w:eastAsia="Times New Roman" w:hAnsi="Times New Roman" w:hint="cs"/>
          <w:rtl/>
        </w:rPr>
        <w:t>بکنند</w:t>
      </w:r>
      <w:r w:rsidRPr="0003305B">
        <w:rPr>
          <w:rFonts w:ascii="Times New Roman" w:eastAsia="Times New Roman" w:hAnsi="Times New Roman" w:hint="cs"/>
          <w:rtl/>
        </w:rPr>
        <w:t>.</w:t>
      </w:r>
    </w:p>
    <w:p w14:paraId="1FF5F6AD" w14:textId="77777777" w:rsidR="0003305B" w:rsidRPr="0003305B" w:rsidRDefault="0003305B" w:rsidP="0003305B">
      <w:pPr>
        <w:bidi w:val="0"/>
        <w:spacing w:line="256" w:lineRule="auto"/>
        <w:ind w:firstLine="0"/>
        <w:jc w:val="right"/>
        <w:rPr>
          <w:rFonts w:ascii="Calibri" w:eastAsia="Calibri" w:hAnsi="Calibri"/>
        </w:rPr>
      </w:pPr>
    </w:p>
    <w:p w14:paraId="3A051DDE" w14:textId="77777777" w:rsidR="0003305B" w:rsidRPr="0003305B" w:rsidRDefault="0003305B" w:rsidP="0003305B">
      <w:pPr>
        <w:keepNext/>
        <w:keepLines/>
        <w:bidi w:val="0"/>
        <w:spacing w:before="40" w:after="0" w:line="256" w:lineRule="auto"/>
        <w:ind w:firstLine="0"/>
        <w:jc w:val="right"/>
        <w:outlineLvl w:val="1"/>
        <w:rPr>
          <w:rFonts w:ascii="Calibri Light" w:eastAsia="Times New Roman" w:hAnsi="Calibri Light" w:hint="cs"/>
          <w:bCs/>
          <w:color w:val="000000"/>
          <w:sz w:val="26"/>
          <w:szCs w:val="32"/>
          <w:rtl/>
        </w:rPr>
      </w:pPr>
      <w:r w:rsidRPr="0003305B">
        <w:rPr>
          <w:rFonts w:ascii="Calibri Light" w:eastAsia="Times New Roman" w:hAnsi="Calibri Light" w:hint="cs"/>
          <w:bCs/>
          <w:color w:val="000000"/>
          <w:sz w:val="26"/>
          <w:szCs w:val="32"/>
          <w:rtl/>
        </w:rPr>
        <w:t xml:space="preserve">گفتار پنجم)دیدگاه های معانی حروف در تفاسیر </w:t>
      </w:r>
    </w:p>
    <w:p w14:paraId="7157B160" w14:textId="77777777" w:rsidR="0003305B" w:rsidRPr="0003305B" w:rsidRDefault="0003305B" w:rsidP="0003305B">
      <w:pPr>
        <w:bidi w:val="0"/>
        <w:spacing w:line="256" w:lineRule="auto"/>
        <w:ind w:firstLine="0"/>
        <w:jc w:val="right"/>
        <w:rPr>
          <w:rFonts w:ascii="Calibri" w:eastAsia="Calibri" w:hAnsi="Calibri" w:hint="cs"/>
          <w:rtl/>
        </w:rPr>
      </w:pPr>
      <w:r w:rsidRPr="0003305B">
        <w:rPr>
          <w:rFonts w:ascii="Calibri" w:eastAsia="Calibri" w:hAnsi="Calibri" w:hint="cs"/>
          <w:rtl/>
        </w:rPr>
        <w:t xml:space="preserve">           مفسرین متناسب با نوع نگاه ادبی که به قران کریم دارند با عث شده است که نظرات متفاوتی را از ایات بیان کنند . به طور مثال در ایه وضو : </w:t>
      </w:r>
    </w:p>
    <w:p w14:paraId="4C3CA703" w14:textId="77777777" w:rsidR="0003305B" w:rsidRPr="0003305B" w:rsidRDefault="0003305B" w:rsidP="0003305B">
      <w:pPr>
        <w:bidi w:val="0"/>
        <w:spacing w:line="256" w:lineRule="auto"/>
        <w:ind w:firstLine="0"/>
        <w:jc w:val="right"/>
        <w:rPr>
          <w:rFonts w:ascii="Calibri" w:eastAsia="Calibri" w:hAnsi="Calibri" w:hint="cs"/>
          <w:rtl/>
        </w:rPr>
      </w:pPr>
      <w:r w:rsidRPr="0003305B">
        <w:rPr>
          <w:rFonts w:ascii="Scheherazade" w:eastAsia="Calibri" w:hAnsi="Scheherazade" w:hint="cs"/>
          <w:color w:val="000000"/>
          <w:shd w:val="clear" w:color="auto" w:fill="EBF0EB"/>
          <w:rtl/>
        </w:rPr>
        <w:t>يَا أَيُّهَا الَّذِينَ آمَنُوا إِذَا قُمْتُمْ إِلَى الصَّلَاةِ فَاغْسِلُوا وُجُوهَكُمْ وَأَيْدِيَكُمْ إِلَى الْمَرَافِقِ وَامْسَحُوا بِرُءُوسِكُمْ وَأَرْجُلَكُمْ إِلَى الْكَعْبَيْنِ</w:t>
      </w:r>
    </w:p>
    <w:p w14:paraId="4DDFF0BC" w14:textId="77777777" w:rsidR="0003305B" w:rsidRPr="0003305B" w:rsidRDefault="0003305B" w:rsidP="0003305B">
      <w:pPr>
        <w:bidi w:val="0"/>
        <w:spacing w:line="256" w:lineRule="auto"/>
        <w:ind w:firstLine="0"/>
        <w:jc w:val="right"/>
        <w:rPr>
          <w:rFonts w:ascii="Calibri" w:eastAsia="Calibri" w:hAnsi="Calibri"/>
        </w:rPr>
      </w:pPr>
      <w:r w:rsidRPr="0003305B">
        <w:rPr>
          <w:rFonts w:ascii="Calibri" w:eastAsia="Calibri" w:hAnsi="Calibri" w:hint="cs"/>
          <w:rtl/>
        </w:rPr>
        <w:t xml:space="preserve"> برخی از مفسرین بر این معتقدند که کلمه ی ( الی ) نشان دهنده نهایت میزان شستن دست هاست درصورتی که علمای شیعه نظری برخلاف این رادارند،که شستن ازناحیه ارنج شروع می شود نه اینکه پایان یابد.</w:t>
      </w:r>
    </w:p>
    <w:p w14:paraId="5A3742EB" w14:textId="2323438D" w:rsidR="0003305B" w:rsidRPr="003A1E7C" w:rsidRDefault="0003305B" w:rsidP="0003305B">
      <w:pPr>
        <w:spacing w:before="100" w:beforeAutospacing="1" w:after="100" w:afterAutospacing="1" w:line="240" w:lineRule="auto"/>
        <w:ind w:firstLine="0"/>
        <w:rPr>
          <w:rFonts w:ascii="Times New Roman" w:eastAsia="Times New Roman" w:hAnsi="Times New Roman"/>
        </w:rPr>
      </w:pPr>
      <w:r w:rsidRPr="0003305B">
        <w:rPr>
          <w:rFonts w:ascii="Calibri" w:eastAsia="Calibri" w:hAnsi="Calibri" w:hint="cs"/>
          <w:rtl/>
        </w:rPr>
        <w:t>امثال آیات مورداختلاف درقران کریم موجب شده است که علمابیش ازپیش به جست وجوی معانی دقیق کلمات بپردازند.</w:t>
      </w:r>
    </w:p>
    <w:bookmarkEnd w:id="4"/>
    <w:p w14:paraId="5930247F" w14:textId="2B443CD1" w:rsidR="00AC2752" w:rsidRPr="00AC2752" w:rsidRDefault="00AC2752" w:rsidP="00AC2752">
      <w:pPr>
        <w:keepNext/>
        <w:keepLines/>
        <w:bidi w:val="0"/>
        <w:spacing w:before="240" w:after="0" w:line="256" w:lineRule="auto"/>
        <w:ind w:firstLine="0"/>
        <w:jc w:val="right"/>
        <w:outlineLvl w:val="0"/>
        <w:rPr>
          <w:rFonts w:ascii="Calibri Light" w:eastAsia="Times New Roman" w:hAnsi="Calibri Light"/>
          <w:bCs/>
          <w:color w:val="000000"/>
          <w:sz w:val="32"/>
          <w:szCs w:val="40"/>
        </w:rPr>
      </w:pPr>
      <w:r w:rsidRPr="00AC2752">
        <w:rPr>
          <w:rFonts w:ascii="Calibri Light" w:eastAsia="Times New Roman" w:hAnsi="Calibri Light" w:hint="cs"/>
          <w:bCs/>
          <w:color w:val="000000"/>
          <w:sz w:val="32"/>
          <w:szCs w:val="40"/>
          <w:rtl/>
        </w:rPr>
        <w:t>فصل دوم)</w:t>
      </w:r>
      <w:r w:rsidRPr="00AC2752">
        <w:rPr>
          <w:rFonts w:ascii="Calibri Light" w:eastAsia="Times New Roman" w:hAnsi="Calibri Light" w:hint="cs"/>
          <w:bCs/>
          <w:color w:val="000000"/>
          <w:sz w:val="32"/>
          <w:szCs w:val="40"/>
          <w:rtl/>
        </w:rPr>
        <w:t xml:space="preserve"> </w:t>
      </w:r>
      <w:r w:rsidRPr="00AC2752">
        <w:rPr>
          <w:rFonts w:ascii="Calibri Light" w:eastAsia="Times New Roman" w:hAnsi="Calibri Light" w:hint="cs"/>
          <w:bCs/>
          <w:color w:val="000000"/>
          <w:sz w:val="32"/>
          <w:szCs w:val="40"/>
          <w:rtl/>
        </w:rPr>
        <w:t>جایگاه کلمات در تفاسیر</w:t>
      </w:r>
    </w:p>
    <w:p w14:paraId="5AB3E9B0" w14:textId="77777777" w:rsidR="00AC2752" w:rsidRPr="00AC2752" w:rsidRDefault="00C7231A" w:rsidP="00AC2752">
      <w:pPr>
        <w:pStyle w:val="Heading2"/>
      </w:pPr>
      <w:r w:rsidRPr="00AC2752">
        <w:rPr>
          <w:rFonts w:hint="cs"/>
          <w:rtl/>
        </w:rPr>
        <w:t xml:space="preserve">   </w:t>
      </w:r>
      <w:r w:rsidR="00AC2752" w:rsidRPr="00AC2752">
        <w:rPr>
          <w:rFonts w:hint="cs"/>
          <w:rtl/>
        </w:rPr>
        <w:t>گفتار اول)شناخت عملکرد کلام و کلمه در تفاسیر</w:t>
      </w:r>
    </w:p>
    <w:p w14:paraId="213A2795" w14:textId="73E2361D" w:rsidR="00C7231A" w:rsidRPr="00797B6E" w:rsidRDefault="00C7231A" w:rsidP="00AC2752">
      <w:pPr>
        <w:pStyle w:val="Heading2"/>
        <w:bidi/>
        <w:rPr>
          <w:rtl/>
        </w:rPr>
      </w:pPr>
    </w:p>
    <w:p w14:paraId="00B89AF7" w14:textId="77777777" w:rsidR="001C7045" w:rsidRDefault="001C7045" w:rsidP="001C7045">
      <w:pPr>
        <w:bidi w:val="0"/>
        <w:jc w:val="right"/>
        <w:rPr>
          <w:rFonts w:asciiTheme="minorHAnsi" w:eastAsiaTheme="minorHAnsi" w:hAnsiTheme="minorHAnsi"/>
        </w:rPr>
      </w:pPr>
      <w:r>
        <w:rPr>
          <w:rFonts w:hint="cs"/>
          <w:rtl/>
        </w:rPr>
        <w:t xml:space="preserve">           برای پیدا کردن معانی کلمات و جملات در قران کریم سه نظریه را مطرح میکنند </w:t>
      </w:r>
    </w:p>
    <w:p w14:paraId="451D999F" w14:textId="77777777" w:rsidR="001C7045" w:rsidRDefault="001C7045" w:rsidP="001C7045">
      <w:pPr>
        <w:bidi w:val="0"/>
        <w:jc w:val="right"/>
        <w:rPr>
          <w:rFonts w:hint="cs"/>
          <w:rtl/>
        </w:rPr>
      </w:pPr>
      <w:r>
        <w:rPr>
          <w:rFonts w:hint="cs"/>
          <w:rtl/>
        </w:rPr>
        <w:t>اولا اینکه باید معانی  مترادف را مورد بررسی قرار دهند .</w:t>
      </w:r>
    </w:p>
    <w:p w14:paraId="1B9B42D4" w14:textId="77777777" w:rsidR="001C7045" w:rsidRDefault="001C7045" w:rsidP="001C7045">
      <w:pPr>
        <w:bidi w:val="0"/>
        <w:jc w:val="right"/>
        <w:rPr>
          <w:rFonts w:hint="cs"/>
          <w:rtl/>
        </w:rPr>
      </w:pPr>
      <w:r>
        <w:rPr>
          <w:rFonts w:hint="cs"/>
          <w:rtl/>
        </w:rPr>
        <w:t>دوم اینکه کلمات که از حیث معانی با یکدیگر در تضاد هستند را مورد بررسی قرار دهند .</w:t>
      </w:r>
    </w:p>
    <w:p w14:paraId="2E5F8AB2" w14:textId="77777777" w:rsidR="001C7045" w:rsidRDefault="001C7045" w:rsidP="001C7045">
      <w:pPr>
        <w:bidi w:val="0"/>
        <w:jc w:val="right"/>
        <w:rPr>
          <w:rFonts w:hint="cs"/>
          <w:rtl/>
        </w:rPr>
      </w:pPr>
      <w:r>
        <w:rPr>
          <w:rFonts w:hint="cs"/>
          <w:rtl/>
        </w:rPr>
        <w:t>سوم اینکه جملات و کلمات را از حیث میدان معنایی که قرار دهند بررسی کنند.</w:t>
      </w:r>
    </w:p>
    <w:p w14:paraId="225893AD" w14:textId="77777777" w:rsidR="001C7045" w:rsidRDefault="001C7045" w:rsidP="001C7045">
      <w:pPr>
        <w:bidi w:val="0"/>
        <w:jc w:val="right"/>
        <w:rPr>
          <w:rFonts w:hint="cs"/>
          <w:rtl/>
        </w:rPr>
      </w:pPr>
      <w:r>
        <w:rPr>
          <w:rFonts w:hint="cs"/>
          <w:rtl/>
        </w:rPr>
        <w:lastRenderedPageBreak/>
        <w:t>البته مفسرین باید به این نکته توجه دارند که کلام عرب به عنوان کاملترین زبان در بین سایر زبانها طوری جملاتش را استعمال میکند که متناسب با شرایط محیطی و زمانی ان موقع است. باید توجه داشت که ممکن است کلمه ایی یکسان در جایی استعمال شود ولی متنایب با شرایط استعمال ان معنای متفاوتی بدهد به خصوص قران کریم که در شرایط های گوناگون و زمانها متفاوت وحی شده است.</w:t>
      </w:r>
    </w:p>
    <w:p w14:paraId="3B26127D" w14:textId="77777777" w:rsidR="001C7045" w:rsidRDefault="001C7045" w:rsidP="001C7045">
      <w:pPr>
        <w:bidi w:val="0"/>
        <w:jc w:val="right"/>
        <w:rPr>
          <w:sz w:val="40"/>
          <w:szCs w:val="40"/>
        </w:rPr>
      </w:pPr>
    </w:p>
    <w:p w14:paraId="3EA0198E" w14:textId="77777777" w:rsidR="001C7045" w:rsidRDefault="001C7045" w:rsidP="001C7045">
      <w:pPr>
        <w:pStyle w:val="Heading2"/>
        <w:rPr>
          <w:rFonts w:hint="cs"/>
          <w:sz w:val="26"/>
          <w:rtl/>
        </w:rPr>
      </w:pPr>
      <w:r>
        <w:rPr>
          <w:rFonts w:hint="cs"/>
          <w:rtl/>
        </w:rPr>
        <w:t>گفتار دوم)فایده شناخت کلام و کلمات در تفاسیر</w:t>
      </w:r>
    </w:p>
    <w:p w14:paraId="1F0135C1" w14:textId="77777777" w:rsidR="001C7045" w:rsidRDefault="001C7045" w:rsidP="001C7045">
      <w:pPr>
        <w:bidi w:val="0"/>
        <w:jc w:val="right"/>
      </w:pPr>
      <w:r>
        <w:rPr>
          <w:rFonts w:hint="cs"/>
          <w:sz w:val="40"/>
          <w:szCs w:val="40"/>
          <w:rtl/>
        </w:rPr>
        <w:t xml:space="preserve">        </w:t>
      </w:r>
      <w:r>
        <w:rPr>
          <w:rFonts w:hint="cs"/>
          <w:rtl/>
        </w:rPr>
        <w:t>با بررسی وجوه مختلف کلمه از حیث ترادف  و تضاد و میدان معنایی گسترده ان به این نتیجه میرسیم که این شناخت از جملات آن مراد و مفهوم اصلی متکلم بدست می آید و موجب فهم دقیق ایات و روایات میشود .</w:t>
      </w:r>
    </w:p>
    <w:p w14:paraId="0C77E670" w14:textId="77777777" w:rsidR="001C7045" w:rsidRDefault="001C7045" w:rsidP="001C7045">
      <w:pPr>
        <w:bidi w:val="0"/>
        <w:jc w:val="right"/>
        <w:rPr>
          <w:rFonts w:hint="cs"/>
          <w:rtl/>
        </w:rPr>
      </w:pPr>
      <w:r>
        <w:rPr>
          <w:rFonts w:hint="cs"/>
          <w:rtl/>
        </w:rPr>
        <w:t>این احاطه گسترده به این گوناگونی کلمات باعث دست یابی به فهم دقیق ایات به خصوص ایات فقهی میشود.</w:t>
      </w:r>
    </w:p>
    <w:p w14:paraId="6ED00870" w14:textId="77777777" w:rsidR="001C7045" w:rsidRDefault="001C7045" w:rsidP="001C7045">
      <w:pPr>
        <w:bidi w:val="0"/>
        <w:jc w:val="right"/>
        <w:rPr>
          <w:rFonts w:hint="cs"/>
          <w:sz w:val="40"/>
          <w:szCs w:val="40"/>
          <w:rtl/>
        </w:rPr>
      </w:pPr>
    </w:p>
    <w:p w14:paraId="3DE0A1E8" w14:textId="77777777" w:rsidR="001C7045" w:rsidRDefault="001C7045" w:rsidP="001C7045">
      <w:pPr>
        <w:pStyle w:val="Heading2"/>
        <w:rPr>
          <w:rFonts w:hint="cs"/>
          <w:sz w:val="26"/>
          <w:rtl/>
        </w:rPr>
      </w:pPr>
      <w:r>
        <w:rPr>
          <w:rFonts w:hint="cs"/>
          <w:rtl/>
        </w:rPr>
        <w:t>گفتار سوم)شناخت چگونگی تبیین معارف از ایات قران</w:t>
      </w:r>
    </w:p>
    <w:p w14:paraId="6DB00670" w14:textId="77777777" w:rsidR="001C7045" w:rsidRDefault="001C7045" w:rsidP="001C7045">
      <w:pPr>
        <w:bidi w:val="0"/>
        <w:jc w:val="right"/>
        <w:rPr>
          <w:rFonts w:hint="cs"/>
          <w:rtl/>
        </w:rPr>
      </w:pPr>
      <w:r>
        <w:rPr>
          <w:rFonts w:hint="cs"/>
          <w:rtl/>
        </w:rPr>
        <w:t xml:space="preserve">          قران کریم به عنوان یک متن وحی شده  از جانب خدای متعال است که همین امر گواه بر این است که این کتاب از هرگونه خطا و اشتباه چه در معنا و چه در متن ان مصون است .</w:t>
      </w:r>
    </w:p>
    <w:p w14:paraId="14F3E9A1" w14:textId="10488320" w:rsidR="001C7045" w:rsidRDefault="001C7045" w:rsidP="001C7045">
      <w:pPr>
        <w:bidi w:val="0"/>
        <w:jc w:val="right"/>
        <w:rPr>
          <w:rFonts w:hint="cs"/>
          <w:rtl/>
        </w:rPr>
      </w:pPr>
      <w:r>
        <w:rPr>
          <w:rFonts w:hint="cs"/>
          <w:rtl/>
        </w:rPr>
        <w:t>برا</w:t>
      </w:r>
      <w:r w:rsidR="00A74E24">
        <w:rPr>
          <w:rFonts w:hint="cs"/>
          <w:rtl/>
        </w:rPr>
        <w:t>ی</w:t>
      </w:r>
      <w:r>
        <w:rPr>
          <w:rFonts w:hint="cs"/>
          <w:rtl/>
        </w:rPr>
        <w:t xml:space="preserve"> فهم قران کریم به این نکته باید توجه داشت که در برداشت اول باید به نص قران توجه داشت به عنوان اولین گام  برا ی فهم قران . مفسران با به کارگیری جنبه های مختلف ادبیات عرب یعنی صرف و نحو و لغت به این فهم دست میابند که این مفاهیم را یا به صورت عمومی بیان میکنند و یا به صورت اختصاصی.</w:t>
      </w:r>
    </w:p>
    <w:p w14:paraId="6C56918A" w14:textId="77777777" w:rsidR="001C7045" w:rsidRDefault="001C7045" w:rsidP="001C7045">
      <w:pPr>
        <w:bidi w:val="0"/>
        <w:jc w:val="right"/>
        <w:rPr>
          <w:sz w:val="40"/>
          <w:szCs w:val="40"/>
        </w:rPr>
      </w:pPr>
    </w:p>
    <w:p w14:paraId="501A42FC" w14:textId="77777777" w:rsidR="001C7045" w:rsidRDefault="001C7045" w:rsidP="001C7045">
      <w:pPr>
        <w:pStyle w:val="Heading2"/>
        <w:rPr>
          <w:rFonts w:hint="cs"/>
          <w:sz w:val="40"/>
          <w:szCs w:val="40"/>
          <w:rtl/>
        </w:rPr>
      </w:pPr>
      <w:r>
        <w:rPr>
          <w:rFonts w:hint="cs"/>
          <w:rtl/>
        </w:rPr>
        <w:lastRenderedPageBreak/>
        <w:t xml:space="preserve"> گفتار چهارم)شناخت جایگاه حروف درمعانی تفاسیر </w:t>
      </w:r>
    </w:p>
    <w:p w14:paraId="1A888E19" w14:textId="19AA25E9" w:rsidR="001C7045" w:rsidRDefault="001C7045" w:rsidP="001C7045">
      <w:pPr>
        <w:bidi w:val="0"/>
        <w:jc w:val="right"/>
        <w:rPr>
          <w:rtl/>
        </w:rPr>
      </w:pPr>
      <w:r>
        <w:rPr>
          <w:rFonts w:hint="cs"/>
          <w:rtl/>
        </w:rPr>
        <w:t xml:space="preserve">          حروف با ایجاد ارتباط بین کلمات باعث میشود تا معانی جدید را بدست بیاورند اما همانطور که گفته شد برای معنی کردن ان باید به شرایط نزول ایه توجه کرد.</w:t>
      </w:r>
    </w:p>
    <w:p w14:paraId="2F498617" w14:textId="77777777" w:rsidR="00587F3B" w:rsidRPr="00587F3B" w:rsidRDefault="00587F3B" w:rsidP="00587F3B">
      <w:pPr>
        <w:pStyle w:val="Heading1"/>
        <w:bidi w:val="0"/>
        <w:jc w:val="right"/>
      </w:pPr>
      <w:r w:rsidRPr="00587F3B">
        <w:rPr>
          <w:rFonts w:hint="cs"/>
          <w:rtl/>
          <w:lang w:bidi="ar-SY"/>
        </w:rPr>
        <w:t>فصل سوم)بیان دیدگاه های مختلف در معنی مع در آیه شریفه « اِن مع العسر یسرا»</w:t>
      </w:r>
    </w:p>
    <w:p w14:paraId="2F7D0981" w14:textId="77777777" w:rsidR="00924591" w:rsidRPr="00587F3B" w:rsidRDefault="00924591" w:rsidP="001C7045">
      <w:pPr>
        <w:bidi w:val="0"/>
        <w:jc w:val="right"/>
        <w:rPr>
          <w:rFonts w:asciiTheme="minorHAnsi" w:hAnsiTheme="minorHAnsi"/>
          <w:sz w:val="40"/>
          <w:szCs w:val="40"/>
          <w:rtl/>
        </w:rPr>
      </w:pPr>
    </w:p>
    <w:p w14:paraId="465A0335" w14:textId="77777777" w:rsidR="00FA1C9C" w:rsidRDefault="00C7231A" w:rsidP="00FA1C9C">
      <w:pPr>
        <w:pStyle w:val="Heading2"/>
        <w:rPr>
          <w:rFonts w:asciiTheme="majorHAnsi" w:eastAsiaTheme="majorEastAsia" w:hAnsiTheme="majorHAnsi"/>
          <w:sz w:val="26"/>
        </w:rPr>
      </w:pPr>
      <w:r w:rsidRPr="00797B6E">
        <w:rPr>
          <w:rFonts w:hint="cs"/>
          <w:rtl/>
        </w:rPr>
        <w:t xml:space="preserve">   </w:t>
      </w:r>
      <w:r w:rsidR="00BA7022" w:rsidRPr="00797B6E">
        <w:rPr>
          <w:rFonts w:hint="cs"/>
          <w:rtl/>
        </w:rPr>
        <w:t xml:space="preserve">   </w:t>
      </w:r>
      <w:r w:rsidR="00FA1C9C">
        <w:rPr>
          <w:rFonts w:hint="cs"/>
          <w:rtl/>
          <w:lang w:bidi="ar-SY"/>
        </w:rPr>
        <w:t>گفتار اول)شناختی برمحتوا ومعنای سوره</w:t>
      </w:r>
    </w:p>
    <w:p w14:paraId="0639ECF6" w14:textId="77777777" w:rsidR="00FA1C9C" w:rsidRDefault="00FA1C9C" w:rsidP="00FA1C9C">
      <w:pPr>
        <w:bidi w:val="0"/>
        <w:jc w:val="right"/>
        <w:rPr>
          <w:lang w:bidi="ar-SY"/>
        </w:rPr>
      </w:pPr>
    </w:p>
    <w:p w14:paraId="774451A3" w14:textId="77777777" w:rsidR="00FA1C9C" w:rsidRDefault="00FA1C9C" w:rsidP="00FA1C9C">
      <w:pPr>
        <w:bidi w:val="0"/>
        <w:jc w:val="right"/>
        <w:rPr>
          <w:rtl/>
        </w:rPr>
      </w:pPr>
      <w:r>
        <w:rPr>
          <w:rFonts w:hint="cs"/>
          <w:rtl/>
          <w:lang w:bidi="ar-SY"/>
        </w:rPr>
        <w:t xml:space="preserve">            با نگاهی اجمالی بر این سوره میتوان به این مفاهیم دست یافت :</w:t>
      </w:r>
    </w:p>
    <w:p w14:paraId="12FCC3DE" w14:textId="77777777" w:rsidR="00FA1C9C" w:rsidRDefault="00FA1C9C" w:rsidP="00FA1C9C">
      <w:pPr>
        <w:bidi w:val="0"/>
        <w:jc w:val="right"/>
        <w:rPr>
          <w:rFonts w:hint="cs"/>
          <w:rtl/>
          <w:lang w:bidi="ar-SY"/>
        </w:rPr>
      </w:pPr>
      <w:r>
        <w:rPr>
          <w:rFonts w:hint="cs"/>
          <w:rtl/>
        </w:rPr>
        <w:t>1- سعه صدر،زمینه ساز انجام برنامه های سنگین رسالت است. أَ لَمْ نَشْرَحْ ... وَضَعْنا عَنْکَ وِزْرَکَ</w:t>
      </w:r>
    </w:p>
    <w:p w14:paraId="05F2D3A0" w14:textId="77777777" w:rsidR="00FA1C9C" w:rsidRDefault="00FA1C9C" w:rsidP="00FA1C9C">
      <w:pPr>
        <w:bidi w:val="0"/>
        <w:jc w:val="right"/>
      </w:pPr>
      <w:r>
        <w:rPr>
          <w:rFonts w:hint="cs"/>
          <w:rtl/>
        </w:rPr>
        <w:t>2- از آینده مکتب نگران مباشید. «وَ رَفَعْنا لَکَ ذِکْرَکَ»</w:t>
      </w:r>
    </w:p>
    <w:p w14:paraId="4FAD4889" w14:textId="77777777" w:rsidR="00FA1C9C" w:rsidRDefault="00FA1C9C" w:rsidP="00FA1C9C">
      <w:pPr>
        <w:bidi w:val="0"/>
        <w:jc w:val="right"/>
        <w:rPr>
          <w:rFonts w:hint="cs"/>
          <w:rtl/>
        </w:rPr>
      </w:pPr>
      <w:r>
        <w:rPr>
          <w:rFonts w:hint="cs"/>
          <w:rtl/>
        </w:rPr>
        <w:t>3- مبارزه با خرافات و آداب و رسوم جاهلی بسیار سنگین است. «وِزْرَکَ»</w:t>
      </w:r>
    </w:p>
    <w:p w14:paraId="45C49E70" w14:textId="77777777" w:rsidR="00FA1C9C" w:rsidRDefault="00FA1C9C" w:rsidP="00FA1C9C">
      <w:pPr>
        <w:bidi w:val="0"/>
        <w:jc w:val="right"/>
        <w:rPr>
          <w:rFonts w:hint="cs"/>
          <w:rtl/>
        </w:rPr>
      </w:pPr>
      <w:r>
        <w:rPr>
          <w:rFonts w:hint="cs"/>
          <w:rtl/>
        </w:rPr>
        <w:t>4- کار پیامبر در حدّ کمرشکن بود. «أَنْقَضَ ظَهْرَکَ»</w:t>
      </w:r>
    </w:p>
    <w:p w14:paraId="22FF1365" w14:textId="77777777" w:rsidR="00FA1C9C" w:rsidRDefault="00FA1C9C" w:rsidP="00FA1C9C">
      <w:pPr>
        <w:bidi w:val="0"/>
        <w:jc w:val="right"/>
        <w:rPr>
          <w:rFonts w:hint="cs"/>
          <w:rtl/>
        </w:rPr>
      </w:pPr>
      <w:r>
        <w:rPr>
          <w:rFonts w:hint="cs"/>
          <w:rtl/>
        </w:rPr>
        <w:t>5-نام نیک و آبرو لازمه توفیق در رهبری جامعه است. «رَفَعْنا لَکَ ذِکْرَکَ»</w:t>
      </w:r>
    </w:p>
    <w:p w14:paraId="2E97C1F7" w14:textId="77777777" w:rsidR="00FA1C9C" w:rsidRDefault="00FA1C9C" w:rsidP="00FA1C9C">
      <w:pPr>
        <w:bidi w:val="0"/>
        <w:jc w:val="right"/>
        <w:rPr>
          <w:rFonts w:hint="cs"/>
          <w:rtl/>
        </w:rPr>
      </w:pPr>
      <w:r>
        <w:rPr>
          <w:rFonts w:hint="cs"/>
          <w:rtl/>
        </w:rPr>
        <w:t>6- سنّت و برنامه الهی آن است که بدنبال هر سختی،آسانی است. «إِنَّ مَعَ الْعُسْرِ یُسْراً» (در جای دیگر قرآن می خوانیم: «سَیَجْعَلُ اللّهُ بَعْدَ عُسْرٍ یُسْراً</w:t>
      </w:r>
      <w:bookmarkStart w:id="5" w:name="_ftnref10"/>
      <w:r>
        <w:rPr>
          <w:rtl/>
        </w:rPr>
        <w:fldChar w:fldCharType="begin"/>
      </w:r>
      <w:r>
        <w:rPr>
          <w:rtl/>
        </w:rPr>
        <w:instrText xml:space="preserve"> </w:instrText>
      </w:r>
      <w:r>
        <w:instrText>HYPERLINK "https://quran.anhar.ir/tafsir-14581.htm" \l "_ftn10"</w:instrText>
      </w:r>
      <w:r>
        <w:rPr>
          <w:rtl/>
        </w:rPr>
        <w:instrText xml:space="preserve"> </w:instrText>
      </w:r>
      <w:r>
        <w:rPr>
          <w:rtl/>
        </w:rPr>
        <w:fldChar w:fldCharType="separate"/>
      </w:r>
      <w:r>
        <w:rPr>
          <w:rStyle w:val="Hyperlink"/>
          <w:lang w:bidi="ar-SY"/>
        </w:rPr>
        <w:t>[10]</w:t>
      </w:r>
      <w:r>
        <w:rPr>
          <w:rtl/>
        </w:rPr>
        <w:fldChar w:fldCharType="end"/>
      </w:r>
      <w:bookmarkEnd w:id="5"/>
      <w:r>
        <w:rPr>
          <w:rFonts w:hint="cs"/>
          <w:rtl/>
        </w:rPr>
        <w:t>سختی ها و مشکلات زوال پذیرند و به آسانی تبدیل می شوند).</w:t>
      </w:r>
    </w:p>
    <w:p w14:paraId="0EF8E405" w14:textId="77777777" w:rsidR="00FA1C9C" w:rsidRDefault="00FA1C9C" w:rsidP="00FA1C9C">
      <w:pPr>
        <w:bidi w:val="0"/>
        <w:jc w:val="right"/>
        <w:rPr>
          <w:rFonts w:hint="cs"/>
          <w:rtl/>
        </w:rPr>
      </w:pPr>
      <w:r>
        <w:rPr>
          <w:rFonts w:hint="cs"/>
          <w:rtl/>
        </w:rPr>
        <w:t>صبر و ظفر هر دو دوستان قدیمند</w:t>
      </w:r>
    </w:p>
    <w:p w14:paraId="7D504BA2" w14:textId="77777777" w:rsidR="00FA1C9C" w:rsidRDefault="00FA1C9C" w:rsidP="00FA1C9C">
      <w:pPr>
        <w:bidi w:val="0"/>
        <w:jc w:val="right"/>
        <w:rPr>
          <w:rFonts w:hint="cs"/>
          <w:rtl/>
        </w:rPr>
      </w:pPr>
      <w:r>
        <w:rPr>
          <w:rFonts w:hint="cs"/>
          <w:rtl/>
        </w:rPr>
        <w:t>بر اثر صبر نوبت ظفر آید</w:t>
      </w:r>
    </w:p>
    <w:p w14:paraId="0C72926C" w14:textId="77777777" w:rsidR="00FA1C9C" w:rsidRDefault="00FA1C9C" w:rsidP="00FA1C9C">
      <w:pPr>
        <w:bidi w:val="0"/>
        <w:jc w:val="right"/>
        <w:rPr>
          <w:rFonts w:hint="cs"/>
          <w:rtl/>
        </w:rPr>
      </w:pPr>
      <w:r>
        <w:rPr>
          <w:rFonts w:hint="cs"/>
          <w:rtl/>
        </w:rPr>
        <w:lastRenderedPageBreak/>
        <w:t>7- انسان باید بعد از فارغ شدن از هر کار و مسئولیّتی،آماده پذیرش مسئولیّت دیگر و تلاش و کوشش دیگر باشد. «فَإِذا فَرَغْتَ فَانْصَبْ»</w:t>
      </w:r>
    </w:p>
    <w:p w14:paraId="2267E36C" w14:textId="77777777" w:rsidR="00FA1C9C" w:rsidRDefault="00FA1C9C" w:rsidP="00FA1C9C">
      <w:pPr>
        <w:bidi w:val="0"/>
        <w:jc w:val="right"/>
        <w:rPr>
          <w:rFonts w:hint="cs"/>
          <w:rtl/>
        </w:rPr>
      </w:pPr>
      <w:r>
        <w:rPr>
          <w:rFonts w:hint="cs"/>
          <w:rtl/>
        </w:rPr>
        <w:t>8-تلاش ها باید جهت الهی داشته باشد. «إِلی رَبِّکَ فَارْغَبْ»</w:t>
      </w:r>
    </w:p>
    <w:p w14:paraId="068C63D4" w14:textId="77777777" w:rsidR="00FA1C9C" w:rsidRDefault="00FA1C9C" w:rsidP="00FA1C9C">
      <w:pPr>
        <w:bidi w:val="0"/>
        <w:jc w:val="right"/>
        <w:rPr>
          <w:rFonts w:hint="cs"/>
          <w:rtl/>
        </w:rPr>
      </w:pPr>
      <w:r>
        <w:rPr>
          <w:rFonts w:hint="cs"/>
          <w:rtl/>
        </w:rPr>
        <w:t>9- تلاش و کوشش باید همراه با اخلاص باشد. فَانْصَبْ ... إِلی رَبِّکَ فَارْغَبْ</w:t>
      </w:r>
    </w:p>
    <w:p w14:paraId="52DE7B54" w14:textId="77777777" w:rsidR="00FA1C9C" w:rsidRDefault="00FA1C9C" w:rsidP="00FA1C9C">
      <w:pPr>
        <w:bidi w:val="0"/>
        <w:jc w:val="right"/>
        <w:rPr>
          <w:rFonts w:hint="cs"/>
          <w:rtl/>
        </w:rPr>
      </w:pPr>
      <w:r>
        <w:rPr>
          <w:rFonts w:hint="cs"/>
          <w:rtl/>
        </w:rPr>
        <w:t>10- برای توجه به خداوند باید نهایت تلاش را بکار برد. «فَانْصَبْ - إِلی رَبِّکَ فَارْغَبْ»</w:t>
      </w:r>
    </w:p>
    <w:p w14:paraId="3C2E3203" w14:textId="77777777" w:rsidR="00FA1C9C" w:rsidRDefault="00FA1C9C" w:rsidP="00FA1C9C">
      <w:pPr>
        <w:bidi w:val="0"/>
        <w:jc w:val="right"/>
        <w:rPr>
          <w:rFonts w:hint="cs"/>
          <w:rtl/>
        </w:rPr>
      </w:pPr>
      <w:r>
        <w:rPr>
          <w:rFonts w:hint="cs"/>
          <w:rtl/>
        </w:rPr>
        <w:t>11- پیمودن راه خدا باید عاشقانه و با رغبت باشد. «إِلی رَبِّکَ فَارْغَبْ»</w:t>
      </w:r>
    </w:p>
    <w:p w14:paraId="53417787" w14:textId="77777777" w:rsidR="00FA1C9C" w:rsidRDefault="00FA1C9C" w:rsidP="00FA1C9C">
      <w:pPr>
        <w:bidi w:val="0"/>
        <w:jc w:val="right"/>
        <w:rPr>
          <w:rFonts w:hint="cs"/>
          <w:rtl/>
        </w:rPr>
      </w:pPr>
      <w:r>
        <w:rPr>
          <w:rFonts w:hint="cs"/>
          <w:rtl/>
        </w:rPr>
        <w:t>12- رغبت ها و تمایلات تنها سزاوار اوست نه دیگران. «إِلی رَبِّکَ فَارْغَبْ»</w:t>
      </w:r>
    </w:p>
    <w:p w14:paraId="1193591A" w14:textId="77777777" w:rsidR="00FA1C9C" w:rsidRDefault="00FA1C9C" w:rsidP="00FA1C9C">
      <w:pPr>
        <w:bidi w:val="0"/>
        <w:jc w:val="right"/>
        <w:rPr>
          <w:rFonts w:cstheme="minorBidi" w:hint="cs"/>
          <w:sz w:val="22"/>
          <w:szCs w:val="22"/>
          <w:rtl/>
        </w:rPr>
      </w:pPr>
    </w:p>
    <w:p w14:paraId="5CCDF2DD" w14:textId="77777777" w:rsidR="00FA1C9C" w:rsidRDefault="00FA1C9C" w:rsidP="00FA1C9C">
      <w:pPr>
        <w:bidi w:val="0"/>
        <w:jc w:val="right"/>
      </w:pPr>
    </w:p>
    <w:p w14:paraId="63EAFFDE" w14:textId="77777777" w:rsidR="00FA1C9C" w:rsidRDefault="00FA1C9C" w:rsidP="00FA1C9C">
      <w:pPr>
        <w:bidi w:val="0"/>
        <w:jc w:val="right"/>
        <w:rPr>
          <w:lang w:bidi="ar-SY"/>
        </w:rPr>
      </w:pPr>
    </w:p>
    <w:p w14:paraId="4966E3F4" w14:textId="77777777" w:rsidR="00FA1C9C" w:rsidRDefault="00FA1C9C" w:rsidP="00FA1C9C">
      <w:pPr>
        <w:pStyle w:val="Heading2"/>
      </w:pPr>
      <w:r>
        <w:rPr>
          <w:rFonts w:hint="cs"/>
          <w:rtl/>
        </w:rPr>
        <w:t>گفتار دوم)بیان دیدگاه های مختلف در معنای این آیه</w:t>
      </w:r>
    </w:p>
    <w:p w14:paraId="0B43EE98" w14:textId="77777777" w:rsidR="00FA1C9C" w:rsidRDefault="00FA1C9C" w:rsidP="00FA1C9C">
      <w:pPr>
        <w:bidi w:val="0"/>
        <w:jc w:val="right"/>
        <w:rPr>
          <w:rFonts w:hint="cs"/>
          <w:rtl/>
        </w:rPr>
      </w:pPr>
      <w:r>
        <w:rPr>
          <w:rFonts w:hint="cs"/>
          <w:rtl/>
        </w:rPr>
        <w:t xml:space="preserve">       در این آیه ی شریفه بر طبق اختلاف معناهایی که برای  حرف مع ایجاد شده است باعث شده است که بعضی از مفسرین معنای آنرا به طور متفاوتی بیان کنند.</w:t>
      </w:r>
    </w:p>
    <w:p w14:paraId="482506B9" w14:textId="77777777" w:rsidR="00FA1C9C" w:rsidRDefault="00FA1C9C" w:rsidP="00FA1C9C">
      <w:pPr>
        <w:pStyle w:val="NormalWeb"/>
        <w:bidi/>
        <w:rPr>
          <w:rFonts w:cs="B Badr" w:hint="cs"/>
          <w:sz w:val="28"/>
          <w:szCs w:val="28"/>
          <w:rtl/>
        </w:rPr>
      </w:pPr>
      <w:r>
        <w:rPr>
          <w:rFonts w:cs="B Badr" w:hint="cs"/>
          <w:sz w:val="28"/>
          <w:szCs w:val="28"/>
          <w:rtl/>
        </w:rPr>
        <w:t>ابتدا به اشنایی معانی مختلف ( مع) میپردازیم:</w:t>
      </w:r>
      <w:r>
        <w:rPr>
          <w:rFonts w:ascii="Traditional Arabic" w:hAnsi="Traditional Arabic" w:cs="B Badr" w:hint="cs"/>
          <w:color w:val="000000"/>
          <w:sz w:val="28"/>
          <w:szCs w:val="28"/>
          <w:rtl/>
        </w:rPr>
        <w:t xml:space="preserve"> يكى از كلمات مركبه‏اى كه با حرف ميم شروع ميشود كلمه «مع» است و اين كلمه به دو دليل اسم است:</w:t>
      </w:r>
    </w:p>
    <w:p w14:paraId="4F7FC850" w14:textId="77777777" w:rsidR="00FA1C9C" w:rsidRDefault="00FA1C9C" w:rsidP="00FA1C9C">
      <w:pPr>
        <w:pStyle w:val="NormalWeb"/>
        <w:bidi/>
        <w:rPr>
          <w:rFonts w:cs="B Badr"/>
          <w:sz w:val="28"/>
          <w:szCs w:val="28"/>
        </w:rPr>
      </w:pPr>
      <w:r>
        <w:rPr>
          <w:rFonts w:ascii="Traditional Arabic" w:hAnsi="Traditional Arabic" w:cs="B Badr" w:hint="cs"/>
          <w:color w:val="000000"/>
          <w:sz w:val="28"/>
          <w:szCs w:val="28"/>
          <w:rtl/>
        </w:rPr>
        <w:t>1- قبول تنوين مى‏كند به خلاف حرف و فعل كه شأنيت قبول تنوين را ندارند و دليل منوّن بودن «مع» قول حسان در مدح پيامبر صلّى اللّه عليه و آله و سلّم است، كه اين، دليل بر اسميت آن است.</w:t>
      </w:r>
    </w:p>
    <w:p w14:paraId="74348E7C" w14:textId="77777777" w:rsidR="00FA1C9C" w:rsidRDefault="00FA1C9C" w:rsidP="00FA1C9C">
      <w:pPr>
        <w:spacing w:before="100" w:beforeAutospacing="1" w:after="100" w:afterAutospacing="1" w:line="240" w:lineRule="auto"/>
        <w:rPr>
          <w:rFonts w:ascii="Times New Roman" w:eastAsia="Times New Roman" w:hAnsi="Times New Roman" w:hint="cs"/>
          <w:rtl/>
        </w:rPr>
      </w:pPr>
      <w:r>
        <w:rPr>
          <w:rFonts w:ascii="Traditional Arabic" w:eastAsia="Times New Roman" w:hAnsi="Traditional Arabic" w:hint="cs"/>
          <w:color w:val="000000"/>
          <w:rtl/>
        </w:rPr>
        <w:t>2- حرف جر بر آن داخل شده و قبول اعراب جر مى‏كند و مى‏دانيم كه قبول‏</w:t>
      </w:r>
      <w:r>
        <w:rPr>
          <w:rFonts w:ascii="Times New Roman" w:eastAsia="Times New Roman" w:hAnsi="Times New Roman" w:hint="cs"/>
          <w:rtl/>
        </w:rPr>
        <w:t xml:space="preserve"> تنوین و جر از مختصات اسم است.</w:t>
      </w:r>
    </w:p>
    <w:p w14:paraId="1F4B1AB1" w14:textId="77777777" w:rsidR="00FA1C9C" w:rsidRDefault="00FA1C9C" w:rsidP="00FA1C9C">
      <w:pPr>
        <w:spacing w:before="100" w:beforeAutospacing="1" w:after="100" w:afterAutospacing="1" w:line="240" w:lineRule="auto"/>
        <w:rPr>
          <w:rFonts w:ascii="Times New Roman" w:eastAsia="Times New Roman" w:hAnsi="Times New Roman" w:hint="cs"/>
          <w:rtl/>
        </w:rPr>
      </w:pPr>
      <w:r>
        <w:rPr>
          <w:rFonts w:ascii="Times New Roman" w:eastAsia="Times New Roman" w:hAnsi="Times New Roman" w:hint="cs"/>
          <w:rtl/>
        </w:rPr>
        <w:t>3_ به صورت موصوله استعمال میشود.</w:t>
      </w:r>
    </w:p>
    <w:p w14:paraId="1F4BC4A8" w14:textId="77777777" w:rsidR="00FA1C9C" w:rsidRDefault="00FA1C9C" w:rsidP="00FA1C9C">
      <w:pPr>
        <w:pStyle w:val="NormalWeb"/>
        <w:bidi/>
        <w:rPr>
          <w:rFonts w:cs="B Badr" w:hint="cs"/>
          <w:sz w:val="28"/>
          <w:szCs w:val="28"/>
          <w:rtl/>
        </w:rPr>
      </w:pPr>
      <w:r>
        <w:rPr>
          <w:rFonts w:cs="B Badr" w:hint="cs"/>
          <w:sz w:val="28"/>
          <w:szCs w:val="28"/>
          <w:rtl/>
        </w:rPr>
        <w:lastRenderedPageBreak/>
        <w:t>4_</w:t>
      </w:r>
      <w:r>
        <w:rPr>
          <w:rFonts w:ascii="Traditional Arabic" w:hAnsi="Traditional Arabic" w:cs="B Badr" w:hint="cs"/>
          <w:color w:val="000000"/>
          <w:sz w:val="28"/>
          <w:szCs w:val="28"/>
          <w:rtl/>
        </w:rPr>
        <w:t xml:space="preserve"> تستعمل مضافة: «مع» به دو شكل استعمال مى‏شود: 1- مضاف به اسم بعد، 2- غير مضاف.</w:t>
      </w:r>
    </w:p>
    <w:p w14:paraId="38C41808" w14:textId="77777777" w:rsidR="00FA1C9C" w:rsidRDefault="00FA1C9C" w:rsidP="00FA1C9C">
      <w:pPr>
        <w:spacing w:after="0" w:line="240" w:lineRule="auto"/>
        <w:rPr>
          <w:rFonts w:ascii="Traditional Arabic" w:eastAsia="Times New Roman" w:hAnsi="Traditional Arabic"/>
          <w:color w:val="000000"/>
        </w:rPr>
      </w:pPr>
      <w:r>
        <w:rPr>
          <w:rFonts w:ascii="Traditional Arabic" w:eastAsia="Times New Roman" w:hAnsi="Traditional Arabic" w:hint="cs"/>
          <w:color w:val="000000"/>
          <w:rtl/>
        </w:rPr>
        <w:t xml:space="preserve">در صورتى كه به شكل مضاف استعمال شود، «مع» ظرف بوده و داراى يكى از اين سه معانى است: </w:t>
      </w:r>
    </w:p>
    <w:p w14:paraId="55DAAAD2" w14:textId="77777777" w:rsidR="00FA1C9C" w:rsidRDefault="00FA1C9C" w:rsidP="00FA1C9C">
      <w:pPr>
        <w:spacing w:after="0" w:line="240" w:lineRule="auto"/>
        <w:rPr>
          <w:rFonts w:ascii="Times New Roman" w:eastAsia="Times New Roman" w:hAnsi="Times New Roman" w:hint="cs"/>
          <w:rtl/>
        </w:rPr>
      </w:pPr>
      <w:r>
        <w:rPr>
          <w:rFonts w:ascii="Traditional Arabic" w:eastAsia="Times New Roman" w:hAnsi="Traditional Arabic" w:hint="cs"/>
          <w:color w:val="000000"/>
          <w:rtl/>
        </w:rPr>
        <w:t>أحدها: موضع اجتماع و محل و مكان گردهمائى كه به همين جهت كه اسم مكان مى‏شود، مى‏توان به آن از اسم ذات خبر داده شود در حالى كه اگر اسم زمان بود نمى‏توانست خبر از اسم ذات باشد.</w:t>
      </w:r>
    </w:p>
    <w:p w14:paraId="40D811CE" w14:textId="77777777" w:rsidR="00FA1C9C" w:rsidRDefault="00FA1C9C" w:rsidP="00FA1C9C">
      <w:pPr>
        <w:pStyle w:val="NormalWeb"/>
        <w:bidi/>
        <w:rPr>
          <w:rFonts w:cs="B Badr" w:hint="cs"/>
          <w:sz w:val="28"/>
          <w:szCs w:val="28"/>
          <w:rtl/>
        </w:rPr>
      </w:pPr>
      <w:r>
        <w:rPr>
          <w:rFonts w:ascii="Traditional Arabic" w:hAnsi="Traditional Arabic" w:cs="B Badr" w:hint="cs"/>
          <w:color w:val="000000"/>
          <w:sz w:val="28"/>
          <w:szCs w:val="28"/>
          <w:rtl/>
        </w:rPr>
        <w:t>الثاني: دومين معناى «مع» مضاف، ظرف زمان اجتماع است، مانند: «جئتك مع العصر» يعنى «آمدم تو را در وقت عصر».</w:t>
      </w:r>
    </w:p>
    <w:p w14:paraId="3C2FEBAB" w14:textId="77777777" w:rsidR="00FA1C9C" w:rsidRDefault="00FA1C9C" w:rsidP="00FA1C9C">
      <w:pPr>
        <w:pStyle w:val="NormalWeb"/>
        <w:bidi/>
        <w:rPr>
          <w:rFonts w:cs="B Badr"/>
          <w:sz w:val="28"/>
          <w:szCs w:val="28"/>
        </w:rPr>
      </w:pPr>
      <w:r>
        <w:rPr>
          <w:rFonts w:ascii="Traditional Arabic" w:hAnsi="Traditional Arabic" w:cs="B Badr" w:hint="cs"/>
          <w:color w:val="000000"/>
          <w:sz w:val="28"/>
          <w:szCs w:val="28"/>
          <w:rtl/>
        </w:rPr>
        <w:t>الثالث: سومين معناى «مع» مضاف، معناى «عند» است و آيه شريفه سابق الذكر «هذا ذلك من معى» و حكايت سيبويه «ذهبت من معه» به همين معنا است.</w:t>
      </w:r>
    </w:p>
    <w:p w14:paraId="1570E52D" w14:textId="77777777" w:rsidR="00FA1C9C" w:rsidRDefault="00FA1C9C" w:rsidP="00FA1C9C">
      <w:pPr>
        <w:pStyle w:val="NormalWeb"/>
        <w:bidi/>
        <w:rPr>
          <w:rFonts w:ascii="Traditional Arabic" w:hAnsi="Traditional Arabic" w:cs="B Badr" w:hint="cs"/>
          <w:color w:val="000000"/>
          <w:sz w:val="28"/>
          <w:szCs w:val="28"/>
          <w:rtl/>
        </w:rPr>
      </w:pPr>
    </w:p>
    <w:p w14:paraId="2714B1F6" w14:textId="77777777" w:rsidR="00FA1C9C" w:rsidRDefault="00FA1C9C" w:rsidP="00FA1C9C">
      <w:pPr>
        <w:pStyle w:val="NormalWeb"/>
        <w:bidi/>
        <w:rPr>
          <w:rFonts w:cs="B Badr" w:hint="cs"/>
          <w:sz w:val="28"/>
          <w:szCs w:val="28"/>
          <w:rtl/>
        </w:rPr>
      </w:pPr>
      <w:r>
        <w:rPr>
          <w:rFonts w:ascii="Traditional Arabic" w:hAnsi="Traditional Arabic" w:cs="B Badr" w:hint="cs"/>
          <w:color w:val="000000"/>
          <w:sz w:val="28"/>
          <w:szCs w:val="28"/>
          <w:rtl/>
        </w:rPr>
        <w:t>و مفردة: صورت دوم استعمال «مع» به شكل مفرد و بدون اضافه به اسم بعد است و در اين صورت داراى تنوين نصب بنا بر حاليت است و گاهى نيز قليلا در اين صورت، ظرف بوده و لفظا منصوب و متعلق به افعال عموم بوده و خبر براى مبتدا مى‏باشد.</w:t>
      </w:r>
    </w:p>
    <w:p w14:paraId="5FFBF033" w14:textId="77777777" w:rsidR="00FA1C9C" w:rsidRDefault="00FA1C9C" w:rsidP="00FA1C9C">
      <w:pPr>
        <w:pStyle w:val="NormalWeb"/>
        <w:bidi/>
        <w:rPr>
          <w:rFonts w:cs="B Badr" w:hint="cs"/>
          <w:sz w:val="28"/>
          <w:szCs w:val="28"/>
          <w:rtl/>
        </w:rPr>
      </w:pPr>
      <w:r>
        <w:rPr>
          <w:rFonts w:ascii="Traditional Arabic" w:hAnsi="Traditional Arabic" w:cs="B Badr" w:hint="cs"/>
          <w:color w:val="000000"/>
          <w:sz w:val="28"/>
          <w:szCs w:val="28"/>
          <w:rtl/>
        </w:rPr>
        <w:t>«مع» در حال عدم اضافه به معناى «جميعا» است.</w:t>
      </w:r>
    </w:p>
    <w:p w14:paraId="5F3AB974" w14:textId="77777777" w:rsidR="00FA1C9C" w:rsidRDefault="00FA1C9C" w:rsidP="00FA1C9C">
      <w:pPr>
        <w:pStyle w:val="NormalWeb"/>
        <w:bidi/>
        <w:rPr>
          <w:rFonts w:cs="B Badr"/>
          <w:sz w:val="28"/>
          <w:szCs w:val="28"/>
        </w:rPr>
      </w:pPr>
      <w:r>
        <w:rPr>
          <w:rFonts w:ascii="Traditional Arabic" w:hAnsi="Traditional Arabic" w:cs="B Badr" w:hint="cs"/>
          <w:color w:val="000000"/>
          <w:sz w:val="28"/>
          <w:szCs w:val="28"/>
          <w:rtl/>
        </w:rPr>
        <w:t>و تستعمل للاثنين: «مع» در صورت عدم اضافه كه به معناى «جميعا» است مى‏تواند حال يا خبر از تثنيه و جمع مؤنث و مذكر واقع شود لكن هرگز حال يا خبر از مفرد نمى‏شود زيرا داراى معناى «جميعا» است كه با مفرد تنافى دارد</w:t>
      </w:r>
    </w:p>
    <w:p w14:paraId="6AE98AAE" w14:textId="77777777" w:rsidR="00FA1C9C" w:rsidRDefault="00FA1C9C" w:rsidP="00FA1C9C">
      <w:pPr>
        <w:pStyle w:val="NormalWeb"/>
        <w:bidi/>
        <w:rPr>
          <w:rFonts w:hint="cs"/>
          <w:rtl/>
        </w:rPr>
      </w:pPr>
    </w:p>
    <w:p w14:paraId="1C7A1280" w14:textId="77777777" w:rsidR="00FA1C9C" w:rsidRDefault="00FA1C9C" w:rsidP="00FA1C9C">
      <w:pPr>
        <w:pStyle w:val="Heading2"/>
        <w:bidi/>
        <w:jc w:val="both"/>
        <w:rPr>
          <w:rFonts w:hint="cs"/>
          <w:rtl/>
        </w:rPr>
      </w:pPr>
      <w:r>
        <w:rPr>
          <w:rFonts w:hint="cs"/>
          <w:rtl/>
        </w:rPr>
        <w:t>گفتارسوم)بیان دیدگاه های مختلف در معنی این آیه</w:t>
      </w:r>
    </w:p>
    <w:p w14:paraId="12247186" w14:textId="77777777" w:rsidR="00FA1C9C" w:rsidRDefault="00FA1C9C" w:rsidP="00FA1C9C">
      <w:pPr>
        <w:pStyle w:val="NormalWeb"/>
        <w:jc w:val="right"/>
        <w:rPr>
          <w:rFonts w:cs="B Badr" w:hint="cs"/>
          <w:sz w:val="28"/>
          <w:szCs w:val="28"/>
          <w:rtl/>
        </w:rPr>
      </w:pPr>
      <w:r>
        <w:rPr>
          <w:rFonts w:cs="B Badr" w:hint="cs"/>
          <w:sz w:val="28"/>
          <w:szCs w:val="28"/>
          <w:rtl/>
        </w:rPr>
        <w:t xml:space="preserve">       کشاف:ﻓ</w:t>
      </w:r>
      <w:r>
        <w:rPr>
          <w:rFonts w:hint="cs"/>
          <w:sz w:val="28"/>
          <w:szCs w:val="28"/>
          <w:rtl/>
        </w:rPr>
        <w:t>ﹺ</w:t>
      </w:r>
      <w:r>
        <w:rPr>
          <w:rFonts w:cs="B Badr" w:hint="cs"/>
          <w:sz w:val="28"/>
          <w:szCs w:val="28"/>
          <w:rtl/>
        </w:rPr>
        <w:t>ﺈﻥﱠ َﻣَﻊ ﺍ</w:t>
      </w:r>
      <w:r>
        <w:rPr>
          <w:rFonts w:hint="cs"/>
          <w:sz w:val="28"/>
          <w:szCs w:val="28"/>
          <w:rtl/>
        </w:rPr>
        <w:t>ﹾ</w:t>
      </w:r>
      <w:r>
        <w:rPr>
          <w:rFonts w:cs="B Badr" w:hint="cs"/>
          <w:sz w:val="28"/>
          <w:szCs w:val="28"/>
          <w:rtl/>
        </w:rPr>
        <w:t>ﻟُﻌْﺴ</w:t>
      </w:r>
      <w:r>
        <w:rPr>
          <w:rFonts w:hint="cs"/>
          <w:sz w:val="28"/>
          <w:szCs w:val="28"/>
          <w:rtl/>
        </w:rPr>
        <w:t>ﹺ</w:t>
      </w:r>
      <w:r>
        <w:rPr>
          <w:rFonts w:cs="B Badr" w:hint="cs"/>
          <w:sz w:val="28"/>
          <w:szCs w:val="28"/>
          <w:rtl/>
        </w:rPr>
        <w:t xml:space="preserve">ﺮ ﻳُﺴْﺮًﺍ   (٦) </w:t>
      </w:r>
      <w:r>
        <w:rPr>
          <w:rFonts w:hint="cs"/>
          <w:sz w:val="28"/>
          <w:szCs w:val="28"/>
          <w:rtl/>
        </w:rPr>
        <w:t>ﹺ</w:t>
      </w:r>
      <w:r>
        <w:rPr>
          <w:rFonts w:cs="B Badr" w:hint="cs"/>
          <w:sz w:val="28"/>
          <w:szCs w:val="28"/>
          <w:rtl/>
        </w:rPr>
        <w:t>ﺇﻥﱠ َﻣَﻊ ﺍ</w:t>
      </w:r>
      <w:r>
        <w:rPr>
          <w:rFonts w:hint="cs"/>
          <w:sz w:val="28"/>
          <w:szCs w:val="28"/>
          <w:rtl/>
        </w:rPr>
        <w:t>ﹾ</w:t>
      </w:r>
      <w:r>
        <w:rPr>
          <w:rFonts w:cs="B Badr" w:hint="cs"/>
          <w:sz w:val="28"/>
          <w:szCs w:val="28"/>
          <w:rtl/>
        </w:rPr>
        <w:t>ﻟُﻌْﺴ</w:t>
      </w:r>
      <w:r>
        <w:rPr>
          <w:rFonts w:hint="cs"/>
          <w:sz w:val="28"/>
          <w:szCs w:val="28"/>
          <w:rtl/>
        </w:rPr>
        <w:t>ﹺ</w:t>
      </w:r>
      <w:r>
        <w:rPr>
          <w:rFonts w:cs="B Badr" w:hint="cs"/>
          <w:sz w:val="28"/>
          <w:szCs w:val="28"/>
          <w:rtl/>
        </w:rPr>
        <w:t xml:space="preserve">ﺮ ﻳُﺴْﺮًﺍ ﻓﺈﻥ ﻗﻠﺖ  : ﻛﻴﻒ ﺗﻌﻠﻖ ﻗﻮﻟﻪ } : </w:t>
      </w:r>
      <w:r>
        <w:rPr>
          <w:rFonts w:hint="cs"/>
          <w:sz w:val="28"/>
          <w:szCs w:val="28"/>
          <w:rtl/>
        </w:rPr>
        <w:t>ﹶ</w:t>
      </w:r>
      <w:r>
        <w:rPr>
          <w:rFonts w:cs="B Badr" w:hint="cs"/>
          <w:sz w:val="28"/>
          <w:szCs w:val="28"/>
          <w:rtl/>
        </w:rPr>
        <w:t>ﻓ</w:t>
      </w:r>
      <w:r>
        <w:rPr>
          <w:rFonts w:hint="cs"/>
          <w:sz w:val="28"/>
          <w:szCs w:val="28"/>
          <w:rtl/>
        </w:rPr>
        <w:t>ﹺ</w:t>
      </w:r>
      <w:r>
        <w:rPr>
          <w:rFonts w:cs="B Badr" w:hint="cs"/>
          <w:sz w:val="28"/>
          <w:szCs w:val="28"/>
          <w:rtl/>
        </w:rPr>
        <w:t>ﺈﻥﱠ َﻣَﻊ ﺍﻟﻌﺴﺮ ُﻳْﺴﺮ</w:t>
      </w:r>
      <w:r>
        <w:rPr>
          <w:rFonts w:hint="cs"/>
          <w:sz w:val="28"/>
          <w:szCs w:val="28"/>
          <w:rtl/>
        </w:rPr>
        <w:t>ﹰ</w:t>
      </w:r>
      <w:r>
        <w:rPr>
          <w:rFonts w:cs="B Badr" w:hint="cs"/>
          <w:sz w:val="28"/>
          <w:szCs w:val="28"/>
          <w:rtl/>
        </w:rPr>
        <w:t xml:space="preserve">ﺍ { </w:t>
      </w:r>
      <w:r>
        <w:rPr>
          <w:rFonts w:ascii="Courier New" w:hAnsi="Courier New" w:cs="Courier New"/>
          <w:sz w:val="28"/>
          <w:szCs w:val="28"/>
          <w:rtl/>
        </w:rPr>
        <w:t>ﲟ</w:t>
      </w:r>
      <w:r>
        <w:rPr>
          <w:rFonts w:cs="B Badr" w:hint="cs"/>
          <w:sz w:val="28"/>
          <w:szCs w:val="28"/>
          <w:rtl/>
        </w:rPr>
        <w:t>ﺎ ﻗﺒﻠﻪ؟ ﻗﻠﺖ : ﻛﺎﻥ ﺍ</w:t>
      </w:r>
      <w:r>
        <w:rPr>
          <w:rFonts w:ascii="Courier New" w:hAnsi="Courier New" w:cs="Courier New"/>
          <w:sz w:val="28"/>
          <w:szCs w:val="28"/>
          <w:rtl/>
        </w:rPr>
        <w:t>ﳌ</w:t>
      </w:r>
      <w:r>
        <w:rPr>
          <w:rFonts w:cs="B Badr" w:hint="cs"/>
          <w:sz w:val="28"/>
          <w:szCs w:val="28"/>
          <w:rtl/>
        </w:rPr>
        <w:t>ﺸﺮﻛﻮﻥ ﻳﻌ</w:t>
      </w:r>
      <w:r>
        <w:rPr>
          <w:rFonts w:ascii="Courier New" w:hAnsi="Courier New" w:cs="Courier New"/>
          <w:sz w:val="28"/>
          <w:szCs w:val="28"/>
          <w:rtl/>
        </w:rPr>
        <w:t>ﲑ</w:t>
      </w:r>
      <w:r>
        <w:rPr>
          <w:rFonts w:cs="B Badr" w:hint="cs"/>
          <w:sz w:val="28"/>
          <w:szCs w:val="28"/>
          <w:rtl/>
        </w:rPr>
        <w:t>ﻭﻥ ﺭﺳﻮﻝ ﺍﷲ ﺻﻠﻰ ﺍﷲ ﻋﻠﻴﻪ ﻭﺳﻠﻢ ﻭﺍ</w:t>
      </w:r>
      <w:r>
        <w:rPr>
          <w:rFonts w:ascii="Courier New" w:hAnsi="Courier New" w:cs="Courier New"/>
          <w:sz w:val="28"/>
          <w:szCs w:val="28"/>
          <w:rtl/>
        </w:rPr>
        <w:t>ﳌ</w:t>
      </w:r>
      <w:r>
        <w:rPr>
          <w:rFonts w:cs="B Badr" w:hint="cs"/>
          <w:sz w:val="28"/>
          <w:szCs w:val="28"/>
          <w:rtl/>
        </w:rPr>
        <w:t>ﺆﻣﻨ</w:t>
      </w:r>
      <w:r>
        <w:rPr>
          <w:rFonts w:ascii="Courier New" w:hAnsi="Courier New" w:cs="Courier New"/>
          <w:sz w:val="28"/>
          <w:szCs w:val="28"/>
          <w:rtl/>
        </w:rPr>
        <w:t>ﲔ</w:t>
      </w:r>
      <w:r>
        <w:rPr>
          <w:rFonts w:cs="B Badr" w:hint="cs"/>
          <w:sz w:val="28"/>
          <w:szCs w:val="28"/>
          <w:rtl/>
        </w:rPr>
        <w:t xml:space="preserve"> ﺑﺎﻟﻔ  ﻓﺬﻛﺮﻩ،  ﺣ</w:t>
      </w:r>
      <w:r>
        <w:rPr>
          <w:rFonts w:ascii="Courier New" w:hAnsi="Courier New" w:cs="Courier New"/>
          <w:sz w:val="28"/>
          <w:szCs w:val="28"/>
          <w:rtl/>
        </w:rPr>
        <w:t>ﱴ</w:t>
      </w:r>
      <w:r>
        <w:rPr>
          <w:rFonts w:cs="B Badr" w:hint="cs"/>
          <w:sz w:val="28"/>
          <w:szCs w:val="28"/>
          <w:rtl/>
        </w:rPr>
        <w:t xml:space="preserve"> </w:t>
      </w:r>
      <w:r>
        <w:rPr>
          <w:rFonts w:cs="B Badr" w:hint="cs"/>
          <w:sz w:val="28"/>
          <w:szCs w:val="28"/>
          <w:rtl/>
        </w:rPr>
        <w:lastRenderedPageBreak/>
        <w:t>ﺳﺒﻖ ﺇ</w:t>
      </w:r>
      <w:r>
        <w:rPr>
          <w:rFonts w:ascii="Courier New" w:hAnsi="Courier New" w:cs="Courier New"/>
          <w:sz w:val="28"/>
          <w:szCs w:val="28"/>
          <w:rtl/>
        </w:rPr>
        <w:t>ﱃ</w:t>
      </w:r>
      <w:r>
        <w:rPr>
          <w:rFonts w:cs="B Badr" w:hint="cs"/>
          <w:sz w:val="28"/>
          <w:szCs w:val="28"/>
          <w:rtl/>
        </w:rPr>
        <w:t xml:space="preserve"> ﻭ</w:t>
      </w:r>
      <w:r>
        <w:rPr>
          <w:rFonts w:ascii="Courier New" w:hAnsi="Courier New" w:cs="Courier New"/>
          <w:sz w:val="28"/>
          <w:szCs w:val="28"/>
          <w:rtl/>
        </w:rPr>
        <w:t>ﳘ</w:t>
      </w:r>
      <w:r>
        <w:rPr>
          <w:rFonts w:cs="B Badr" w:hint="cs"/>
          <w:sz w:val="28"/>
          <w:szCs w:val="28"/>
          <w:rtl/>
        </w:rPr>
        <w:t xml:space="preserve">ﻪ ﺃﻧﻬﻢ ﺭﻏﺒﻮﺍ ﻋﻦ ﺍﻹﺳﻼﻡ ﻻﻓﺘﻘﺎﺭ ﺃﻫﻠﻪ ﻭﺍﺣﺘﻘﺎﺭﻫﻢ ، ﻘﺮ ﻭﺍﻟﻀﻴﻘﺔ ﻣﺎ ﺃﻧﻌﻢ ﺑﻪ ﻋﻠﻴﻪ ﻣﻦ ﺟﻼﺋﻞ ﺍﻟﻨﻌﻢ </w:t>
      </w:r>
      <w:r>
        <w:rPr>
          <w:rFonts w:ascii="Courier New" w:hAnsi="Courier New" w:cs="Courier New"/>
          <w:sz w:val="28"/>
          <w:szCs w:val="28"/>
          <w:rtl/>
        </w:rPr>
        <w:t>ﰒ</w:t>
      </w:r>
      <w:r>
        <w:rPr>
          <w:rFonts w:cs="B Badr" w:hint="cs"/>
          <w:sz w:val="28"/>
          <w:szCs w:val="28"/>
          <w:rtl/>
        </w:rPr>
        <w:t xml:space="preserve"> ﻗﺎﻝ  } :   { ( ٥ ) </w:t>
      </w:r>
      <w:r>
        <w:rPr>
          <w:rFonts w:hint="cs"/>
          <w:sz w:val="28"/>
          <w:szCs w:val="28"/>
          <w:rtl/>
        </w:rPr>
        <w:t>ﹶ</w:t>
      </w:r>
      <w:r>
        <w:rPr>
          <w:rFonts w:cs="B Badr" w:hint="cs"/>
          <w:sz w:val="28"/>
          <w:szCs w:val="28"/>
          <w:rtl/>
        </w:rPr>
        <w:t>ﻓ</w:t>
      </w:r>
      <w:r>
        <w:rPr>
          <w:rFonts w:hint="cs"/>
          <w:sz w:val="28"/>
          <w:szCs w:val="28"/>
          <w:rtl/>
        </w:rPr>
        <w:t>ﹺ</w:t>
      </w:r>
      <w:r>
        <w:rPr>
          <w:rFonts w:cs="B Badr" w:hint="cs"/>
          <w:sz w:val="28"/>
          <w:szCs w:val="28"/>
          <w:rtl/>
        </w:rPr>
        <w:t>ﺈﻥﱠ َﻣَﻊ ﺍﻟﻌﺴﺮ ُﻳْﺴﺮ</w:t>
      </w:r>
      <w:r>
        <w:rPr>
          <w:rFonts w:hint="cs"/>
          <w:sz w:val="28"/>
          <w:szCs w:val="28"/>
          <w:rtl/>
        </w:rPr>
        <w:t>ﹰ</w:t>
      </w:r>
      <w:r>
        <w:rPr>
          <w:rFonts w:cs="B Badr" w:hint="cs"/>
          <w:sz w:val="28"/>
          <w:szCs w:val="28"/>
          <w:rtl/>
        </w:rPr>
        <w:t>ﺍ ﻛﺄﻧﻪ ﻗﺎﻝ : ﺧﻮّﻟﻨﺎﻙ ﻣﺎ ﺧﻮﻟﻨﺎﻙ ﻓﻼ ﺗﻴﺄﺱ</w:t>
      </w:r>
    </w:p>
    <w:p w14:paraId="1B23DDED" w14:textId="77777777" w:rsidR="00FA1C9C" w:rsidRDefault="00FA1C9C" w:rsidP="00FA1C9C">
      <w:pPr>
        <w:pStyle w:val="NormalWeb"/>
        <w:jc w:val="right"/>
        <w:rPr>
          <w:rFonts w:cs="B Badr" w:hint="cs"/>
          <w:sz w:val="28"/>
          <w:szCs w:val="28"/>
          <w:rtl/>
        </w:rPr>
      </w:pPr>
      <w:r>
        <w:rPr>
          <w:rFonts w:cs="B Badr"/>
          <w:sz w:val="28"/>
          <w:szCs w:val="28"/>
        </w:rPr>
        <w:t xml:space="preserve">  </w:t>
      </w:r>
      <w:r>
        <w:rPr>
          <w:rFonts w:cs="B Badr" w:hint="cs"/>
          <w:sz w:val="28"/>
          <w:szCs w:val="28"/>
          <w:rtl/>
        </w:rPr>
        <w:t>، ﻣﻦ ﻓﻀﻞ ﺍﷲ ﻓﺈﻥ ﻗﻠﺖ : «</w:t>
      </w:r>
      <w:r>
        <w:rPr>
          <w:rFonts w:hint="cs"/>
          <w:sz w:val="28"/>
          <w:szCs w:val="28"/>
          <w:rtl/>
        </w:rPr>
        <w:t>ﹺ</w:t>
      </w:r>
      <w:r>
        <w:rPr>
          <w:rFonts w:cs="B Badr" w:hint="cs"/>
          <w:sz w:val="28"/>
          <w:szCs w:val="28"/>
          <w:rtl/>
        </w:rPr>
        <w:t>ﺇﻥﱠ َﻣَﻊ » ﻓﻤﺎ ﻣﻌ</w:t>
      </w:r>
      <w:r>
        <w:rPr>
          <w:rFonts w:ascii="Courier New" w:hAnsi="Courier New" w:cs="Courier New"/>
          <w:sz w:val="28"/>
          <w:szCs w:val="28"/>
          <w:rtl/>
        </w:rPr>
        <w:t>ﲎ</w:t>
      </w:r>
      <w:r>
        <w:rPr>
          <w:rFonts w:cs="B Badr" w:hint="cs"/>
          <w:sz w:val="28"/>
          <w:szCs w:val="28"/>
          <w:rtl/>
        </w:rPr>
        <w:t xml:space="preserve"> ﺍﺻﻄﺤﺎﺏ ﺍﻟﻴﺴﺮ ، ﻟﻠﺼﺤﺒﺔ ﻭﺍﻟﻌﺴﺮ؟ ﻗﻠﺖ  :  ﻓﻘﺮّﺏ ﺍﻟﻴﺴﺮ ﺍ</w:t>
      </w:r>
      <w:r>
        <w:rPr>
          <w:rFonts w:ascii="Courier New" w:hAnsi="Courier New" w:cs="Courier New"/>
          <w:sz w:val="28"/>
          <w:szCs w:val="28"/>
          <w:rtl/>
        </w:rPr>
        <w:t>ﳌ</w:t>
      </w:r>
      <w:r>
        <w:rPr>
          <w:rFonts w:cs="B Badr" w:hint="cs"/>
          <w:sz w:val="28"/>
          <w:szCs w:val="28"/>
          <w:rtl/>
        </w:rPr>
        <w:t>ﺘﺮﻗﺐ ﺣ</w:t>
      </w:r>
      <w:r>
        <w:rPr>
          <w:rFonts w:ascii="Courier New" w:hAnsi="Courier New" w:cs="Courier New"/>
          <w:sz w:val="28"/>
          <w:szCs w:val="28"/>
          <w:rtl/>
        </w:rPr>
        <w:t>ﱴ</w:t>
      </w:r>
      <w:r>
        <w:rPr>
          <w:rFonts w:cs="B Badr" w:hint="cs"/>
          <w:sz w:val="28"/>
          <w:szCs w:val="28"/>
          <w:rtl/>
        </w:rPr>
        <w:t xml:space="preserve"> ، ﺃﺭﺍﺩ ﺃﻥ ﺍﷲ ﻳﺼﻴﺒﻬﻢ ﺑﻴﺴﺮ ﺑﻌﺪ ﺍﻟﻌﺴﺮ ﺍﻟﺬﻱ ﻛﺎﻧﻮﺍ ﻓﻴﻪ ﺑﺰﻣﺎﻥ ﻗﺮﻳﺐ  .  ﺯﻳﺎﺩﺓ </w:t>
      </w:r>
      <w:r>
        <w:rPr>
          <w:rFonts w:ascii="Courier New" w:hAnsi="Courier New" w:cs="Courier New"/>
          <w:sz w:val="28"/>
          <w:szCs w:val="28"/>
          <w:rtl/>
        </w:rPr>
        <w:t>ﰲ</w:t>
      </w:r>
      <w:r>
        <w:rPr>
          <w:rFonts w:cs="B Badr" w:hint="cs"/>
          <w:sz w:val="28"/>
          <w:szCs w:val="28"/>
          <w:rtl/>
        </w:rPr>
        <w:t xml:space="preserve"> ﺍﻟﺘﺴﻠﻴﺔ ﻭﺗﻘﻮﻳﺔ ﺍﻟﻘﻠﻮﺏ ، ﺟﻌﻠﻪ ﻛﺎ</w:t>
      </w:r>
      <w:r>
        <w:rPr>
          <w:rFonts w:ascii="Courier New" w:hAnsi="Courier New" w:cs="Courier New"/>
          <w:sz w:val="28"/>
          <w:szCs w:val="28"/>
          <w:rtl/>
        </w:rPr>
        <w:t>ﳌ</w:t>
      </w:r>
      <w:r>
        <w:rPr>
          <w:rFonts w:cs="B Badr" w:hint="cs"/>
          <w:sz w:val="28"/>
          <w:szCs w:val="28"/>
          <w:rtl/>
        </w:rPr>
        <w:t>ﻘﺎﺭﻥ ﻟﻠﻌﺴﺮ...</w:t>
      </w:r>
      <w:r>
        <w:rPr>
          <w:rFonts w:cs="B Badr"/>
          <w:sz w:val="28"/>
          <w:szCs w:val="28"/>
        </w:rPr>
        <w:t>:</w:t>
      </w:r>
    </w:p>
    <w:p w14:paraId="4A058212"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رسالتى كه خداى تعالى بر آن جناب تحميل كرده، و دستور داد مردم را به سوى آن دعوت كند سنگين ترين بارى است كه بر يك بشر تحميل شود، و معلوم است كه با قبول اين مسووليت كار بر آن جناب دشوار شده، و همچنين تكذيبى كه قومش نسبت به دعوتش نموده و استخفافى كه به آن جناب كردند، و اصرارى كه در محو نام او مى ورزيدند، همه براى آن جناب دشوارى روى دشوارى بوده، و خداى تعالى در آيه قبلى فرمود: ما اين دشوارى ها را از دوش تو برداشتيم، و معلوم است كه اين عمل خداى تعالى مانند همه اعمالش بر طبق سنتى بوده كه در عالم به جريان انداخته، و آن اين است كه هميشه بعد از هر دشوارى سهولتى پديد مى آورد، و به همين جهت مطلب دو آيه قبل را تعليل كرده به اينكه اگر از تو وضع وزر كرديم، و اگر نامت را بلند ساختيم، براى اين بود كه سنت ما بر اين جارى شده كه بعد از عسر، يسر بفرستيم، و بنابر اين احتمال لام در كلمه (العسر) لام جنس خواهد بود، نه لام استغراق، مى خواهد بفرمايد جنس عسر اين طور است كه به دنبالش يسر مى آيد، نه تمامى فرد فرد عسرها، و بعيد هم نيست كه يسر يا عسر از مصاديق سنتى ديگر باشد، و آن سنت تحول حوادث و تقلب احوال و بى دوامى همه شوون زندگى دنيا است</w:t>
      </w:r>
      <w:r>
        <w:rPr>
          <w:rFonts w:ascii="Traditional Arabic" w:eastAsia="Times New Roman" w:hAnsi="Traditional Arabic"/>
          <w:color w:val="000000"/>
        </w:rPr>
        <w:t>.</w:t>
      </w:r>
    </w:p>
    <w:p w14:paraId="505BD67D"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و از زمخشرى حكايت شده كه در كشاف گفته : حرف (فاء) در جمله (فان مع العسر...) فاى فصيحه است، و زمينه كلام زمينه تسليت دادن و دلخوش كردن رسول خدا (صلى اللّه عليه و آله و سلم) به وسيله وعده اى جميل است</w:t>
      </w:r>
      <w:r>
        <w:rPr>
          <w:rFonts w:ascii="Traditional Arabic" w:eastAsia="Times New Roman" w:hAnsi="Traditional Arabic"/>
          <w:color w:val="000000"/>
        </w:rPr>
        <w:t>.</w:t>
      </w:r>
    </w:p>
    <w:p w14:paraId="6E404D1A"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 xml:space="preserve">وى مى گويد: مشركين رسول خدا (صلى اللّه عليه و آله و سلم) و مؤمنين را سرزنش مى كردند به اينكه مردمى فقيرند، چيزى از مال دنيا ندارند، به حدى اين زخم زبان اوج گرفت كه به دل شريف آن حضرت افتاد كه نكند اسلام نياوردن مردم و تحقيرشان از مؤمنين به خاطر همين تهى دستى مؤمنين است، و خداى تعالى براى دفع اين احتمال نعمت هاى بزرگى را كه به آن جناب ارزانى داشته بود به رخش كشيد، آنگاه اضافه كرد: (فان مع العسر يسرا) گويا فهماند اين ما بوديم كه به تو داديم آنچه كه خودت مى دانى، پس از فضل خدا </w:t>
      </w:r>
      <w:r>
        <w:rPr>
          <w:rFonts w:ascii="Traditional Arabic" w:eastAsia="Times New Roman" w:hAnsi="Traditional Arabic" w:hint="cs"/>
          <w:color w:val="000000"/>
          <w:rtl/>
        </w:rPr>
        <w:lastRenderedPageBreak/>
        <w:t>ماءيوس نباش، و بدانكه بعد از سختى ها گشايشى براى شما خواهد بود</w:t>
      </w:r>
      <w:r>
        <w:rPr>
          <w:rFonts w:ascii="Traditional Arabic" w:eastAsia="Times New Roman" w:hAnsi="Traditional Arabic"/>
          <w:color w:val="000000"/>
        </w:rPr>
        <w:t>.</w:t>
      </w:r>
      <w:r>
        <w:rPr>
          <w:rFonts w:ascii="Traditional Arabic" w:eastAsia="Times New Roman" w:hAnsi="Traditional Arabic" w:hint="cs"/>
          <w:color w:val="000000"/>
          <w:rtl/>
        </w:rPr>
        <w:t>و ظاهر گفتار وى اين است كه لام در (العسر) را لام عهد گرفته، نه لام جنس، و مراد از يسر هم غنيمت هايى است كه خداى تعالى در سالهاى بعد نصيب مؤمنين كرده</w:t>
      </w:r>
      <w:r>
        <w:rPr>
          <w:rFonts w:ascii="Traditional Arabic" w:eastAsia="Times New Roman" w:hAnsi="Traditional Arabic"/>
          <w:color w:val="000000"/>
        </w:rPr>
        <w:t>.</w:t>
      </w:r>
    </w:p>
    <w:p w14:paraId="33DADA87"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ليكن ما اين حرف را قبول نداريم، براى اينكه ذهن شريف رسول خدا (صلى اللّه عليه و آله و سلم) اجل از آن است كه از حال كفار و علت كفرشان بى خبر باشد، و نداند كه علت اصلى آن استكبار از حق است، و خلاصه خدا را كوچك تر از آن مى دانند كه دعوت پيامبرش را بپذيرند، به شهادت اينكه اين كفار بعد از ظهور شوكت اسلام و پولدار شدن مؤمنين هم ايمان نياوردند، و خداى تعالى پيامبرش را از اميدوارى به ايمان آوردن اكثر آنان نهى و نوميد كرده، هم در آيات سوره يس كه در مكه يعنى در ايام فقر مؤمنين نازل شده فرموده : (لقد حق القول على اكثرهم فهم لا يومنون... و سواء عليهم ءانذرتهم ام لم تنذرهم لا يومنون )،و هم در سوره بقره كه در مدينه يعنى در روزگار خوش مؤمنين نازل شده فرموده : (ان الذين كفروا سواء عليهم ءانذرتهم ام لم تنذرهم لا يومنون )</w:t>
      </w:r>
      <w:r>
        <w:rPr>
          <w:rFonts w:ascii="Traditional Arabic" w:eastAsia="Times New Roman" w:hAnsi="Traditional Arabic"/>
          <w:color w:val="000000"/>
        </w:rPr>
        <w:t>.</w:t>
      </w:r>
    </w:p>
    <w:p w14:paraId="6DFE3F16" w14:textId="77777777" w:rsidR="00FA1C9C" w:rsidRDefault="00FA1C9C" w:rsidP="00FA1C9C">
      <w:pPr>
        <w:spacing w:before="100" w:beforeAutospacing="1" w:after="100" w:afterAutospacing="1" w:line="240" w:lineRule="auto"/>
        <w:jc w:val="both"/>
        <w:rPr>
          <w:rFonts w:ascii="Traditional Arabic" w:eastAsia="Times New Roman" w:hAnsi="Traditional Arabic" w:hint="cs"/>
          <w:color w:val="000000"/>
          <w:rtl/>
        </w:rPr>
      </w:pPr>
      <w:r>
        <w:rPr>
          <w:rFonts w:ascii="Traditional Arabic" w:eastAsia="Times New Roman" w:hAnsi="Traditional Arabic" w:hint="cs"/>
          <w:color w:val="000000"/>
          <w:rtl/>
        </w:rPr>
        <w:t>و اگر ما يسر بعد از عسر را حمل كنيم بر شوكت اسلام و رفعتش بعد از دوران سختى ، و سوره را هم از سوره هاى مكى بگيريم، خيلى مورد اشكال واقع نمى شود.</w:t>
      </w:r>
    </w:p>
    <w:p w14:paraId="4DC72B39"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ان مع العسر يسرا</w:t>
      </w:r>
    </w:p>
    <w:p w14:paraId="6CD209D6"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اين جمله تأكيد آيه قبل و تثبيت آن است</w:t>
      </w:r>
      <w:r>
        <w:rPr>
          <w:rFonts w:ascii="Traditional Arabic" w:eastAsia="Times New Roman" w:hAnsi="Traditional Arabic"/>
          <w:color w:val="000000"/>
        </w:rPr>
        <w:t>.</w:t>
      </w:r>
    </w:p>
    <w:p w14:paraId="50D058AB"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p>
    <w:p w14:paraId="63E670C2"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r>
        <w:rPr>
          <w:rFonts w:ascii="Traditional Arabic" w:eastAsia="Times New Roman" w:hAnsi="Traditional Arabic" w:hint="cs"/>
          <w:color w:val="000000"/>
          <w:rtl/>
        </w:rPr>
        <w:t xml:space="preserve">ولى بعضى گفته اند: جمله اى است استينافى و مفسرين گفته اند: اين دو آيه دلالت دارد بر اينكه با يك عسر دو يسر هست، و اين گفتار ناشى از يك قاعده اى است كه مى گويد: كلمه اى كه الف و لام بر سر دارد و به اصطلاح معرفه است، اگر در كلامى تكرار شود، منظور از آن همان كلمه اول است، و هر دو كلمه يك چيز را مى رسانند، ولى اگر نكره باشد دومى معنا و منظورى غير منظور اولى را افاده مى كند، مثلا اگر بگويى : (اذا اكتسبت الدرهم - ي: درهما - فانفق الدرهم ) معنايش اين است كه وقتى درهمى - يك درهم - كاسبى كردى، همان درهم را خرج كن، و اما اگر بگويى (اذا اكتسبت درهما فانفق درهما) معنايش اين است كه اگر درهمى را </w:t>
      </w:r>
      <w:r>
        <w:rPr>
          <w:rFonts w:ascii="Traditional Arabic" w:eastAsia="Times New Roman" w:hAnsi="Traditional Arabic" w:hint="cs"/>
          <w:color w:val="000000"/>
          <w:rtl/>
        </w:rPr>
        <w:lastRenderedPageBreak/>
        <w:t>كسب كردى، درهمى را خرج كن، و در اين جمله منظور اين است كه درهمى را خرج كن، ليكن اين قاعده كليت ندارد</w:t>
      </w:r>
      <w:r>
        <w:rPr>
          <w:rFonts w:ascii="Traditional Arabic" w:eastAsia="Times New Roman" w:hAnsi="Traditional Arabic"/>
          <w:color w:val="000000"/>
        </w:rPr>
        <w:t>.</w:t>
      </w:r>
    </w:p>
    <w:p w14:paraId="1A80BE1C" w14:textId="77777777" w:rsidR="00FA1C9C" w:rsidRDefault="00FA1C9C" w:rsidP="00FA1C9C">
      <w:pPr>
        <w:bidi w:val="0"/>
        <w:spacing w:before="100" w:beforeAutospacing="1" w:after="100" w:afterAutospacing="1" w:line="240" w:lineRule="auto"/>
        <w:jc w:val="right"/>
        <w:rPr>
          <w:rFonts w:ascii="Traditional Arabic" w:eastAsia="Times New Roman" w:hAnsi="Traditional Arabic" w:hint="cs"/>
          <w:color w:val="000000"/>
          <w:rtl/>
        </w:rPr>
      </w:pPr>
    </w:p>
    <w:p w14:paraId="580A06C5" w14:textId="77777777" w:rsidR="00FA1C9C" w:rsidRDefault="00FA1C9C" w:rsidP="00FA1C9C">
      <w:pPr>
        <w:spacing w:before="100" w:beforeAutospacing="1" w:after="100" w:afterAutospacing="1" w:line="240" w:lineRule="auto"/>
        <w:jc w:val="both"/>
        <w:rPr>
          <w:rFonts w:ascii="Traditional Arabic" w:eastAsia="Times New Roman" w:hAnsi="Traditional Arabic" w:hint="cs"/>
          <w:color w:val="000000"/>
          <w:rtl/>
        </w:rPr>
      </w:pPr>
      <w:r>
        <w:rPr>
          <w:rFonts w:ascii="Traditional Arabic" w:eastAsia="Times New Roman" w:hAnsi="Traditional Arabic" w:hint="cs"/>
          <w:color w:val="000000"/>
          <w:rtl/>
        </w:rPr>
        <w:t>تنوينى كه در كلمه (يسرا) است به قول بعضى براى بزرگداشت يسر است، و مى فهماند با هر عسر، يسرى گرانقدر مى آيد، ولى به نظر ما تنوين تنويع است، و مى خواهد بفرمايد با هر دشوارى نوعى گشايش هست، و منظور از كلمه (مع - با) واقع شدن يسر به دنبال عسر است ، نه اينكه منظور از معيت اين باشد كه يسر و عسر در زمان واحد تحقق مى يابد.</w:t>
      </w:r>
    </w:p>
    <w:p w14:paraId="2613C4B6" w14:textId="46C9CA13" w:rsidR="00CC40C5" w:rsidRPr="00FA1C9C" w:rsidRDefault="00CC40C5" w:rsidP="00FA1C9C">
      <w:pPr>
        <w:pStyle w:val="Heading2"/>
        <w:rPr>
          <w:rFonts w:asciiTheme="minorHAnsi" w:hAnsiTheme="minorHAnsi"/>
          <w:rtl/>
        </w:rPr>
      </w:pPr>
    </w:p>
    <w:p w14:paraId="5D4BE294" w14:textId="77777777" w:rsidR="00160314" w:rsidRDefault="00CD2659" w:rsidP="00160314">
      <w:pPr>
        <w:pStyle w:val="Heading1"/>
        <w:rPr>
          <w:rtl/>
        </w:rPr>
      </w:pPr>
      <w:bookmarkStart w:id="6" w:name="_Toc41697910"/>
      <w:r>
        <w:rPr>
          <w:rFonts w:hint="cs"/>
          <w:rtl/>
        </w:rPr>
        <w:t>نتیجه نهایی:</w:t>
      </w:r>
    </w:p>
    <w:p w14:paraId="51C91A71" w14:textId="723908EC" w:rsidR="00CD2659" w:rsidRPr="00160314" w:rsidRDefault="00CD2659" w:rsidP="00160314">
      <w:pPr>
        <w:ind w:firstLine="0"/>
        <w:rPr>
          <w:rFonts w:hint="cs"/>
          <w:sz w:val="40"/>
          <w:szCs w:val="40"/>
          <w:rtl/>
        </w:rPr>
      </w:pPr>
      <w:r>
        <w:rPr>
          <w:rFonts w:hint="cs"/>
          <w:rtl/>
        </w:rPr>
        <w:t xml:space="preserve">   </w:t>
      </w:r>
      <w:r w:rsidR="00160314">
        <w:rPr>
          <w:rFonts w:hint="cs"/>
          <w:rtl/>
        </w:rPr>
        <w:t xml:space="preserve">    </w:t>
      </w:r>
      <w:r>
        <w:rPr>
          <w:rFonts w:hint="cs"/>
          <w:rtl/>
        </w:rPr>
        <w:t>حروف با جایگاه قرار گیری که در کلام دارند وآن ارتباطی که بین کلمات ایجاد میکنند معانی متفاوتی را بدست می آوردند که هر کدام از اینها میتواندگاه در معنی یک سوره یا مفهوم یک آیه تاثیرات بسزایی را ایجاد کند</w:t>
      </w:r>
    </w:p>
    <w:p w14:paraId="4D6E8DB0" w14:textId="77777777" w:rsidR="003D5FE1" w:rsidRDefault="003D5FE1" w:rsidP="00C0454B">
      <w:pPr>
        <w:pStyle w:val="Heading1"/>
        <w:jc w:val="center"/>
        <w:rPr>
          <w:rtl/>
        </w:rPr>
      </w:pPr>
    </w:p>
    <w:p w14:paraId="78A74243" w14:textId="4B4BF6C0" w:rsidR="003D5FE1" w:rsidRDefault="003D5FE1" w:rsidP="00C0454B">
      <w:pPr>
        <w:pStyle w:val="Heading1"/>
        <w:jc w:val="center"/>
        <w:rPr>
          <w:sz w:val="10"/>
          <w:szCs w:val="10"/>
          <w:rtl/>
        </w:rPr>
      </w:pPr>
    </w:p>
    <w:p w14:paraId="6E92659E" w14:textId="22323D28" w:rsidR="003D5FE1" w:rsidRDefault="003D5FE1" w:rsidP="003D5FE1">
      <w:pPr>
        <w:pStyle w:val="Heading1"/>
        <w:ind w:firstLine="0"/>
        <w:rPr>
          <w:b w:val="0"/>
          <w:bCs w:val="0"/>
          <w:sz w:val="28"/>
          <w:szCs w:val="28"/>
          <w:rtl/>
        </w:rPr>
      </w:pPr>
    </w:p>
    <w:p w14:paraId="7C60EA4A" w14:textId="5424349C" w:rsidR="003D5FE1" w:rsidRDefault="003D5FE1" w:rsidP="003D5FE1">
      <w:pPr>
        <w:rPr>
          <w:rtl/>
        </w:rPr>
      </w:pPr>
    </w:p>
    <w:p w14:paraId="0C031F1D" w14:textId="70EF7F76" w:rsidR="003D5FE1" w:rsidRDefault="003D5FE1" w:rsidP="003D5FE1">
      <w:pPr>
        <w:rPr>
          <w:rtl/>
        </w:rPr>
      </w:pPr>
    </w:p>
    <w:p w14:paraId="2EF9C6C2" w14:textId="77777777" w:rsidR="003D5FE1" w:rsidRPr="003D5FE1" w:rsidRDefault="003D5FE1" w:rsidP="003D5FE1">
      <w:pPr>
        <w:rPr>
          <w:rtl/>
        </w:rPr>
      </w:pPr>
    </w:p>
    <w:bookmarkEnd w:id="6"/>
    <w:p w14:paraId="260A4FBC" w14:textId="77777777" w:rsidR="003E12D8" w:rsidRDefault="003E12D8" w:rsidP="00160314">
      <w:pPr>
        <w:pStyle w:val="Heading1"/>
        <w:bidi w:val="0"/>
        <w:jc w:val="center"/>
        <w:rPr>
          <w:rtl/>
        </w:rPr>
      </w:pPr>
    </w:p>
    <w:p w14:paraId="5A03C265" w14:textId="511176E0" w:rsidR="00160314" w:rsidRDefault="00160314" w:rsidP="003E12D8">
      <w:pPr>
        <w:pStyle w:val="Heading1"/>
        <w:bidi w:val="0"/>
        <w:jc w:val="center"/>
        <w:rPr>
          <w:rFonts w:asciiTheme="majorHAnsi" w:eastAsiaTheme="majorEastAsia" w:hAnsiTheme="majorHAnsi"/>
        </w:rPr>
      </w:pPr>
      <w:r>
        <w:rPr>
          <w:rFonts w:hint="cs"/>
          <w:rtl/>
        </w:rPr>
        <w:t>منابع :</w:t>
      </w:r>
    </w:p>
    <w:p w14:paraId="019E9DB9" w14:textId="77777777" w:rsidR="003E12D8" w:rsidRPr="003E12D8" w:rsidRDefault="003E12D8" w:rsidP="003E12D8">
      <w:pPr>
        <w:rPr>
          <w:b/>
          <w:bCs/>
        </w:rPr>
      </w:pPr>
      <w:r w:rsidRPr="003E12D8">
        <w:rPr>
          <w:rFonts w:hint="cs"/>
          <w:rtl/>
          <w:lang w:bidi="ar-SA"/>
        </w:rPr>
        <w:t>فخررازی، تفسیرالکبیر، ناشر:دار احیاء التراث العربی،چاپ سوم ، سال چاپ1397ه ق</w:t>
      </w:r>
    </w:p>
    <w:p w14:paraId="3D156E1E" w14:textId="77777777" w:rsidR="003E12D8" w:rsidRPr="003E12D8" w:rsidRDefault="003E12D8" w:rsidP="003E12D8">
      <w:r w:rsidRPr="003E12D8">
        <w:rPr>
          <w:rFonts w:hint="cs"/>
          <w:rtl/>
          <w:lang w:bidi="ar-SA"/>
        </w:rPr>
        <w:t>سیدمحمدحسین طباطبایی، کتاب المیزان فی تفسیرالقرآن،</w:t>
      </w:r>
      <w:r w:rsidRPr="003E12D8">
        <w:rPr>
          <w:rFonts w:hint="cs"/>
          <w:rtl/>
        </w:rPr>
        <w:t>۲۰</w:t>
      </w:r>
      <w:r w:rsidRPr="003E12D8">
        <w:rPr>
          <w:rFonts w:hint="cs"/>
          <w:rtl/>
          <w:lang w:bidi="ar-SA"/>
        </w:rPr>
        <w:t>جلدی.ناشر:دارالکتب الاسلامیه،تهران سوق اسلامی</w:t>
      </w:r>
      <w:r w:rsidRPr="003E12D8">
        <w:rPr>
          <w:rFonts w:hint="cs"/>
          <w:rtl/>
        </w:rPr>
        <w:t xml:space="preserve">، </w:t>
      </w:r>
      <w:r w:rsidRPr="003E12D8">
        <w:rPr>
          <w:rFonts w:hint="cs"/>
          <w:rtl/>
          <w:lang w:bidi="ar-SA"/>
        </w:rPr>
        <w:t>چاپ هفتم، سال چاپ 1362</w:t>
      </w:r>
    </w:p>
    <w:p w14:paraId="7A2E394E" w14:textId="77777777" w:rsidR="003E12D8" w:rsidRPr="003E12D8" w:rsidRDefault="003E12D8" w:rsidP="003E12D8">
      <w:r w:rsidRPr="003E12D8">
        <w:rPr>
          <w:rFonts w:hint="cs"/>
          <w:rtl/>
          <w:lang w:bidi="ar-SA"/>
        </w:rPr>
        <w:t>فضل ابن حسن طبرسی، مجمع البیان فی تفسیرالقرآن، ناشر:دارالأسوه للطباعة والنشر(التابعة لمنظمة الاوقاف والامورالخیریه)</w:t>
      </w:r>
      <w:r w:rsidRPr="003E12D8">
        <w:rPr>
          <w:rFonts w:hint="cs"/>
          <w:rtl/>
        </w:rPr>
        <w:t xml:space="preserve">، </w:t>
      </w:r>
      <w:r w:rsidRPr="003E12D8">
        <w:rPr>
          <w:rFonts w:hint="cs"/>
          <w:rtl/>
          <w:lang w:bidi="ar-SA"/>
        </w:rPr>
        <w:t>چاپ اول،سال چاپ:</w:t>
      </w:r>
      <w:r w:rsidRPr="003E12D8">
        <w:rPr>
          <w:rFonts w:hint="cs"/>
          <w:rtl/>
        </w:rPr>
        <w:t>۱۳۸۴</w:t>
      </w:r>
    </w:p>
    <w:p w14:paraId="5A596AC8" w14:textId="77777777" w:rsidR="003E12D8" w:rsidRPr="003E12D8" w:rsidRDefault="003E12D8" w:rsidP="003E12D8">
      <w:r w:rsidRPr="003E12D8">
        <w:rPr>
          <w:rFonts w:hint="cs"/>
          <w:rtl/>
          <w:lang w:bidi="ar-SA"/>
        </w:rPr>
        <w:t>احمدالهاشمی، جواهرالبلاغه نسخه مقحه جدیده. ناشر:قم،حوزه علمیه قم،مرکزمدیریت</w:t>
      </w:r>
      <w:r w:rsidRPr="003E12D8">
        <w:rPr>
          <w:rFonts w:hint="cs"/>
          <w:rtl/>
        </w:rPr>
        <w:t>۱۳۹۸.</w:t>
      </w:r>
      <w:r w:rsidRPr="003E12D8">
        <w:rPr>
          <w:rFonts w:hint="cs"/>
          <w:rtl/>
          <w:lang w:bidi="ar-SA"/>
        </w:rPr>
        <w:t>چاپ سیزدهم.</w:t>
      </w:r>
    </w:p>
    <w:p w14:paraId="336267D4" w14:textId="77777777" w:rsidR="003E12D8" w:rsidRPr="003E12D8" w:rsidRDefault="003E12D8" w:rsidP="003E12D8">
      <w:r w:rsidRPr="003E12D8">
        <w:rPr>
          <w:rFonts w:hint="cs"/>
          <w:rtl/>
          <w:lang w:bidi="ar-SA"/>
        </w:rPr>
        <w:t>جمال الدین ابن هشام الأنصاری مغنی اللبیب عن کتب الأعاریب. ناشر:موسسه ثقافیة للتألیف والطباعه والنشروالتوزیع استانبول-ترکیه</w:t>
      </w:r>
    </w:p>
    <w:p w14:paraId="6135FC71" w14:textId="77777777" w:rsidR="003E12D8" w:rsidRPr="003E12D8" w:rsidRDefault="003E12D8" w:rsidP="003E12D8">
      <w:r w:rsidRPr="003E12D8">
        <w:rPr>
          <w:rFonts w:hint="cs"/>
          <w:rtl/>
          <w:lang w:bidi="ar-SA"/>
        </w:rPr>
        <w:t>ابی الحسین احمدبن فارس بن زکریا، معجم مقاییس اللغه.ناشر:دارإحیاء التراث العربی</w:t>
      </w:r>
    </w:p>
    <w:p w14:paraId="6F225F61" w14:textId="77777777" w:rsidR="003E12D8" w:rsidRPr="003E12D8" w:rsidRDefault="003E12D8" w:rsidP="003E12D8">
      <w:r w:rsidRPr="003E12D8">
        <w:rPr>
          <w:rFonts w:hint="cs"/>
          <w:rtl/>
          <w:lang w:bidi="ar-SA"/>
        </w:rPr>
        <w:t>حسن بن محمدراغب اصفهانی، ترجمه مفردات الالفاظ القرآن، نشرسبحان، نوبت چاپ</w:t>
      </w:r>
      <w:r w:rsidRPr="003E12D8">
        <w:rPr>
          <w:rFonts w:hint="cs"/>
          <w:rtl/>
        </w:rPr>
        <w:t>۳</w:t>
      </w:r>
    </w:p>
    <w:p w14:paraId="14B1EE66" w14:textId="77777777" w:rsidR="003E12D8" w:rsidRPr="003E12D8" w:rsidRDefault="003E12D8" w:rsidP="003E12D8">
      <w:pPr>
        <w:rPr>
          <w:rFonts w:hint="cs"/>
          <w:rtl/>
        </w:rPr>
      </w:pPr>
      <w:r w:rsidRPr="003E12D8">
        <w:rPr>
          <w:rFonts w:hint="cs"/>
          <w:rtl/>
        </w:rPr>
        <w:t>سال چاپ۱۳۸۵</w:t>
      </w:r>
    </w:p>
    <w:p w14:paraId="091370BC" w14:textId="77777777" w:rsidR="003E12D8" w:rsidRPr="003E12D8" w:rsidRDefault="003E12D8" w:rsidP="003E12D8">
      <w:r w:rsidRPr="003E12D8">
        <w:rPr>
          <w:rFonts w:hint="cs"/>
          <w:rtl/>
          <w:lang w:bidi="ar-SA"/>
        </w:rPr>
        <w:t>ابی محمدعبدالله جمال الدین بن یوسف ابن أحمدبن عبدالله بن هشام الأنصاری المصری، اوضح المسالک الی الفیه ابن مالک، منشورات المکتبة العصریه، نوبت چاپ</w:t>
      </w:r>
      <w:r w:rsidRPr="003E12D8">
        <w:rPr>
          <w:rFonts w:hint="cs"/>
          <w:rtl/>
        </w:rPr>
        <w:t>۱، سال چاپ 1430 ه ق</w:t>
      </w:r>
    </w:p>
    <w:p w14:paraId="49D8A02E" w14:textId="77777777" w:rsidR="003E12D8" w:rsidRPr="003E12D8" w:rsidRDefault="003E12D8" w:rsidP="003E12D8">
      <w:r w:rsidRPr="003E12D8">
        <w:rPr>
          <w:rFonts w:hint="cs"/>
          <w:rtl/>
        </w:rPr>
        <w:t>ابن عاشور، محمد طاهر، تفسیر التحرير و التنوير، مؤسسه التاريخ العربي، نوبت چاپ ۱، سال چاپ ۱۴۲۰ ه ق</w:t>
      </w:r>
    </w:p>
    <w:p w14:paraId="1685F448" w14:textId="77777777" w:rsidR="003E12D8" w:rsidRPr="003E12D8" w:rsidRDefault="003E12D8" w:rsidP="003E12D8">
      <w:r w:rsidRPr="003E12D8">
        <w:rPr>
          <w:rFonts w:hint="cs"/>
          <w:rtl/>
        </w:rPr>
        <w:t>تفتازانی، مسعود بن عمر، المطول، مکتبه الداوري، نوبت چاپ۴، سال چاپ ١٣٩١ ه ش</w:t>
      </w:r>
    </w:p>
    <w:p w14:paraId="2BF93364" w14:textId="77777777" w:rsidR="003E12D8" w:rsidRPr="003E12D8" w:rsidRDefault="003E12D8" w:rsidP="003E12D8">
      <w:r w:rsidRPr="003E12D8">
        <w:rPr>
          <w:rFonts w:hint="cs"/>
          <w:rtl/>
        </w:rPr>
        <w:lastRenderedPageBreak/>
        <w:t>رضي الدين استر آبادی، محمد بن حسن، شرح شافية ابن حاجب، دار الکتب العلمية، نوبت چاپ ۱، سال چاپ ۱۴١۵ ه ق</w:t>
      </w:r>
    </w:p>
    <w:p w14:paraId="418321E5" w14:textId="77777777" w:rsidR="007F3AC9" w:rsidRPr="00797B6E" w:rsidRDefault="007F3AC9" w:rsidP="00797B6E">
      <w:pPr>
        <w:rPr>
          <w:b/>
          <w:bCs/>
          <w:sz w:val="32"/>
          <w:szCs w:val="32"/>
          <w:rtl/>
        </w:rPr>
      </w:pPr>
    </w:p>
    <w:sectPr w:rsidR="007F3AC9" w:rsidRPr="00797B6E" w:rsidSect="00676473">
      <w:pgSz w:w="11906" w:h="16838"/>
      <w:pgMar w:top="1440" w:right="1440" w:bottom="1440" w:left="144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A652" w14:textId="77777777" w:rsidR="00965961" w:rsidRDefault="00965961" w:rsidP="000E245A">
      <w:pPr>
        <w:spacing w:after="0" w:line="240" w:lineRule="auto"/>
      </w:pPr>
      <w:r>
        <w:separator/>
      </w:r>
    </w:p>
  </w:endnote>
  <w:endnote w:type="continuationSeparator" w:id="0">
    <w:p w14:paraId="474ED8C4" w14:textId="77777777" w:rsidR="00965961" w:rsidRDefault="00965961" w:rsidP="000E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altName w:val="Times New Roman"/>
    <w:panose1 w:val="00000000000000000000"/>
    <w:charset w:val="00"/>
    <w:family w:val="roman"/>
    <w:notTrueType/>
    <w:pitch w:val="default"/>
  </w:font>
  <w:font w:name="Scheherazade">
    <w:panose1 w:val="01000600020000020003"/>
    <w:charset w:val="00"/>
    <w:family w:val="auto"/>
    <w:pitch w:val="variable"/>
    <w:sig w:usb0="8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0710313"/>
      <w:docPartObj>
        <w:docPartGallery w:val="Page Numbers (Bottom of Page)"/>
        <w:docPartUnique/>
      </w:docPartObj>
    </w:sdtPr>
    <w:sdtEndPr>
      <w:rPr>
        <w:noProof/>
      </w:rPr>
    </w:sdtEndPr>
    <w:sdtContent>
      <w:p w14:paraId="17EF2DE2" w14:textId="086BFA12" w:rsidR="00676473" w:rsidRDefault="00676473">
        <w:pPr>
          <w:pStyle w:val="Footer"/>
          <w:jc w:val="center"/>
        </w:pPr>
        <w:r>
          <w:fldChar w:fldCharType="begin"/>
        </w:r>
        <w:r>
          <w:instrText xml:space="preserve"> PAGE   \* MERGEFORMAT </w:instrText>
        </w:r>
        <w:r>
          <w:fldChar w:fldCharType="separate"/>
        </w:r>
        <w:r w:rsidR="003E348C">
          <w:rPr>
            <w:noProof/>
            <w:rtl/>
          </w:rPr>
          <w:t>13</w:t>
        </w:r>
        <w:r>
          <w:rPr>
            <w:noProof/>
          </w:rPr>
          <w:fldChar w:fldCharType="end"/>
        </w:r>
      </w:p>
    </w:sdtContent>
  </w:sdt>
  <w:p w14:paraId="4A59B3F9" w14:textId="77777777" w:rsidR="00676473" w:rsidRDefault="00676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7EE0" w14:textId="77777777" w:rsidR="00965961" w:rsidRDefault="00965961" w:rsidP="000E245A">
      <w:pPr>
        <w:spacing w:after="0" w:line="240" w:lineRule="auto"/>
      </w:pPr>
      <w:r>
        <w:separator/>
      </w:r>
    </w:p>
  </w:footnote>
  <w:footnote w:type="continuationSeparator" w:id="0">
    <w:p w14:paraId="45F75C06" w14:textId="77777777" w:rsidR="00965961" w:rsidRDefault="00965961" w:rsidP="000E245A">
      <w:pPr>
        <w:spacing w:after="0" w:line="240" w:lineRule="auto"/>
      </w:pPr>
      <w:r>
        <w:continuationSeparator/>
      </w:r>
    </w:p>
  </w:footnote>
  <w:footnote w:id="1">
    <w:p w14:paraId="31C45B93" w14:textId="77777777" w:rsidR="00F43C88" w:rsidRDefault="00F43C88" w:rsidP="00F43C88">
      <w:pPr>
        <w:pStyle w:val="FootnoteText"/>
        <w:bidi/>
        <w:rPr>
          <w:rFonts w:hint="cs"/>
          <w:rtl/>
        </w:rPr>
      </w:pPr>
      <w:r>
        <w:rPr>
          <w:rStyle w:val="FootnoteReference"/>
        </w:rPr>
        <w:footnoteRef/>
      </w:r>
      <w:r>
        <w:rPr>
          <w:rtl/>
        </w:rPr>
        <w:t xml:space="preserve"> </w:t>
      </w:r>
      <w:r>
        <w:rPr>
          <w:rFonts w:hint="cs"/>
          <w:rtl/>
        </w:rPr>
        <w:t>( 1) شرح رضی علی الکافیه ـ ص ۲۲۴</w:t>
      </w:r>
    </w:p>
  </w:footnote>
  <w:footnote w:id="2">
    <w:p w14:paraId="761DE10A" w14:textId="77777777" w:rsidR="003A1E7C" w:rsidRDefault="003A1E7C" w:rsidP="003A1E7C">
      <w:pPr>
        <w:pStyle w:val="FootnoteText"/>
        <w:bidi/>
        <w:rPr>
          <w:rFonts w:ascii="Calibri" w:eastAsia="Calibri" w:hAnsi="Calibri" w:cs="Arial" w:hint="cs"/>
          <w:rtl/>
        </w:rPr>
      </w:pPr>
      <w:r>
        <w:rPr>
          <w:rStyle w:val="FootnoteReference"/>
        </w:rPr>
        <w:footnoteRef/>
      </w:r>
      <w:r>
        <w:rPr>
          <w:rtl/>
        </w:rPr>
        <w:t xml:space="preserve"> ( 1) أي: الحرف على قسمين: قسم يدخل على الفعل و الاسم، و قسم مختص إمّا بالاسم أو بالفعل، كما سيأتى.</w:t>
      </w:r>
    </w:p>
  </w:footnote>
  <w:footnote w:id="3">
    <w:p w14:paraId="734F33D7" w14:textId="77777777" w:rsidR="003A1E7C" w:rsidRDefault="003A1E7C" w:rsidP="003A1E7C">
      <w:pPr>
        <w:pStyle w:val="FootnoteText"/>
        <w:bidi/>
        <w:rPr>
          <w:rtl/>
        </w:rPr>
      </w:pPr>
      <w:r>
        <w:rPr>
          <w:rStyle w:val="FootnoteReference"/>
        </w:rPr>
        <w:footnoteRef/>
      </w:r>
      <w:r>
        <w:rPr>
          <w:rtl/>
        </w:rPr>
        <w:t xml:space="preserve"> ( 2) أي: لا ينافي قولنا إنّ هل مشترك بين الاسم و الفعل ما يأتي في باب الاشتغال من أنّ هل مختص بالفعل إذ المراد بالاختصاص بالفعل أنّه إذا وقع في جملة و فيها فعل و اسم دخلت هل على الفعل لا على الاسم و أما إذا كانت الجملة خالية من الفعل، فلا مانع من دخولها على الاسم.</w:t>
      </w:r>
    </w:p>
  </w:footnote>
  <w:footnote w:id="4">
    <w:p w14:paraId="4084BF02" w14:textId="77777777" w:rsidR="003A1E7C" w:rsidRDefault="003A1E7C" w:rsidP="003A1E7C">
      <w:pPr>
        <w:pStyle w:val="FootnoteText"/>
        <w:bidi/>
        <w:rPr>
          <w:rtl/>
        </w:rPr>
      </w:pPr>
      <w:r>
        <w:rPr>
          <w:rStyle w:val="FootnoteReference"/>
        </w:rPr>
        <w:footnoteRef/>
      </w:r>
      <w:r>
        <w:rPr>
          <w:rtl/>
        </w:rPr>
        <w:t xml:space="preserve"> ( 3) أي: الاختصاص بالفعل في مورد يكون بجنبها فعل.</w:t>
      </w:r>
    </w:p>
  </w:footnote>
  <w:footnote w:id="5">
    <w:p w14:paraId="3FA08BF7" w14:textId="77777777" w:rsidR="003A1E7C" w:rsidRDefault="003A1E7C" w:rsidP="003A1E7C">
      <w:pPr>
        <w:pStyle w:val="FootnoteText"/>
        <w:bidi/>
        <w:rPr>
          <w:rtl/>
        </w:rPr>
      </w:pPr>
      <w:r>
        <w:rPr>
          <w:rStyle w:val="FootnoteReference"/>
        </w:rPr>
        <w:footnoteRef/>
      </w:r>
      <w:r>
        <w:rPr>
          <w:rtl/>
        </w:rPr>
        <w:t xml:space="preserve"> ( 4) عطف على قوله:« مشترك».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92"/>
    <w:multiLevelType w:val="hybridMultilevel"/>
    <w:tmpl w:val="176AA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C9"/>
    <w:rsid w:val="00031CC0"/>
    <w:rsid w:val="0003305B"/>
    <w:rsid w:val="000D0744"/>
    <w:rsid w:val="000D3C21"/>
    <w:rsid w:val="000E245A"/>
    <w:rsid w:val="000F3180"/>
    <w:rsid w:val="00160314"/>
    <w:rsid w:val="001972A5"/>
    <w:rsid w:val="001B5922"/>
    <w:rsid w:val="001C7045"/>
    <w:rsid w:val="001F224C"/>
    <w:rsid w:val="002B0111"/>
    <w:rsid w:val="002C7084"/>
    <w:rsid w:val="0031605D"/>
    <w:rsid w:val="0033334F"/>
    <w:rsid w:val="003359B4"/>
    <w:rsid w:val="003856F3"/>
    <w:rsid w:val="00386EA1"/>
    <w:rsid w:val="00392E39"/>
    <w:rsid w:val="003A1E7C"/>
    <w:rsid w:val="003B02C4"/>
    <w:rsid w:val="003B4FFC"/>
    <w:rsid w:val="003D5FE1"/>
    <w:rsid w:val="003E12D8"/>
    <w:rsid w:val="003E348C"/>
    <w:rsid w:val="003E56D4"/>
    <w:rsid w:val="004F67A6"/>
    <w:rsid w:val="005423C2"/>
    <w:rsid w:val="00587F3B"/>
    <w:rsid w:val="005B2039"/>
    <w:rsid w:val="005B4DD9"/>
    <w:rsid w:val="005F7BE2"/>
    <w:rsid w:val="00605051"/>
    <w:rsid w:val="00662C13"/>
    <w:rsid w:val="00670531"/>
    <w:rsid w:val="00675B85"/>
    <w:rsid w:val="00676473"/>
    <w:rsid w:val="006C3D2E"/>
    <w:rsid w:val="006E330C"/>
    <w:rsid w:val="006E359A"/>
    <w:rsid w:val="00726287"/>
    <w:rsid w:val="00797B6E"/>
    <w:rsid w:val="007B0D56"/>
    <w:rsid w:val="007B0DB6"/>
    <w:rsid w:val="007D1CE7"/>
    <w:rsid w:val="007F3AC9"/>
    <w:rsid w:val="007F565A"/>
    <w:rsid w:val="00806B2D"/>
    <w:rsid w:val="00854891"/>
    <w:rsid w:val="0087374F"/>
    <w:rsid w:val="0088012C"/>
    <w:rsid w:val="00883005"/>
    <w:rsid w:val="008A505C"/>
    <w:rsid w:val="008B10F7"/>
    <w:rsid w:val="008D2811"/>
    <w:rsid w:val="00900077"/>
    <w:rsid w:val="00924591"/>
    <w:rsid w:val="0094357D"/>
    <w:rsid w:val="00965961"/>
    <w:rsid w:val="00992BDC"/>
    <w:rsid w:val="009C2DCD"/>
    <w:rsid w:val="00A167F8"/>
    <w:rsid w:val="00A43542"/>
    <w:rsid w:val="00A74E24"/>
    <w:rsid w:val="00AC1CCF"/>
    <w:rsid w:val="00AC2752"/>
    <w:rsid w:val="00AD12FD"/>
    <w:rsid w:val="00AF62C6"/>
    <w:rsid w:val="00AF69E6"/>
    <w:rsid w:val="00B077F5"/>
    <w:rsid w:val="00B31FF9"/>
    <w:rsid w:val="00BA7022"/>
    <w:rsid w:val="00BB5EC2"/>
    <w:rsid w:val="00BC0AD0"/>
    <w:rsid w:val="00C002F4"/>
    <w:rsid w:val="00C0454B"/>
    <w:rsid w:val="00C07F52"/>
    <w:rsid w:val="00C10376"/>
    <w:rsid w:val="00C54759"/>
    <w:rsid w:val="00C63862"/>
    <w:rsid w:val="00C7231A"/>
    <w:rsid w:val="00CB2F04"/>
    <w:rsid w:val="00CC40C5"/>
    <w:rsid w:val="00CD2659"/>
    <w:rsid w:val="00CF203D"/>
    <w:rsid w:val="00D415FE"/>
    <w:rsid w:val="00D71146"/>
    <w:rsid w:val="00D751BE"/>
    <w:rsid w:val="00D82F49"/>
    <w:rsid w:val="00DA0C63"/>
    <w:rsid w:val="00E163AA"/>
    <w:rsid w:val="00E634FF"/>
    <w:rsid w:val="00E762F4"/>
    <w:rsid w:val="00EF4B32"/>
    <w:rsid w:val="00F1279A"/>
    <w:rsid w:val="00F17BB0"/>
    <w:rsid w:val="00F267ED"/>
    <w:rsid w:val="00F438A0"/>
    <w:rsid w:val="00F43C88"/>
    <w:rsid w:val="00FA1C9C"/>
    <w:rsid w:val="00FB427F"/>
    <w:rsid w:val="00FE7A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2A79"/>
  <w15:chartTrackingRefBased/>
  <w15:docId w15:val="{1118BF16-627F-422B-A1EC-C0DC2455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E"/>
    <w:pPr>
      <w:bidi/>
      <w:ind w:firstLine="720"/>
    </w:pPr>
    <w:rPr>
      <w:rFonts w:ascii="B Badr" w:eastAsia="B Badr" w:hAnsi="B Badr" w:cs="B Badr"/>
      <w:sz w:val="28"/>
      <w:szCs w:val="28"/>
    </w:rPr>
  </w:style>
  <w:style w:type="paragraph" w:styleId="Heading1">
    <w:name w:val="heading 1"/>
    <w:basedOn w:val="Normal"/>
    <w:next w:val="Normal"/>
    <w:link w:val="Heading1Char"/>
    <w:uiPriority w:val="9"/>
    <w:qFormat/>
    <w:rsid w:val="00797B6E"/>
    <w:pPr>
      <w:keepNext/>
      <w:keepLines/>
      <w:spacing w:before="240" w:after="0"/>
      <w:outlineLvl w:val="0"/>
    </w:pPr>
    <w:rPr>
      <w:b/>
      <w:bCs/>
      <w:sz w:val="40"/>
      <w:szCs w:val="40"/>
    </w:rPr>
  </w:style>
  <w:style w:type="paragraph" w:styleId="Heading2">
    <w:name w:val="heading 2"/>
    <w:basedOn w:val="Normal"/>
    <w:next w:val="Normal"/>
    <w:link w:val="Heading2Char"/>
    <w:autoRedefine/>
    <w:uiPriority w:val="9"/>
    <w:unhideWhenUsed/>
    <w:qFormat/>
    <w:rsid w:val="00AC2752"/>
    <w:pPr>
      <w:keepNext/>
      <w:keepLines/>
      <w:bidi w:val="0"/>
      <w:spacing w:before="40" w:after="0"/>
      <w:jc w:val="right"/>
      <w:outlineLvl w:val="1"/>
    </w:pPr>
    <w:rPr>
      <w:b/>
      <w:bCs/>
      <w:sz w:val="32"/>
      <w:szCs w:val="32"/>
    </w:rPr>
  </w:style>
  <w:style w:type="paragraph" w:styleId="Heading3">
    <w:name w:val="heading 3"/>
    <w:basedOn w:val="Normal"/>
    <w:next w:val="Normal"/>
    <w:link w:val="Heading3Char"/>
    <w:autoRedefine/>
    <w:uiPriority w:val="9"/>
    <w:unhideWhenUsed/>
    <w:qFormat/>
    <w:rsid w:val="00392E39"/>
    <w:pPr>
      <w:keepNext/>
      <w:keepLines/>
      <w:spacing w:before="40" w:after="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4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2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45A"/>
  </w:style>
  <w:style w:type="paragraph" w:styleId="Footer">
    <w:name w:val="footer"/>
    <w:basedOn w:val="Normal"/>
    <w:link w:val="FooterChar"/>
    <w:uiPriority w:val="99"/>
    <w:unhideWhenUsed/>
    <w:rsid w:val="000E2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45A"/>
  </w:style>
  <w:style w:type="character" w:customStyle="1" w:styleId="Heading1Char">
    <w:name w:val="Heading 1 Char"/>
    <w:basedOn w:val="DefaultParagraphFont"/>
    <w:link w:val="Heading1"/>
    <w:uiPriority w:val="9"/>
    <w:rsid w:val="00797B6E"/>
    <w:rPr>
      <w:rFonts w:ascii="B Badr" w:eastAsia="B Badr" w:hAnsi="B Badr" w:cs="B Badr"/>
      <w:b/>
      <w:bCs/>
      <w:sz w:val="40"/>
      <w:szCs w:val="40"/>
    </w:rPr>
  </w:style>
  <w:style w:type="character" w:customStyle="1" w:styleId="Heading2Char">
    <w:name w:val="Heading 2 Char"/>
    <w:basedOn w:val="DefaultParagraphFont"/>
    <w:link w:val="Heading2"/>
    <w:uiPriority w:val="9"/>
    <w:rsid w:val="00AC2752"/>
    <w:rPr>
      <w:rFonts w:ascii="B Badr" w:eastAsia="B Badr" w:hAnsi="B Badr" w:cs="B Badr"/>
      <w:b/>
      <w:bCs/>
      <w:sz w:val="32"/>
      <w:szCs w:val="32"/>
    </w:rPr>
  </w:style>
  <w:style w:type="character" w:customStyle="1" w:styleId="Heading3Char">
    <w:name w:val="Heading 3 Char"/>
    <w:basedOn w:val="DefaultParagraphFont"/>
    <w:link w:val="Heading3"/>
    <w:uiPriority w:val="9"/>
    <w:rsid w:val="00392E39"/>
    <w:rPr>
      <w:rFonts w:ascii="B Badr" w:eastAsia="B Badr" w:hAnsi="B Badr" w:cs="B Badr"/>
      <w:b/>
      <w:bCs/>
      <w:sz w:val="28"/>
      <w:szCs w:val="28"/>
    </w:rPr>
  </w:style>
  <w:style w:type="paragraph" w:styleId="NoSpacing">
    <w:name w:val="No Spacing"/>
    <w:uiPriority w:val="1"/>
    <w:qFormat/>
    <w:rsid w:val="00797B6E"/>
    <w:pPr>
      <w:bidi/>
      <w:spacing w:after="0" w:line="240" w:lineRule="auto"/>
      <w:ind w:firstLine="720"/>
    </w:pPr>
    <w:rPr>
      <w:rFonts w:ascii="B Badr" w:eastAsia="B Badr" w:hAnsi="B Badr" w:cs="B Badr"/>
      <w:sz w:val="28"/>
      <w:szCs w:val="28"/>
    </w:rPr>
  </w:style>
  <w:style w:type="paragraph" w:styleId="ListParagraph">
    <w:name w:val="List Paragraph"/>
    <w:basedOn w:val="Normal"/>
    <w:uiPriority w:val="34"/>
    <w:qFormat/>
    <w:rsid w:val="00C0454B"/>
    <w:pPr>
      <w:ind w:left="720"/>
      <w:contextualSpacing/>
    </w:pPr>
  </w:style>
  <w:style w:type="paragraph" w:styleId="TOCHeading">
    <w:name w:val="TOC Heading"/>
    <w:basedOn w:val="Heading1"/>
    <w:next w:val="Normal"/>
    <w:uiPriority w:val="39"/>
    <w:unhideWhenUsed/>
    <w:qFormat/>
    <w:rsid w:val="00676473"/>
    <w:pPr>
      <w:bidi w:val="0"/>
      <w:ind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1">
    <w:name w:val="toc 1"/>
    <w:basedOn w:val="Normal"/>
    <w:next w:val="Normal"/>
    <w:autoRedefine/>
    <w:uiPriority w:val="39"/>
    <w:unhideWhenUsed/>
    <w:rsid w:val="00676473"/>
    <w:pPr>
      <w:spacing w:after="100"/>
    </w:pPr>
  </w:style>
  <w:style w:type="paragraph" w:styleId="TOC2">
    <w:name w:val="toc 2"/>
    <w:basedOn w:val="Normal"/>
    <w:next w:val="Normal"/>
    <w:autoRedefine/>
    <w:uiPriority w:val="39"/>
    <w:unhideWhenUsed/>
    <w:rsid w:val="00676473"/>
    <w:pPr>
      <w:spacing w:after="100"/>
      <w:ind w:left="280"/>
    </w:pPr>
  </w:style>
  <w:style w:type="paragraph" w:styleId="TOC3">
    <w:name w:val="toc 3"/>
    <w:basedOn w:val="Normal"/>
    <w:next w:val="Normal"/>
    <w:autoRedefine/>
    <w:uiPriority w:val="39"/>
    <w:unhideWhenUsed/>
    <w:rsid w:val="00676473"/>
    <w:pPr>
      <w:spacing w:after="100"/>
      <w:ind w:left="560"/>
    </w:pPr>
  </w:style>
  <w:style w:type="character" w:styleId="Hyperlink">
    <w:name w:val="Hyperlink"/>
    <w:basedOn w:val="DefaultParagraphFont"/>
    <w:uiPriority w:val="99"/>
    <w:unhideWhenUsed/>
    <w:rsid w:val="00676473"/>
    <w:rPr>
      <w:color w:val="0563C1" w:themeColor="hyperlink"/>
      <w:u w:val="single"/>
    </w:rPr>
  </w:style>
  <w:style w:type="paragraph" w:styleId="FootnoteText">
    <w:name w:val="footnote text"/>
    <w:basedOn w:val="Normal"/>
    <w:link w:val="FootnoteTextChar"/>
    <w:uiPriority w:val="99"/>
    <w:semiHidden/>
    <w:unhideWhenUsed/>
    <w:rsid w:val="00F43C88"/>
    <w:pPr>
      <w:bidi w:val="0"/>
      <w:spacing w:after="0" w:line="240" w:lineRule="auto"/>
      <w:ind w:firstLine="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3C88"/>
    <w:rPr>
      <w:sz w:val="20"/>
      <w:szCs w:val="20"/>
    </w:rPr>
  </w:style>
  <w:style w:type="character" w:styleId="FootnoteReference">
    <w:name w:val="footnote reference"/>
    <w:basedOn w:val="DefaultParagraphFont"/>
    <w:uiPriority w:val="99"/>
    <w:semiHidden/>
    <w:unhideWhenUsed/>
    <w:rsid w:val="00F43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871">
      <w:bodyDiv w:val="1"/>
      <w:marLeft w:val="0"/>
      <w:marRight w:val="0"/>
      <w:marTop w:val="0"/>
      <w:marBottom w:val="0"/>
      <w:divBdr>
        <w:top w:val="none" w:sz="0" w:space="0" w:color="auto"/>
        <w:left w:val="none" w:sz="0" w:space="0" w:color="auto"/>
        <w:bottom w:val="none" w:sz="0" w:space="0" w:color="auto"/>
        <w:right w:val="none" w:sz="0" w:space="0" w:color="auto"/>
      </w:divBdr>
    </w:div>
    <w:div w:id="86997328">
      <w:bodyDiv w:val="1"/>
      <w:marLeft w:val="0"/>
      <w:marRight w:val="0"/>
      <w:marTop w:val="0"/>
      <w:marBottom w:val="0"/>
      <w:divBdr>
        <w:top w:val="none" w:sz="0" w:space="0" w:color="auto"/>
        <w:left w:val="none" w:sz="0" w:space="0" w:color="auto"/>
        <w:bottom w:val="none" w:sz="0" w:space="0" w:color="auto"/>
        <w:right w:val="none" w:sz="0" w:space="0" w:color="auto"/>
      </w:divBdr>
    </w:div>
    <w:div w:id="181019632">
      <w:bodyDiv w:val="1"/>
      <w:marLeft w:val="0"/>
      <w:marRight w:val="0"/>
      <w:marTop w:val="0"/>
      <w:marBottom w:val="0"/>
      <w:divBdr>
        <w:top w:val="none" w:sz="0" w:space="0" w:color="auto"/>
        <w:left w:val="none" w:sz="0" w:space="0" w:color="auto"/>
        <w:bottom w:val="none" w:sz="0" w:space="0" w:color="auto"/>
        <w:right w:val="none" w:sz="0" w:space="0" w:color="auto"/>
      </w:divBdr>
    </w:div>
    <w:div w:id="441996391">
      <w:bodyDiv w:val="1"/>
      <w:marLeft w:val="0"/>
      <w:marRight w:val="0"/>
      <w:marTop w:val="0"/>
      <w:marBottom w:val="0"/>
      <w:divBdr>
        <w:top w:val="none" w:sz="0" w:space="0" w:color="auto"/>
        <w:left w:val="none" w:sz="0" w:space="0" w:color="auto"/>
        <w:bottom w:val="none" w:sz="0" w:space="0" w:color="auto"/>
        <w:right w:val="none" w:sz="0" w:space="0" w:color="auto"/>
      </w:divBdr>
    </w:div>
    <w:div w:id="490145378">
      <w:bodyDiv w:val="1"/>
      <w:marLeft w:val="0"/>
      <w:marRight w:val="0"/>
      <w:marTop w:val="0"/>
      <w:marBottom w:val="0"/>
      <w:divBdr>
        <w:top w:val="none" w:sz="0" w:space="0" w:color="auto"/>
        <w:left w:val="none" w:sz="0" w:space="0" w:color="auto"/>
        <w:bottom w:val="none" w:sz="0" w:space="0" w:color="auto"/>
        <w:right w:val="none" w:sz="0" w:space="0" w:color="auto"/>
      </w:divBdr>
    </w:div>
    <w:div w:id="645089999">
      <w:bodyDiv w:val="1"/>
      <w:marLeft w:val="0"/>
      <w:marRight w:val="0"/>
      <w:marTop w:val="0"/>
      <w:marBottom w:val="0"/>
      <w:divBdr>
        <w:top w:val="none" w:sz="0" w:space="0" w:color="auto"/>
        <w:left w:val="none" w:sz="0" w:space="0" w:color="auto"/>
        <w:bottom w:val="none" w:sz="0" w:space="0" w:color="auto"/>
        <w:right w:val="none" w:sz="0" w:space="0" w:color="auto"/>
      </w:divBdr>
    </w:div>
    <w:div w:id="758528571">
      <w:bodyDiv w:val="1"/>
      <w:marLeft w:val="0"/>
      <w:marRight w:val="0"/>
      <w:marTop w:val="0"/>
      <w:marBottom w:val="0"/>
      <w:divBdr>
        <w:top w:val="none" w:sz="0" w:space="0" w:color="auto"/>
        <w:left w:val="none" w:sz="0" w:space="0" w:color="auto"/>
        <w:bottom w:val="none" w:sz="0" w:space="0" w:color="auto"/>
        <w:right w:val="none" w:sz="0" w:space="0" w:color="auto"/>
      </w:divBdr>
    </w:div>
    <w:div w:id="860899926">
      <w:bodyDiv w:val="1"/>
      <w:marLeft w:val="0"/>
      <w:marRight w:val="0"/>
      <w:marTop w:val="0"/>
      <w:marBottom w:val="0"/>
      <w:divBdr>
        <w:top w:val="none" w:sz="0" w:space="0" w:color="auto"/>
        <w:left w:val="none" w:sz="0" w:space="0" w:color="auto"/>
        <w:bottom w:val="none" w:sz="0" w:space="0" w:color="auto"/>
        <w:right w:val="none" w:sz="0" w:space="0" w:color="auto"/>
      </w:divBdr>
    </w:div>
    <w:div w:id="1044872237">
      <w:bodyDiv w:val="1"/>
      <w:marLeft w:val="0"/>
      <w:marRight w:val="0"/>
      <w:marTop w:val="0"/>
      <w:marBottom w:val="0"/>
      <w:divBdr>
        <w:top w:val="none" w:sz="0" w:space="0" w:color="auto"/>
        <w:left w:val="none" w:sz="0" w:space="0" w:color="auto"/>
        <w:bottom w:val="none" w:sz="0" w:space="0" w:color="auto"/>
        <w:right w:val="none" w:sz="0" w:space="0" w:color="auto"/>
      </w:divBdr>
    </w:div>
    <w:div w:id="1089884251">
      <w:bodyDiv w:val="1"/>
      <w:marLeft w:val="0"/>
      <w:marRight w:val="0"/>
      <w:marTop w:val="0"/>
      <w:marBottom w:val="0"/>
      <w:divBdr>
        <w:top w:val="none" w:sz="0" w:space="0" w:color="auto"/>
        <w:left w:val="none" w:sz="0" w:space="0" w:color="auto"/>
        <w:bottom w:val="none" w:sz="0" w:space="0" w:color="auto"/>
        <w:right w:val="none" w:sz="0" w:space="0" w:color="auto"/>
      </w:divBdr>
    </w:div>
    <w:div w:id="1100374017">
      <w:bodyDiv w:val="1"/>
      <w:marLeft w:val="0"/>
      <w:marRight w:val="0"/>
      <w:marTop w:val="0"/>
      <w:marBottom w:val="0"/>
      <w:divBdr>
        <w:top w:val="none" w:sz="0" w:space="0" w:color="auto"/>
        <w:left w:val="none" w:sz="0" w:space="0" w:color="auto"/>
        <w:bottom w:val="none" w:sz="0" w:space="0" w:color="auto"/>
        <w:right w:val="none" w:sz="0" w:space="0" w:color="auto"/>
      </w:divBdr>
    </w:div>
    <w:div w:id="1154834757">
      <w:bodyDiv w:val="1"/>
      <w:marLeft w:val="0"/>
      <w:marRight w:val="0"/>
      <w:marTop w:val="0"/>
      <w:marBottom w:val="0"/>
      <w:divBdr>
        <w:top w:val="none" w:sz="0" w:space="0" w:color="auto"/>
        <w:left w:val="none" w:sz="0" w:space="0" w:color="auto"/>
        <w:bottom w:val="none" w:sz="0" w:space="0" w:color="auto"/>
        <w:right w:val="none" w:sz="0" w:space="0" w:color="auto"/>
      </w:divBdr>
    </w:div>
    <w:div w:id="1240794197">
      <w:bodyDiv w:val="1"/>
      <w:marLeft w:val="0"/>
      <w:marRight w:val="0"/>
      <w:marTop w:val="0"/>
      <w:marBottom w:val="0"/>
      <w:divBdr>
        <w:top w:val="none" w:sz="0" w:space="0" w:color="auto"/>
        <w:left w:val="none" w:sz="0" w:space="0" w:color="auto"/>
        <w:bottom w:val="none" w:sz="0" w:space="0" w:color="auto"/>
        <w:right w:val="none" w:sz="0" w:space="0" w:color="auto"/>
      </w:divBdr>
    </w:div>
    <w:div w:id="1399477800">
      <w:bodyDiv w:val="1"/>
      <w:marLeft w:val="0"/>
      <w:marRight w:val="0"/>
      <w:marTop w:val="0"/>
      <w:marBottom w:val="0"/>
      <w:divBdr>
        <w:top w:val="none" w:sz="0" w:space="0" w:color="auto"/>
        <w:left w:val="none" w:sz="0" w:space="0" w:color="auto"/>
        <w:bottom w:val="none" w:sz="0" w:space="0" w:color="auto"/>
        <w:right w:val="none" w:sz="0" w:space="0" w:color="auto"/>
      </w:divBdr>
    </w:div>
    <w:div w:id="1631396663">
      <w:bodyDiv w:val="1"/>
      <w:marLeft w:val="0"/>
      <w:marRight w:val="0"/>
      <w:marTop w:val="0"/>
      <w:marBottom w:val="0"/>
      <w:divBdr>
        <w:top w:val="none" w:sz="0" w:space="0" w:color="auto"/>
        <w:left w:val="none" w:sz="0" w:space="0" w:color="auto"/>
        <w:bottom w:val="none" w:sz="0" w:space="0" w:color="auto"/>
        <w:right w:val="none" w:sz="0" w:space="0" w:color="auto"/>
      </w:divBdr>
    </w:div>
    <w:div w:id="1721204425">
      <w:bodyDiv w:val="1"/>
      <w:marLeft w:val="0"/>
      <w:marRight w:val="0"/>
      <w:marTop w:val="0"/>
      <w:marBottom w:val="0"/>
      <w:divBdr>
        <w:top w:val="none" w:sz="0" w:space="0" w:color="auto"/>
        <w:left w:val="none" w:sz="0" w:space="0" w:color="auto"/>
        <w:bottom w:val="none" w:sz="0" w:space="0" w:color="auto"/>
        <w:right w:val="none" w:sz="0" w:space="0" w:color="auto"/>
      </w:divBdr>
    </w:div>
    <w:div w:id="1736005041">
      <w:bodyDiv w:val="1"/>
      <w:marLeft w:val="0"/>
      <w:marRight w:val="0"/>
      <w:marTop w:val="0"/>
      <w:marBottom w:val="0"/>
      <w:divBdr>
        <w:top w:val="none" w:sz="0" w:space="0" w:color="auto"/>
        <w:left w:val="none" w:sz="0" w:space="0" w:color="auto"/>
        <w:bottom w:val="none" w:sz="0" w:space="0" w:color="auto"/>
        <w:right w:val="none" w:sz="0" w:space="0" w:color="auto"/>
      </w:divBdr>
    </w:div>
    <w:div w:id="1840120873">
      <w:bodyDiv w:val="1"/>
      <w:marLeft w:val="0"/>
      <w:marRight w:val="0"/>
      <w:marTop w:val="0"/>
      <w:marBottom w:val="0"/>
      <w:divBdr>
        <w:top w:val="none" w:sz="0" w:space="0" w:color="auto"/>
        <w:left w:val="none" w:sz="0" w:space="0" w:color="auto"/>
        <w:bottom w:val="none" w:sz="0" w:space="0" w:color="auto"/>
        <w:right w:val="none" w:sz="0" w:space="0" w:color="auto"/>
      </w:divBdr>
    </w:div>
    <w:div w:id="1924071951">
      <w:bodyDiv w:val="1"/>
      <w:marLeft w:val="0"/>
      <w:marRight w:val="0"/>
      <w:marTop w:val="0"/>
      <w:marBottom w:val="0"/>
      <w:divBdr>
        <w:top w:val="none" w:sz="0" w:space="0" w:color="auto"/>
        <w:left w:val="none" w:sz="0" w:space="0" w:color="auto"/>
        <w:bottom w:val="none" w:sz="0" w:space="0" w:color="auto"/>
        <w:right w:val="none" w:sz="0" w:space="0" w:color="auto"/>
      </w:divBdr>
    </w:div>
    <w:div w:id="1961301575">
      <w:bodyDiv w:val="1"/>
      <w:marLeft w:val="0"/>
      <w:marRight w:val="0"/>
      <w:marTop w:val="0"/>
      <w:marBottom w:val="0"/>
      <w:divBdr>
        <w:top w:val="none" w:sz="0" w:space="0" w:color="auto"/>
        <w:left w:val="none" w:sz="0" w:space="0" w:color="auto"/>
        <w:bottom w:val="none" w:sz="0" w:space="0" w:color="auto"/>
        <w:right w:val="none" w:sz="0" w:space="0" w:color="auto"/>
      </w:divBdr>
    </w:div>
    <w:div w:id="19875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8CFC-1D62-497D-BF15-075DC425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18</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Hadi</dc:creator>
  <cp:keywords/>
  <dc:description/>
  <cp:lastModifiedBy>Hadi Hadi</cp:lastModifiedBy>
  <cp:revision>18</cp:revision>
  <dcterms:created xsi:type="dcterms:W3CDTF">2020-03-10T13:48:00Z</dcterms:created>
  <dcterms:modified xsi:type="dcterms:W3CDTF">2020-05-30T12:57:00Z</dcterms:modified>
</cp:coreProperties>
</file>